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426/TB-VPCP năm 2024 kết luận của Phó Thủ tướng Chính phủ Trần Hồng Hà tại cuộc họp về tình hình triển khai thực hiện Dự án đường bộ cao tốc Nha Trang (Khánh Hòa) - Đà Lạt (Lâm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426/TB-VPCP</w:t>
      </w:r>
    </w:p>
    <w:p>
      <w:r>
        <w:t>Hà Nội, ngày 19 tháng 9 năm 2024</w:t>
      </w:r>
    </w:p>
    <w:p>
      <w:r>
        <w:t>THÔNG BÁO</w:t>
      </w:r>
    </w:p>
    <w:p>
      <w:r>
        <w:t>KẾT LUẬN CỦA PHÓ THỦ TƯỚNG CHÍNH PHỦ TRẦN HỒNG HÀ TẠI CUỘC HỌP VỀ TÌNH HÌNH TRIỂN KHAI THỰC HIỆN DỰ ÁN ĐƯỜNG BỘ CAO TỐC NHA TRANG (KHÁNH HÒA) - ĐÀ LẠT (LÂM ĐỒNG)</w:t>
      </w:r>
    </w:p>
    <w:p>
      <w:r>
        <w:t>Ngày 04 tháng 9 năm 2024, tại Trụ sở Tỉnh ủy Lâm Đồng, Phó Thủ tướng Chính phủ Trần Hồng Hà chủ trì cuộc họp về tình hình triển khai thực hiện Dự án đường bộ cao tốc Nha Trang (Khánh Hòa) - Đà Lạt (Lâm Đồng). Tham dự cuộc họp về phía đoàn công tác có Lãnh đạo các Bộ, cơ quan, địa phương: Giao thông vận tải, Kế hoạch và Đầu tư, Tài nguyên và Môi trường, Xây dựng, Tài chính, Công Thương, Ngân hàng Nhà nước Việt Nam, Văn phòng Chính phủ và đại diện Bộ Nông nghiệp và Phát triển nông thôn; Ngân hàng Phát triển Việt Nam (VDB), Ngân hàng Nông nghiệp và Phát triển nông thôn (Agribank), Ngân hàng Thương mại cổ phần Đầu tư và phát triển Việt Nam (BIDV), Ngân hàng Thương mại Tiên Phong (TPBank); về phía tỉnh Lâm Đồng có: Đồng chí Nguyễn Thái Học, quyền Bí thư Tỉnh ủy, cùng các đồng chí trong Ban Thường vụ Tỉnh ủy, đồng chí Trần Hồng Thái, Chủ tịch Ủy ban nhân dân tỉnh và các đồng chí Lãnh đạo tỉnh, các sở, ban ngành của tỉnh Lâm Đồng; về phía tỉnh Khánh Hòa có: Đồng chí Trần Hòa Nam, Phó Chủ tịch Ủy ban nhân dân tỉnh, các sở, ban ngành của tỉnh Khánh Hòa; đại diện Nhà đầu tư đề xuất dự án: Công ty TNHH Tập đoàn Sơn Hải.</w:t>
      </w:r>
    </w:p>
    <w:p>
      <w:r>
        <w:t>Sau khi nghe Ủy ban nhân dân tỉnh Khánh Hòa đại diện cho hai tỉnh và Nhà đầu tư đề xuất dự án báo cáo về tình hình triển khai và kiến nghị liên quan đến Dự án, ý kiến của các cơ quan liên quan, Phó Thủ tướng Chính phủ Trần Hồng Hà có ý kiến kết luận như sau:</w:t>
      </w:r>
    </w:p>
    <w:p>
      <w:r>
        <w:t>Tuyến cao tốc Nha Trang - Đà Lạt là tuyến đường bộ ngắn nhất kết nối hai địa bàn chiến lược quan trọng về quốc phòng - an ninh là duyên hải Nam Trung Bộ và Tây Nguyên; kết nối hai trung tâm kinh tế, du lịch lớn của đất nước là tỉnh Khánh Hòa và tỉnh Lâm Đồng. Theo báo cáo của tỉnh Khánh Hòa, nhu cầu vận tải hàng hóa bằng phương tiện trọng tải lớn từ Tây Nguyên đến các cảng biển duyên hải Nam Trung Bộ ngày càng cao; cần có một tuyến đường chất lượng cao và an toàn kết nối hai trung tâm du lịch trọng điểm của cả nước (thành phố Đà Lạt - thành phố hoa và thành phố Nha Trang - thành phố biển) nhằm phục vụ phát triển kinh tế - xã hội, thúc đẩy phát triển du lịch, bảo đảm quốc phòng - an ninh của khu vực; góp phần quan trọng trong việc mở rộng không gian phát triển các khu đô thị, công nghiệp, dịch vụ. Do vậy nhu cầu sớm đầu tư tuyến đường cao tốc này là rất cần thiết. Hoan nghênh sự chủ động tích cực của hai tỉnh Khánh Hòa, Lâm Đồng và sự tâm huyết của Nhà đầu tư đề xuất dự án trong việc nghiên cứu đầu tư dự án. Để đẩy nhanh tiến độ nghiên cứu, triển khai Dự án, Phó Thủ tướng Chính phủ Trần Hồng Hà có ý kiến như sau:</w:t>
      </w:r>
    </w:p>
    <w:p>
      <w:r>
        <w:t>1. Thống nhất nghiên cứu triển khai dự án theo phương thức PPP, hợp đồng BOT để thu hút nguồn lực của xã hội, giảm gánh nặng cho ngân sách nhà nước. Ủy ban nhân dân các tỉnh Lâm Đồng, Khánh Hòa sớm thống nhất với Bộ Giao thông vận tải, có văn bản chính thức báo cáo Thủ tướng Chính phủ xem xét, quyết định giao một địa phương là cơ quan có thẩm quyền triển khai thực hiện Dự án theo quy định.</w:t>
      </w:r>
    </w:p>
    <w:p>
      <w:r>
        <w:t>2. Bộ Giao thông vận tải chịu trách nhiệm hướng dẫn, hỗ trợ các địa phương và Nhà đầu tư đề xuất dự án về thiết kế hướng tuyến, các giải pháp kỹ thuật xây dựng để đảm bảo giảm thiểu tối đa tác động, ảnh hưởng đến rừng, tổng mức đầu tư, phương án tài chính, tỷ lệ vốn nhà nước tham gia dự án, hiệu quả đầu tư và các thủ tục để triển khai dự án trước năm 2030  (Lưu ý: Dự án đi qua khu vực rừng đặc dụng, địa hình phức tạp, hiểm trở, chênh lệch độ cao lớn…, cần phải có giải pháp về công nghệ, kỹ thuật phù hợp, tối ưu bảo đảm giảm thiểu tối đa ảnh hưởng đến rừng đặc dụng, giảm chi phí đầu tư).</w:t>
      </w:r>
    </w:p>
    <w:p>
      <w:r>
        <w:t>3. Bộ Kế hoạch và Đầu tư hướng dẫn các địa phương và Nhà đầu tư đề xuất dự án theo quy định.</w:t>
      </w:r>
    </w:p>
    <w:p>
      <w:r>
        <w:t>4. Bộ Nông nghiệp và Phát triển nông thôn xem xét, hướng dẫn các thủ tục về chủ trương chuyển mục đích sử dụng rừng.</w:t>
      </w:r>
    </w:p>
    <w:p>
      <w:r>
        <w:t>5. Các Bộ, ngành liên quan theo chức năng, nhiệm vụ hướng dẫn các địa phương và Nhà đầu tư đề xuất dự án các nội dung, thủ tục liên quan để sớm hoàn thành thủ tục chuẩn bị đầu tư, triển khai đầu tư xây dựng Dự án.</w:t>
      </w:r>
    </w:p>
    <w:p>
      <w:r>
        <w:t>Văn phòng Chính phủ xin thông báo để Ủy ban nhân dân tỉnh Khánh Hòa, Ủy ban nhân dân tỉnh Lâm Đồng và các Bộ, ngành, các cơ quan, đơn vị liên quan biết, thực hiện./.</w:t>
      </w:r>
    </w:p>
    <w:p>
      <w:r>
        <w:t>Nơi nhận:</w:t>
      </w:r>
    </w:p>
    <w:p>
      <w:r>
        <w:t>- Thủ tướng Chính phủ (để b/c);</w:t>
      </w:r>
    </w:p>
    <w:p>
      <w:r>
        <w:t>- Các Phó Thủ tướng Chính phủ (để b/c);</w:t>
      </w:r>
    </w:p>
    <w:p>
      <w:r>
        <w:t>- Các Bộ: CA, QP, TP, GTVT, KH&amp;ĐT, TC, CT, TN&amp;MT, NN&amp;PTNT, KHCN;</w:t>
      </w:r>
    </w:p>
    <w:p>
      <w:r>
        <w:t>- Tỉnh ủy, HĐND, UBND tỉnh Khánh Hòa;</w:t>
      </w:r>
    </w:p>
    <w:p>
      <w:r>
        <w:t>- Tỉnh ủy, HĐND, UBND tỉnh Lâm Đồng;</w:t>
      </w:r>
    </w:p>
    <w:p>
      <w:r>
        <w:t>- Nhà đầu tư đề xuất dự án (UBND tỉnh Khánh Hòa gửi);</w:t>
      </w:r>
    </w:p>
    <w:p>
      <w:r>
        <w:t>- VPCP: BTCN, PCN Nguyễn Sỹ Hiệp, Cao Huy; Trợ lý TTg, TGĐ Cổng TTĐT; các Vụ: TH, PL, NC, KGVX, QHĐP,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