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4010/TB-TCHQ năm 2023 về kết quả xác định trước mã số đối với RPO160-GRADE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4010/TB-TCHQ</w:t>
      </w:r>
    </w:p>
    <w:p>
      <w:r>
        <w:t>Hà Nội, ngày 01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01/2023/CV-MINH ĐỨC ngày 15/6/2023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RPO160-GRADE 2</w:t>
      </w:r>
    </w:p>
    <w:p>
      <w:r>
        <w:t>Tên gọi theo cấu tạo, công dụng: Chế phẩm dầu RPO160-GRADL 2 chứa trên 70% khối lượng là dầu khoáng nguồn gốc dầu mỏ, thuộc phân đoạn dầu nặng, dạng lỏng, dùng trong công nghiệp cao su.</w:t>
      </w:r>
    </w:p>
    <w:p>
      <w:r>
        <w:t>Ký, mã hiệu, chủng loại: Không có</w:t>
      </w:r>
    </w:p>
    <w:p>
      <w:r>
        <w:t>Nhà sản xuất: Synergy Oil (HK) Ltd</w:t>
      </w:r>
    </w:p>
    <w:p>
      <w:r>
        <w:t>2. Tóm tắt mô tả hàng hóa được xác định trước mã số:  Theo hồ sơ xác định trước mã số, thông tin mặt hàng như sau:</w:t>
      </w:r>
    </w:p>
    <w:p>
      <w:r>
        <w:t>- Thành phần, cấu tạo, công thức hóa học: Mineral paraffin oil</w:t>
      </w:r>
    </w:p>
    <w:p>
      <w:r>
        <w:t>- Cơ chế hoạt động, cách thức sử dụng: Sử dụng trong công nghiệp lưu hóa cao su</w:t>
      </w:r>
    </w:p>
    <w:p>
      <w:r>
        <w:t>- Hàm lượng tính trên trọng lượng: Trên 70% khối lượng dầu khoáng có nguồn gốc từ dầu mỏ.</w:t>
      </w:r>
    </w:p>
    <w:p>
      <w:r>
        <w:t>Mineral paraffin oil: 90-99%</w:t>
      </w:r>
    </w:p>
    <w:p>
      <w:r>
        <w:t>Water : 0-5%</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dược sản phẩm dầu chưng cất, sau đó tiếp tục chưng cất chân không để thu được tiếp sản phẩm dầu chưng cất. Sản phẩm cuối cùng thu được là sản phẩm chế phẩm dầu RPO160-GRADE 2 dùng trong công nghiệp lưu hóa cao su.</w:t>
      </w:r>
    </w:p>
    <w:p>
      <w:r>
        <w:t>- Công dụng theo thiết kế: Dùng trong công nghiệp lưu hóa cao su</w:t>
      </w:r>
    </w:p>
    <w:p>
      <w:r>
        <w:t>3. Kết quả xác định trước mã số:  Theo thông tin trên Đơn đề nghị xác định trước mã số, thông tin tại tài liệu đính kèm hồ sơ, mặt hàng như sau:</w:t>
      </w:r>
    </w:p>
    <w:p>
      <w:r>
        <w:t>- Tên thương mại: RPO160-GRADE 2</w:t>
      </w:r>
    </w:p>
    <w:p>
      <w:r>
        <w:t>- Tên gọi theo cấu tạo công dụng: Chế phẩm dầu RPO160-GRADE 2 chứa trên 70% khối lượng là dầu khoáng nguồn gốc dầu mỏ, thuộc phân đoạn dầu nặng, dạng lỏng, dùng trong công nghiệp cao su.</w:t>
      </w:r>
    </w:p>
    <w:p>
      <w:r>
        <w:t>- Thành phần, cấu tạo, công thức hóa học: Mineral paraffin oil</w:t>
      </w:r>
    </w:p>
    <w:p>
      <w:r>
        <w:t>- Cơ chế hoạt động, cách thức sử dụng: Sử dụng trong công nghiệp lưu hóa cao su</w:t>
      </w:r>
    </w:p>
    <w:p>
      <w:r>
        <w:t>- Hàm lượng tính trên trọng lượng: Trên 70% khối lượng dầu khoáng có nguồn gốc từ dầu mỏ.</w:t>
      </w:r>
    </w:p>
    <w:p>
      <w:r>
        <w:t>Mineral paraffin oil: 90-99%</w:t>
      </w:r>
    </w:p>
    <w:p>
      <w:r>
        <w:t>Water: 0-5%</w:t>
      </w:r>
    </w:p>
    <w:p>
      <w:r>
        <w:t>Chưng cất ở 250°C (vol %): &lt;65%</w:t>
      </w:r>
    </w:p>
    <w:p>
      <w:r>
        <w:t>- Thông số kỹ thuật:</w:t>
      </w:r>
    </w:p>
    <w:p>
      <w:r>
        <w:t>Dạng: lỏng màu đen</w:t>
      </w:r>
    </w:p>
    <w:p>
      <w:r>
        <w:t>Điểm chớp cháy: &gt;200°C</w:t>
      </w:r>
    </w:p>
    <w:p>
      <w:r>
        <w:t>- Quy trình sản xuất: Chế phẩm dầu RPO160-GRADE 2 là dầu thu được sau quá trình chế biến, xử lý tổng hợp bằng các quá trình xử lý vật lý và hóa học (đã loại bỏ một số phân đoạn nhẹ hơn bằng quá trình chưng cất). Dầu sau đó được đưa qua bộ chưng cất khí quyển để thu được sản phẩm dầu chưng cất, sau đó tiếp tục chưng cất chân không để thu được tiếp sản phẩm dầu chưng cất. Sản phẩm cuối cùng thu được là sản phẩm chế phẩm dầu RPO160- GRADE 2 dùng trong công nghiệp lưu hóa cao su.</w:t>
      </w:r>
    </w:p>
    <w:p>
      <w:r>
        <w:t>- Công dụng theo thiết kế: Dùng trong công nghiệp lưu hóa cao su</w:t>
      </w:r>
    </w:p>
    <w:p>
      <w:r>
        <w:t>Ký, mã hiệu, chủng loại: Không có</w:t>
      </w:r>
    </w:p>
    <w:p>
      <w:r>
        <w:t>Nhà sản xuất: Synergy Oil (HK) Ltd</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 ”,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 -  Loại khác : ”, mã số  2710.19.90  “- - -  Loại khác ” tại Danh mục hàng hóa xuất khẩu, nhập khẩu Việt Nam./.</w:t>
      </w:r>
    </w:p>
    <w:p>
      <w:r>
        <w:t>Thông báo này có hiệu lực kể từ ngày ban hành.</w:t>
      </w:r>
    </w:p>
    <w:p>
      <w:r>
        <w:t>Tổng cục trưởng Tổng cục Hải quan thông báo để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 Việt Nam);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