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395/TB-VPCP năm 2025 kết luận của Phó Thủ tướng Chính phủ Bùi Thanh Sơn tại cuộc họp nghe báo cáo tình hình thực hiện dự án di dân tái định cư, giải phóng mặt bằng cho các dự án nhà máy điện hạt nhân Ninh Thuận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395/TB-VPCP</w:t>
      </w:r>
    </w:p>
    <w:p>
      <w:r>
        <w:t>Hà Nội, ngày 04 tháng 8 năm 2025</w:t>
      </w:r>
    </w:p>
    <w:p>
      <w:r>
        <w:t>THÔNG BÁO</w:t>
      </w:r>
    </w:p>
    <w:p>
      <w:r>
        <w:t>KẾT LUẬN CỦA PHÓ THỦ TƯỚNG CHÍNH PHỦ BÙI THANH SƠN TẠI CUỘC HỌP NGHE BÁO CÁO TÌNH HÌNH THỰC HIỆN DỰ ÁN DI DÂN TÁI ĐỊNH CƯ, GIẢI PHÓNG MẶT BẰNG CHO CÁC DỰ ÁN NHÀ MÁY ĐIỆN HẠT NHÂN NINH THUẬN</w:t>
      </w:r>
    </w:p>
    <w:p>
      <w:r>
        <w:t>Ngày 24 tháng 7 năm 2025, sau khi đi kiểm tra thực tế địa điểm xây dựng các nhà máy điện hạt nhân Ninh Thuận tại tỉnh Khánh Hòa, Phó Thủ tướng Chính phủ Bùi Thanh Sơn đã chủ trì cuộc họp nghe báo cáo tình hình thực hiện dự án di dân tái định cư, giải phóng mặt bằng cho các dự án nhà máy điện hạt nhân Ninh Thuận tại trụ sở Ủy ban nhân dân tỉnh Khánh Hòa (trụ sở Ủy ban nhân dân tỉnh Ninh Thuận cũ). Tham dự cuộc họp có đồng chí Huỳnh Thành Đạt, Ủy viên Trung ương Đảng, Phó Trưởng ban Tuyên giáo và Dân vận Trung ương, đồng chí Phạm Đại Dương, Ủy viên Trung ương Đảng, Phó Trưởng ban Chính sách, Chiến lược Trung ương và lãnh đạo các Bộ, cơ quan: Công Thương, Tài chính, Khoa học và Công nghệ, Văn phòng Chính phủ; đại diện các Bộ: Nông nghiệp và Môi trường, Xây dựng; lãnh đạo các Tập đoàn: Điện lực Việt Nam (EVN), Công nghiệp - Năng lượng Quốc gia Việt Nam (PVN); về phía tỉnh Khánh Hòa, tham dự cuộc họp có đồng chí Nghiêm Xuân Thành, ủy viên Trung ương Đảng, Bí thư Tỉnh ủy, đồng chí Trần Quốc Nam, Chủ tịch Ủy ban nhân dân tỉnh và các đồng chí lãnh đạo tỉnh, lãnh đạo các sở, ngành liên quan.</w:t>
      </w:r>
    </w:p>
    <w:p>
      <w:r>
        <w:t>Sau khi nghe Ủy ban nhân dân tỉnh Khánh Hòa báo cáo và ý kiến phát biểu của các cơ quan tham dự họp, Phó Thủ tướng Chính phủ Bùi Thanh Sơn kết luận như sau:</w:t>
      </w:r>
    </w:p>
    <w:p>
      <w:r>
        <w:t>I. Đánh giá chung</w:t>
      </w:r>
    </w:p>
    <w:p>
      <w:r>
        <w:t>Đảng, Chính phủ rất quan tâm đẩy mạnh phát triển các nguồn điện xanh, sạch nhằm bảo đảm cho mục tiêu tăng trưởng kinh tế-xã hội ở mức 2 con số và đảm bảo an ninh năng lượng quốc gia, trong đó có tập trung phát triển các nhà máy điện hạt nhân Ninh Thuận. Việc phát triển điện hạt nhân không chỉ giúp tăng trưởng nguồn điện mà còn đáp ứng yêu cầu chuyển dịch năng lượng theo hướng xanh, sạch, đạt mục tiêu giảm phát thải ròng bằng 0 vào năm 2050.</w:t>
      </w:r>
    </w:p>
    <w:p>
      <w:r>
        <w:t>Bộ Chính trị đã cho phép khởi động lại dự án điện hạt nhân Ninh Thuận và Quốc hội đã ban hành Nghị quyết số 189/2025/QH15 về cơ chế, chính sách đặc biệt thực hiện đầu tư xây dựng Dự án điện hạt nhân Ninh Thuận. Thủ tướng Chính phủ đã thành lập Ban Chỉ đạo xây dựng nhà máy điện hạt nhân và chủ trì 02 cuộc họp, giao nhiệm vụ cho các bộ, cơ quan tập trung nguồn lực, khẩn trương đầu tư xây dựng các nhà máy điện hạt nhân, trong đó giao Tập đoàn Điện lực Việt Nam thực hiện đầu tư xây dựng nhà máy điện hạt nhân Ninh Thuận 1, Tập đoàn Công nghiệp - Năng lượng Quốc gia Việt Nam thực hiện đầu tư xây dựng nhà máy điện hạt nhân Ninh Thuận 2 và Ủy ban nhân dân tỉnh Khánh Hòa thực hiện, dự án di dân tái định cư, giải phóng mặt bằng cho các nhà máy điện hạt nhân.</w:t>
      </w:r>
    </w:p>
    <w:p>
      <w:r>
        <w:t>Đánh giá cao sự cố gắng, nỗ lực của Ủy ban nhân dân tỉnh Khánh Hòa, trong thời gian ngắn vừa qua, đã chủ động triển khai nhiệm vụ được giao, hoàn thành nhiều hạng mục công việc; tích cực tuyên truyền, vận động để người dân hiểu và ủng hộ chủ trương xây dựng các nhà máy điện hạt nhân của Đảng, Nhà nước. Thời gian từ nay đến cuối năm 2025 không còn nhiều, khối lượng công việc còn rất lơn, phức tạp. Để đảm bảo tiến độ theo đúng chỉ đạo của Thủ tướng .Chính phủ, cần sự tập trung cao, nỗ lực lớn của tất cả các đơn vị, nhất là sự hỗ trợ tháo gỡ vướng mắc, khó khăn của các bộ, ngành trung ương.</w:t>
      </w:r>
    </w:p>
    <w:p>
      <w:r>
        <w:t>II. Nhiệm vụ, giải pháp trong thời gian tới</w:t>
      </w:r>
    </w:p>
    <w:p>
      <w:r>
        <w:t>1. Nhiệm vụ chung</w:t>
      </w:r>
    </w:p>
    <w:p>
      <w:r>
        <w:t>- Để bảo đảm tiến độ triển khai dự án theo yêu cầu của Thủ tướng Chính phủ, đề nghị Ủy ban nhân dân tỉnh Khánh Hòa và các bộ, cơ quan liên quan tập trung mọi nguồn lực, chủ động tháo gỡ khó khăn, vướng mắc theo thẩm quyền, tích cực triển khai các nhiệm vụ được giao với thời gian ngắn nhất, khẩn trương nhất, đạt kết quả cao nhất.</w:t>
      </w:r>
    </w:p>
    <w:p>
      <w:r>
        <w:t>- Ban Chỉ đạo xây dựng nhà máy điện hạt nhân tích cực phối hợp với Ban Tuyên giáo và Dân vận Trung ương, Ban Tuyên giáo và Dân vận địa phương xây dựng kế hoạch tuyên truyền, tăng cường cơ chế phối hợp trong thông tin tuyên truyền để người dân trong khu vực xây dựng dự án hiểu và ủng hộ.</w:t>
      </w:r>
    </w:p>
    <w:p>
      <w:r>
        <w:t>2. Nhiệm vụ cụ thể</w:t>
      </w:r>
    </w:p>
    <w:p>
      <w:r>
        <w:t>a) Bộ Công Thương</w:t>
      </w:r>
    </w:p>
    <w:p>
      <w:r>
        <w:t>- Chủ động phối hợp với các bộ, cơ quan và Tập đoàn Điện lực Việt Nam và Tập đoàn Công nghiệp - Năng lượng Quốc gia Việt Nam tích cực đàm phán với đối tác các Hiệp định liên Chính phủ về hợp tác đầu tư dự án các nhà máy điện hạt nhân Ninh Thuận, trong đó phấn đấu hoàn thành đàm phán đối với dự án nhà máy điện hạt nhân Ninh Thuận 1 trong tháng 8 năm 2025 và Ninh Thuận 2 hoàn thành chậm nhất trong tháng 5 năm 2026.</w:t>
      </w:r>
    </w:p>
    <w:p>
      <w:r>
        <w:t>- Chủ trì, phối hợp với Bộ Tư pháp, Ủy ban nhân dân tỉnh Khánh Hòa và các cơ quan liên quan rà soát kỹ các vấn đề cần điều chỉnh ngoài đề nghị điều chỉnh tên gọi (tỉnh Ninh Thuận) được nêu tại Nghị quyết số 189/2025/QH15. Trường hợp cần thiết, báo cáo Thủ tướng Chính phủ để trình cấp thẩm quyền xem xét, quyết định, bảo đảm phù hợp với Nghị quyết số 190/2025/QH15 của Quốc hội quy định về xử lý một số vấn đề liên quan đến sắp xếp tổ chức bộ máy nhà nước.</w:t>
      </w:r>
    </w:p>
    <w:p>
      <w:r>
        <w:t>b) Bộ Khoa học và Công nghệ   khẩn trương phối hợp với các bộ, cơ quan liên quan rà soát các quy định của pháp luật, các hướng dẫn an toàn mới nhất của IAEA và các quy định, thông lệ quốc tế, thống nhất quy định về khoảng cách an toàn khu dân cư; trường hợp cần thiết, nghiên cứu sửa đổi Thông tư số 13/2009/TT-BKHCN theo thẩm quyền, hoàn thành trong tháng 8 năm 2025 để hướng dẫn Ủy ban nhân dân tỉnh Khánh Hòa thực hiện.</w:t>
      </w:r>
    </w:p>
    <w:p>
      <w:r>
        <w:t>c) Bộ Nông nghiệp và Môi trường   chủ trì, phối hợp với Bộ Tư pháp, Bộ Công Thương và Ủy ban nhân dân tỉnh Khánh Hòa rà soát cơ sở pháp lý, cấp thẩm quyền quyết định việc bãi bỏ Quyết định số 1504/QĐ-TTg ngày 28 tháng 8 năm 2013 của Thủ tướng Chính phủ về cơ chế, chính sách bồi thường, hỗ trợ di dân, tái định cư Dự án điện hạt nhân Ninh Thuận, báo cáo Thủ tướng Chính phủ xem xét, quyết định trước ngày 30 tháng 7 năm 2025.</w:t>
      </w:r>
    </w:p>
    <w:p>
      <w:r>
        <w:t>d) Bộ Tài chính   chủ trì, phối hợp với Ủy ban nhân dân tỉnh Khánh Hòa rà soát tổng số vốn phục vụ di dân, tái định cư, giải phóng mặt bằng cho các nhà máy điện hạt nhân Ninh Thuận, đề xuất nguồn ngân sách trung ương hỗ trợ, báo cáo Thủ tướng Chính phủ trước ngày 10 tháng 8 năm 2025.</w:t>
      </w:r>
    </w:p>
    <w:p>
      <w:r>
        <w:t>đ) Ủy ban nhân dân tỉnh Khánh Hòa</w:t>
      </w:r>
    </w:p>
    <w:p>
      <w:r>
        <w:t>- Triển khai thực hiện nghiêm các quy định, hướng dẫn của các cơ quan có thẩm quyền để bảo đảm an toàn cao nhất cho người dân.</w:t>
      </w:r>
    </w:p>
    <w:p>
      <w:r>
        <w:t>- Tập trung triển khai công tác bồi thường, tái định cư, sớm di dời các hộ dân, bảo đảm hoàn thành công tác giải phóng mặt bằng để bàn giao cho chủ đầu tư trong năm 2025 theo chỉ đạo của Thủ tướng Chính phủ; tăng cường kiểm tra, giám sát, không để xảy ra tham nhũng, tiêu cực, lãng phí, bảo đảm người dân ra nơi ở mới phải có cuộc sống ổn định với nguyên tắc tốt hơn hoặc bằng nơi ở cũ.</w:t>
      </w:r>
    </w:p>
    <w:p>
      <w:r>
        <w:t>e) Tập đoàn Điện lực Việt Nam và Tập đoàn Công nghiệp - Năng lượng Quốc gia Việt Nam</w:t>
      </w:r>
    </w:p>
    <w:p>
      <w:r>
        <w:t>- Khẩn trương hoàn thành báo cáo nghiên cứu tiền khả thi các dự án đầu tư xây dựng nhà máy điện hạt nhân để trình cấp thẩm quyền điều chỉnh chủ trương đầu tư (dự án điện hạt nhân Ninh Thuận 1: trong tháng 9 năm 2025; Ninh Thuận 2: chậm nhất trong tháng 6 năm 2026).</w:t>
      </w:r>
    </w:p>
    <w:p>
      <w:r>
        <w:t>- Phối hợp chặt chẽ với Ủy ban nhân dân tỉnh Khánh Hòa làm tốt công tác giải phóng mặt bằng, di dân tái định cư cho dự án Nhà máy điện hạt nhân Ninh Thuận 1 và Ninh Thuận 2, nhanh chóng ổn định sinh kế cho các gia đình tại nơi ở mới để không ảnh hưởng đến sản xuất kinh doanh và đời sống người dân địa phương.</w:t>
      </w:r>
    </w:p>
    <w:p>
      <w:r>
        <w:t>3. Về kiến nghị của Ủy ban nhân dân tỉnh Khánh Hòa</w:t>
      </w:r>
    </w:p>
    <w:p>
      <w:r>
        <w:t>Việc triển khai giải phóng mặt bằng, tái định cư đối với dự án nhà máy điện hạt nhân Ninh Thuận là nhiệm vụ quan trọng, cần tập trung triển khai quyết liệt để bảo đảm tiến độ hoàn thành trong năm 2025 theo chỉ đạo của Thủ tướng Chính phủ.</w:t>
      </w:r>
    </w:p>
    <w:p>
      <w:r>
        <w:t>Theo ý kiến của Ủy ban nhân dân tỉnh Khánh Hòa, để có cơ sở bố trí vốn, thực hiện giải phóng mặt bằng, cần thực hiện các thủ tục điều chỉnh chủ trương đầu tư, điều chỉnh dự án thành phần theo quy định của pháp luật về đầu tư công, dẫn đến mất nhiều thời gian, không bảo đảm tiến độ hoàn thành trong năm 2025, có thể phát sinh nhiều chi phí, tăng tổng mức đầu tư. Do đó, Ủy ban nhân dân tỉnh Khánh Hòa đề xuất tách nội dung giải phóng mặt bằng thành “dự án độc lập” và giao tỉnh Khánh Hòa tổ chức thực hiện theo thẩm quyền và quy định pháp luật để sớm triển khai dự án, khơi thông nguồn lực, thúc đẩy tăng trưởng kinh tế, góp phần bảo đảm an ninh năng lượng quốc gia.</w:t>
      </w:r>
    </w:p>
    <w:p>
      <w:r>
        <w:t>Về đề xuất trên, giao Bộ Tài chính chủ trì, phối hợp với Bộ Tư pháp, Ủy ban nhân dân tỉnh Khánh Hòa và các bộ, cơ quan liên quan nghiên cứu việc xây dựng Nghị quyết của Chính phủ về tách nội dung di dân tái định cư, giải phóng mặt bằng cho nhà máy điện hạt nhân Ninh Thuận thành “dự án độc lập” và giao tỉnh Khánh Hòa tổ chức thực hiện theo thẩm quyền và quy định pháp luật, theo quy định tại Nghị quyết số 206/2025/QH15 ngày 24 tháng 6 năm 2025 của Quốc hội, báo cáo Chính phủ trước ngày 10 tháng 8 năm 2025.</w:t>
      </w:r>
    </w:p>
    <w:p>
      <w:r>
        <w:t>Văn phòng Chính phủ thông báo để các bộ, cơ quan và địa phương biết, thực hiện./.</w:t>
      </w:r>
    </w:p>
    <w:p>
      <w:r>
        <w:t>Nơi nhận:</w:t>
      </w:r>
    </w:p>
    <w:p>
      <w:r>
        <w:t>- Thủ tướng, PTTg Bùi Thanh Sơn (để b/c);</w:t>
      </w:r>
    </w:p>
    <w:p>
      <w:r>
        <w:t>- Ban Tuyên giáo và Dân vận Trung ương;</w:t>
      </w:r>
    </w:p>
    <w:p>
      <w:r>
        <w:t>- Ban Chính sách, Chiến lược Trung ương;</w:t>
      </w:r>
    </w:p>
    <w:p>
      <w:r>
        <w:t>- Các Bộ: CT, TC, KHCN, XD, NNMT, CA;</w:t>
      </w:r>
    </w:p>
    <w:p>
      <w:r>
        <w:t>- UBND tỉnh Khánh Hòa;</w:t>
      </w:r>
    </w:p>
    <w:p>
      <w:r>
        <w:t>- EVN, PVN;</w:t>
      </w:r>
    </w:p>
    <w:p>
      <w:r>
        <w:t>- VPCP: BTCN, PCN Nguyễn Sỹ Hiệp, Trợ lý TTgCP; Cổng TTĐT,</w:t>
      </w:r>
    </w:p>
    <w:p>
      <w:r>
        <w:t>Các Vụ: NN, KGVX,TH;</w:t>
      </w:r>
    </w:p>
    <w:p>
      <w:r>
        <w:t>- Lưu: VT,CN(2). Tm</w:t>
      </w:r>
    </w:p>
    <w:p>
      <w:r>
        <w:t>KI.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