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363/TB-VPCP năm 2023 kết luận của Phó Thủ tướng Trần Lưu Quang, Tổ trưởng Tổ công tác của Thủ tướng Chính phủ về rà soát hệ thống văn bản quy phạm pháp luật lần thứ nhất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363/TB-VPCP</w:t>
      </w:r>
    </w:p>
    <w:p>
      <w:r>
        <w:t>Hà Nội, ngày 31 tháng 8 năm 2023</w:t>
      </w:r>
    </w:p>
    <w:p>
      <w:r>
        <w:t>THÔNG BÁO</w:t>
      </w:r>
    </w:p>
    <w:p>
      <w:r>
        <w:t>KẾT LUẬN CỦA PHÓ THỦ TƯỚNG TRẦN LƯU QUANG, TỔ TRƯỞNG TỔ CÔNG TÁC CỦA THỦ TƯỚNG CHÍNH PHỦ VỀ RÀ SOÁT HỆ THỐNG VĂN BẢN QUY PHẠM PHÁP LUẬT LẦN THỨ NHẤT</w:t>
      </w:r>
    </w:p>
    <w:p>
      <w:r>
        <w:t>Ngày 28 tháng 8 năm 2023, tại trụ sở Chính phủ, Phó Thủ tướng Trần Lưu Quang, Tổ trưởng Tổ công tác của Thủ tướng Chính phủ về rà soát hệ thống văn bản quy phạm pháp luật lần thứ nhất (sau đây gọi là Tổ công tác) đã chủ trì Phiên họp thứ nhất của Tổ công tác. Tham dự Phiên họp có các thành viên Tổ công tác là lãnh đạo các bộ, cơ quan trung ương. Sau khi nghe lãnh đạo Bộ Tư pháp - Cơ quan Thường trực của Tổ công tác báo cáo tình hình triển khai nhiệm vụ của Thường trực Tổ công tác, ý kiến của các thành viên Tổ công tác tham dự phiên họp, Phó Thủ tướng Trần Lưu Quang, Tổ trưởng Tổ công tác kết luận như sau:</w:t>
      </w:r>
    </w:p>
    <w:p>
      <w:r>
        <w:t>1.  Ghi nhận việc Bộ Tư pháp với vai trò Cơ quan thường trực Tổ công tác của Thủ tướng Chính phủ thực hiện Nghị quyết số 101/2023/QH15 của Quốc hội đã nghiên cứu, xây dựng tài liệu hướng dẫn và gửi văn bản đến các bộ, ngành, địa phương, các hiệp hội, doanh nghiệp, tổ chức để triển khai việc rà soát theo nhiệm vụ được giao; tham mưu trình Phó Thủ tướng, Tổ trưởng Tổ công tác các văn bản để tổ chức triển khai nhiệm vụ (Kế hoạch hoạt động của Tổ công tác, dự thảo Báo cáo của Chính phủ và phân công nhiệm vụ của các thành viên Tổ công tác); chủ động nghiên cứu, tổng hợp thông tin để có kết quả rà soát bước đầu; phối hợp với Tổ công tác của Ủy ban Thường vụ Quốc hội trong quá trình thực hiện nhiệm vụ rà soát văn bản quy phạm pháp luật theo Nghị quyết số 101/2023/QH15 của Quốc hội.</w:t>
      </w:r>
    </w:p>
    <w:p>
      <w:r>
        <w:t>2. Các nhiệm vụ trọng tâm trong thời gian tới</w:t>
      </w:r>
    </w:p>
    <w:p>
      <w:r>
        <w:t>Để tiếp tục thực hiện hiệu quả, đúng tiến độ việc rà soát văn bản theo Nghị quyết số 101/2023/QH15 của Quốc hội, yêu cầu các bộ, ngành, địa phương thực hiện các nhiệm vụ sau:</w:t>
      </w:r>
    </w:p>
    <w:p>
      <w:r>
        <w:t>a) Các bộ, cơ quan ngang bộ, địa phương:</w:t>
      </w:r>
    </w:p>
    <w:p>
      <w:r>
        <w:t>- Các bộ, cơ quan ngang bộ, địa phương chưa gửi Báo cáo khẩn trương gửi Báo cáo kết quả rà soát về Bộ Tư pháp trước ngày 31 tháng 8 năm 2023 để tổng hợp;</w:t>
      </w:r>
    </w:p>
    <w:p>
      <w:r>
        <w:t>- Trên cơ sở kết quả tổng hợp của Bộ Tư pháp, đề nghị các bộ, cơ quan ngang bộ cho ý kiến về dự thảo Báo cáo của Chính phủ gửi Bộ Tư pháp trước ngày 08 tháng 9 năm 2023 để tổng hợp, báo cáo Chính phủ theo quy định; ý kiến của các bộ, cơ quan ngang bộ cần thể hiện rõ về tính chính xác của kết quả rà soát đối với từng nội dung cụ thể.</w:t>
      </w:r>
    </w:p>
    <w:p>
      <w:r>
        <w:t>- Phối hợp với Bộ Tư pháp trong quá trình hoàn thiện Báo cáo của Chính phủ khi được yêu cầu.</w:t>
      </w:r>
    </w:p>
    <w:p>
      <w:r>
        <w:t>b) Giao Bộ Tư pháp:</w:t>
      </w:r>
    </w:p>
    <w:p>
      <w:r>
        <w:t>- Tổng hợp đầy đủ kiến nghị, phát hiện văn bản mâu thuẫn, chồng chéo, sơ hở, bất cập từ kết quả rà soát văn bản của các bộ, cơ quan ngang bộ, địa phương, các hiệp hội, doanh nghiệp, xây dựng dự thảo Báo cáo của Chính phủ gửi lấy ý kiến của các bộ, cơ quan ngang bộ chậm nhất ngày 05 tháng 9 năm 2023.</w:t>
      </w:r>
    </w:p>
    <w:p>
      <w:r>
        <w:t>- Trên cơ sở ý kiến của các bộ, cơ quan ngang bộ, hoàn thiện dự thảo Báo cáo trình Chính phủ chậm nhất ngày 12 tháng 9 năm 2023.</w:t>
      </w:r>
    </w:p>
    <w:p>
      <w:r>
        <w:t>- Chủ trì, phối hợp với Văn phòng Chính phủ và các cơ quan có liên quan nghiên cứu, thống nhất và đề xuất, báo cáo Phó Thủ tướng, Tổ trưởng Tổ công tác việc tổ chức Hội nghị của Chính phủ lấy ý kiến đối với dự thảo Báo cáo của Chính phủ về kết quả rà soát văn bản quy phạm pháp luật theo Nghị quyết số 101/2023/QH15 của Quốc hội.</w:t>
      </w:r>
    </w:p>
    <w:p>
      <w:r>
        <w:t>Văn phòng Chính phủ thông báo để các thành viên Tổ công tác và các cơ quan có liên quan biết, thực hiện./.</w:t>
      </w:r>
    </w:p>
    <w:p>
      <w:r>
        <w:t>Nơi nhận:</w:t>
      </w:r>
    </w:p>
    <w:p>
      <w:r>
        <w:t>- TTg, PTTg Trần Lưu Quang (để b/c);</w:t>
      </w:r>
    </w:p>
    <w:p>
      <w:r>
        <w:t>- Thành viên Tổ công tác của Thủ tướng Chính phủ;</w:t>
      </w:r>
    </w:p>
    <w:p>
      <w:r>
        <w:t>- Các bộ, cơ quan ngang bộ, cơ quan thuộc Chính phủ;</w:t>
      </w:r>
    </w:p>
    <w:p>
      <w:r>
        <w:t>- UBND các tỉnh, thành phố trực thuộc trung ương;</w:t>
      </w:r>
    </w:p>
    <w:p>
      <w:r>
        <w:t>- VPCP: BTCN, PCN Cao Huy; các Vụ, Cục KSTT;</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