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343/TB-VPCP năm 2024 kết luận của Phó Thủ tướng Chính phủ Trần Hồng Hà tại Hội nghị trực tuyến về dự thảo Quyết định của Thủ tướng Chính phủ về cơ chế, chính sách giải quyết việc làm và đào tạo nghề cho người có đất thu hồi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343/TB-VPCP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23/07/2024</w:t>
            </w:r>
          </w:p>
        </w:tc>
      </w:tr>
      <w:tr>
        <w:tc>
          <w:tcPr>
            <w:tcW w:type="dxa" w:w="4320"/>
          </w:tcPr>
          <w:p>
            <w:r>
              <w:t>Ngày hiệu lực</w:t>
            </w:r>
          </w:p>
        </w:tc>
        <w:tc>
          <w:tcPr>
            <w:tcW w:type="dxa" w:w="4320"/>
          </w:tcPr>
          <w:p>
            <w:r>
              <w:t>23/07/2024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343/TB-VPCP</w:t>
      </w:r>
    </w:p>
    <w:p>
      <w:r>
        <w:t>Hà Nội, ngày 23 tháng 7 năm 2024</w:t>
      </w:r>
    </w:p>
    <w:p>
      <w:r>
        <w:t>THÔNG BÁO</w:t>
      </w:r>
    </w:p>
    <w:p>
      <w:r>
        <w:t>KẾT LUẬN CỦA PHÓ THỦ TƯỚNG CHÍNH PHỦ TRẦN HỒNG HÀ TẠI HỘI NGHỊ TRỰC TUYẾN VỀ DỰ THẢO QUYẾT ĐỊNH CỦA THỦ TƯỚNG CHÍNH PHỦ VỀ CƠ CHẾ, CHÍNH SÁCH GIẢI QUYẾT VIỆC LÀM VÀ ĐÀO TẠO NGHỀ CHO NGƯỜI CÓ ĐẤT THU HỒI</w:t>
      </w:r>
    </w:p>
    <w:p>
      <w:r>
        <w:t>Ngày 17 tháng 7 năm 2024, tại trụ sở Chính phủ, Phó Thủ tướng Chính phủ Trần Hồng Hà đã chủ trì Hội nghị trực tuyến về dự thảo Quyết định của Thủ tướng Chính phủ về cơ chế, chính sách giải quyết việc làm và đào tạo nghề cho người có đất thu hồi. Tham dự tại điểm cầu trụ sở Chính phủ có đồng chí Đào Ngọc Dung, Bộ trưởng Bộ Lao động - Thương binh và Xã hội; đại diện lãnh đạo các Bộ, cơ quan trung ương: Tài chính, Kế hoạch và Đầu tư, Ngân hàng Chính sách xã hội, Trung ương Hội Nông dân Việt Nam; đại diện các bộ, cơ quan: Tư pháp, Ngoại giao, Tài nguyên và Môi trường, Văn phòng Chính phủ. Tại điểm cầu Trụ sở 30 Ủy ban nhân dân tỉnh, thành phố trực thuộc trung ương đại diện khu vực, vùng, miền dự họp, có Lãnh đạo Ủy ban nhân dân cấp tỉnh và đại diện Lãnh đạo Sở Lao động - Thương binh và Xã hội.</w:t>
      </w:r>
    </w:p>
    <w:p>
      <w:r>
        <w:t>Sau khi nghe báo cáo của Bộ Lao động - Thương binh và Xã hội, ý kiến phát biểu của các đại biểu dự họp, Phó Thủ tướng Chính phủ Trần Hồng Hà kết luận như sau:</w:t>
      </w:r>
    </w:p>
    <w:p>
      <w:r>
        <w:t>1. Ghi nhận và đánh giá cao Bộ Lao động - Thương binh và Xã hội đã nghiêm túc thực hiện chỉ đạo về xây dựng các văn bản quy định chi tiết thi hành Luật Đất đai năm 2024 của Chính phủ, Thủ tướng Chính phủ; tích cực, chủ động phối hợp với các bộ, ngành, cơ quan liên quan tham mưu xây dựng, hoàn thiện dự thảo Quyết định của Thủ tướng Chính phủ về cơ chế, chính sách giải quyết việc làm và đào tạo nghề cho người có đất thu hồi (sau đây gọi tắt là dự thảo Quyết định), trình Thủ tướng Chính phủ đảm bảo tiến độ, chất lượng.</w:t>
      </w:r>
    </w:p>
    <w:p>
      <w:r>
        <w:t>2. Để tiếp tục hoàn thiện dự thảo Quyết định đáp ứng yêu cầu thực tiễn, đảm bảo rõ ràng, khả thi, dễ hiểu, dễ thực hiện, kịp thời có hiệu lực cùng thời điểm với hiệu lực của Luật Đất đai năm 2024, Phó Thủ tướng Chính phủ yêu cầu:</w:t>
      </w:r>
    </w:p>
    <w:p>
      <w:r>
        <w:t>a) Bộ Lao động - Thương binh và Xã hội chủ trì, phối hợp với các bộ, ngành, cơ quan có liên quan nghiên cứu, giải trình, tiếp thu các ý kiến của các đại biểu dự họp đảm bảo đầy đủ, cụ thể, rõ ràng; trên cơ sở bám sát Luật Đất đai năm 2024 và bảo đảm tính kế thừa, ổn định, phát triển của hệ thống pháp luật về chính sách hỗ trợ việc làm, đào tạo nghề, tập trung rà soát, chỉnh sửa, bổ sung, hoàn thiện dự thảo Quyết định, trong đó lưu ý:</w:t>
      </w:r>
    </w:p>
    <w:p>
      <w:r>
        <w:t>- Nội dung quy định bảo đảm đúng phạm vi thẩm quyền của Thủ tướng Chính phủ, phù hợp với quy định của Luật Đất đai năm 2024.</w:t>
      </w:r>
    </w:p>
    <w:p>
      <w:r>
        <w:t>- Xác định rõ 02 nhóm đối tượng áp dụng; nghiên cứu, rà soát, bổ sung, tránh bỏ sót đối tượng thuộc hộ gia đình có đất thu hồi cần được hỗ trợ giải quyết việc làm, đào tạo nghề, trong đó xem xét bổ sung chính sách tín dụng hỗ trợ đào tạo nghề đối với học sinh, sinh viên là thành viên trong hộ gia đình có đất thu hồi.</w:t>
      </w:r>
    </w:p>
    <w:p>
      <w:r>
        <w:t>- Nghiên cứu bổ sung, làm rõ nguồn kinh phí và hình thức hỗ trợ cho từng đối tượng từ dự án đầu tư, ngân sách trung ương, ngân sách địa phương, từ Ngân hàng Chính sách xã hội, các quỹ…; thời gian xem xét đền bù, hỗ trợ trong vòng 05 năm cho hình thức đào tạo nghề, đào tạo đi lao động nước ngoài, hỗ trợ tìm kiếm việc làm theo quy định; nâng mức hỗ trợ vay hợp lý để các địa phương căn cứ thực hiện đảm bảo phù hợp với điều kiện thực tế của địa phương.</w:t>
      </w:r>
    </w:p>
    <w:p>
      <w:r>
        <w:t>- Nghiên cứu, tiếp thu ý kiến về việc rà soát quy định  “Ngân hàng Chính sách xã hội hướng dẫn về hồ sơ, trình tự và thủ tục vay vốn”  tại khoản 8 Điều 8 dự thảo Quyết định để đảm bảo không làm phát sinh thủ tục hành chính trong hướng dẫn về hồ sơ, trình tự và thủ tục vay vốn.</w:t>
      </w:r>
    </w:p>
    <w:p>
      <w:r>
        <w:t>b) Bộ Lao động - Thương binh và Xã hội chủ trì, phối hợp với Ngân hàng Chính sách xã hội và các cơ quan liên quan nghiên cứu, tiếp thu ý kiến của các đại biểu dự họp, ý kiến kết luận của Phó Thủ tướng, khẩn trương chỉnh lý, hoàn thiện dự thảo Quyết định, trình Thủ tướng Chính phủ chậm nhất ngày 25 tháng 7 năm 2024.</w:t>
      </w:r>
    </w:p>
    <w:p>
      <w:r>
        <w:t>Văn phòng Chính phủ thông báo để các Bộ, cơ quan biết, thực hiện./.</w:t>
      </w:r>
    </w:p>
    <w:p>
      <w:r>
        <w:t>Nơi nhận:</w:t>
      </w:r>
    </w:p>
    <w:p>
      <w:r>
        <w:t>- Thủ tướng Chính phủ (để báo cáo);</w:t>
      </w:r>
    </w:p>
    <w:p>
      <w:r>
        <w:t>- Các Phó TTgCP: Trần Hồng Hà, Lê Thành Long (để báo cáo);</w:t>
      </w:r>
    </w:p>
    <w:p>
      <w:r>
        <w:t>- Các Bộ: LĐTBXH, TC, TP, KHĐT, NNPTNT, TNMT;</w:t>
      </w:r>
    </w:p>
    <w:p>
      <w:r>
        <w:t>- Ngân hàng Chính sách xã hội Việt Nam;</w:t>
      </w:r>
    </w:p>
    <w:p>
      <w:r>
        <w:t>- Ủy ban TƯ Mặt trận Tổ quốc Việt Nam;</w:t>
      </w:r>
    </w:p>
    <w:p>
      <w:r>
        <w:t>- Tổng LĐLĐVN;</w:t>
      </w:r>
    </w:p>
    <w:p>
      <w:r>
        <w:t>- Trung ương Hội Nông dân Việt Nam;</w:t>
      </w:r>
    </w:p>
    <w:p>
      <w:r>
        <w:t>- UBND các tỉnh, thành phố trực thuộc TƯ;</w:t>
      </w:r>
    </w:p>
    <w:p>
      <w:r>
        <w:t>- GS. Hoàng Văn Cường (email: cuonghva@gmail.com);</w:t>
      </w:r>
    </w:p>
    <w:p>
      <w:r>
        <w:t>- VPCP: BTCN, các PCN Đỗ Ngọc Huỳnh, Nguyễn Sỹ Hiệp, Trợ lý, Thư ký TTgCP, các Vụ, Cục: KTTH, TH, QHQT, QHĐP, PL, KSTT;</w:t>
      </w:r>
    </w:p>
    <w:p>
      <w:r>
        <w:t>- Lưu: VT, KGVX (2b)  LTKH.</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