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340/TB-VPCP năm 2025 kết luận của Phó Thủ tướng Thường trực Chính phủ Nguyễn Hòa Bình tại buổi làm việc với thành phố Đà Nẵng về Kế hoạch triển khai xây dựng Trung tâm tài chính quốc tế tại thành phố Đà Nẵng; sơ kết thực hiện Kết luận 77-KL/TW và Nghị quyết 170/2024/QH15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340/TB-VPCP</w:t>
      </w:r>
    </w:p>
    <w:p>
      <w:r>
        <w:t>Hà Nội, ngày 01 tháng 7 năm 2025</w:t>
      </w:r>
    </w:p>
    <w:p>
      <w:r>
        <w:t>THÔNG BÁO</w:t>
      </w:r>
    </w:p>
    <w:p>
      <w:r>
        <w:t>KẾT LUẬN CỦA PHÓ THỦ TƯỚNG THƯỜNG TRỰC CHÍNH PHỦ NGUYỄN HÒA BÌNH TẠI BUỔI LÀM VIỆC VỚI THÀNH PHỐ ĐÀ NẴNG VỀ KẾ HOẠCH TRIỂN KHAI XÂY DỰNG TRUNG TÂM TÀI CHÍNH QUỐC TẾ TẠI THÀNH PHỐ ĐÀ NẴNG; SƠ KẾT THỰC HIỆN KẾT LUẬN SỐ 77-KL/TW CỦA BỘ CHÍNH TRỊ VÀ NGHỊ QUYẾT SỐ 170/2024/QH15 CỦA QUỐC HỘI</w:t>
      </w:r>
    </w:p>
    <w:p>
      <w:r>
        <w:t>Ngày 21 tháng 6 năm 2025, tại tỉnh Trụ sở Trung tâm hành chính thành phố Đà Nẵng, Phó Thủ tướng Thường trực Chính phủ Nguyễn Hòa Bình đã chủ trì buổi làm việc với lãnh đạo thành phố Đà Nẵng và lãnh đạo tỉnh Quảng Nam về Kế hoạch triển khai xây dựng Trung tâm tài chính quốc tế tại thành phố Đà Nẵng; sơ kết thực hiện Kết luận số 77-KL/TW ngày 02/5/2024 của Bộ Chính trị và Nghị quyết số 170/2024/QH15 ngày 30/11/2024 của Quốc hội. Tham dự buổi làm việc có Bí thư Thành ủy thành phố Đà Nẵng Nguyễn Văn Quảng, Bí thư Tỉnh ủy Quảng Nam Lương Nguyễn Minh Triết, lãnh đạo các Bộ, cơ quan: Tài chính, Xây dựng, Nông nghiệp và Môi trường, Thanh tra Chính phủ, Văn phòng Chính phủ và đại diện một số Sở, ban, ngành của thành phố Đà Nẵng.</w:t>
      </w:r>
    </w:p>
    <w:p>
      <w:r>
        <w:t>Sau khi nghe báo cáo của Ủy ban nhân dân thành phố Đà Nẵng, ý kiến phát biểu của đại biểu dự họp, Phó Thủ tướng Thường trực Chính phủ kết luận như sau:</w:t>
      </w:r>
    </w:p>
    <w:p>
      <w:r>
        <w:t>I. VỀ KẾ HOẠCH TRIỂN XÂY DỰNG TRUNG TÂM TÀI CHÍNH QUỐC TẾ TẠI THÀNH PHỐ ĐÀ NẴNG</w:t>
      </w:r>
    </w:p>
    <w:p>
      <w:r>
        <w:t>1. Đánh giá cao sự chủ động, quyết tâm và nỗ lực của Ban Thường vụ Thành ủy và Ủy ban nhân dân Thành phố Đà Nẵng, nhất là đồng chí Bí thư Thành ủy, đã cùng với các Bộ, ngành xây dựng Đề án và dự thảo Nghị quyết về Trung tâm Tài chính quốc tế tại Việt Nam để trình Bộ Chính trị, Quốc hội.</w:t>
      </w:r>
    </w:p>
    <w:p>
      <w:r>
        <w:t>2. Sau khi Bộ Chính trị có Kết luận số 47-TB/VPTW ngày 15 tháng 11 năm 2025, thành phố Đà Nẵng đã chủ động, tích cực triển khai nhiều công việc. Trong đó: đã ban hành Nghị quyết của Ban Thường vụ Thành ủy về xây dựng Trung tâm tài chính quốc tế tại Thành phố Đà Nẵng; ban hành Kế hoạch hành động; tổ chức các đoàn công tác đi nghiên cứu, khảo sát thực tế tại các Trung tâm Tài chính thành công trên thế giới và khu vực; chủ động tổ chức các hoạt động xúc tiến đầu tư để kêu gọi nhà đầu tư đến với Đà Nẵng; chủ động chuẩn bị về hạ tầng, cơ sở vật chất và đào tạo nguồn nhân lực cho công tác quản lý, vận hành Trung tâm Tài chính quốc tế.</w:t>
      </w:r>
    </w:p>
    <w:p>
      <w:r>
        <w:t>3. Sau khi Quốc hội ban hành Nghị quyết về Trung tâm Tài chính quốc tế tại Việt Nam, Chính phủ sẽ ban hành kế hoạch hành động để tổ chức thực hiện. Thành phố Đà Nẵng cần chủ động triển khai ngay các công việc thuộc thẩm quyền, trách nhiệm của Thành phố (nhất là các vấn đề liên quan đến quy hoạch, hạ tầng, nhân lực, xúc tiến đầu tư); đồng thời phối hợp chặt chẽ với các Bộ, ngành xây dựng các Nghị định quy định chi tiết và hướng dẫn thi hành Nghị quyết của Quốc hội; chủ động kiến nghị, đề xuất Chính phủ, Thủ tướng Chính phủ xem xét, xử lý đối với những nội dung vượt thẩm quyền của Thành phố đế tạo thuận lợi nhất cho Thành phố triển khai xây dựng Trung tâm Tài chính quốc tế.</w:t>
      </w:r>
    </w:p>
    <w:p>
      <w:r>
        <w:t>4. Các Bộ: Tài chính, Xây dựng, Nông nghiệp và Môi trường và các Bộ, cơ quan liên quan xem xét, hướng dẫn, xử lý theo thẩm quyền và quy định pháp luật đối với các kiến nghị của Ủy ban nhân dân Thành phố Đà Nẵng liên quan đến triển khai Trung tâm Tài chính quốc tế tại văn bản số 266/BC-UBND ngày 20 tháng 6 năm 2025; đề xuất báo cáo cấp có thẩm quyền đối với những vấn đề vượt thẩm quyền.”</w:t>
      </w:r>
    </w:p>
    <w:p>
      <w:r>
        <w:t>II. VỀ SƠ KẾT THỰC HIỆN KẾT LUẬN SỐ 77-KL/TW NGÀY 02/5/2024 CỦA BỘ CHÍNH TRỊ VÀ NGHỊ QUYẾT SỐ 170/2024/QH15 NGÀY 30/11/2024 CỦA QUỐC HỘI</w:t>
      </w:r>
    </w:p>
    <w:p>
      <w:r>
        <w:t>1. Ghi nhận, đánh giá cao sự chủ động, tích cực vào cuộc của thành phố Đà Nẵng trong việc thực hiện các chỉ đạo của Trung ương về tháo gỡ khó khăn, vướng mắc liên quan đến các dự án, đất đai trong các kết luận thanh tra, kiểm tra, bản án. Đến nay, đã tháo gỡ được gần một nửa số dự án cần tháo gỡ, đây là những kết quả, thành công bước đầu mà thành phố Đà Nẵng đạt được, là bài học kinh nghiệm quý để nhân rộng ở các địa phương khác trên cả nước.</w:t>
      </w:r>
    </w:p>
    <w:p>
      <w:r>
        <w:t>2. Thành phố Đà Nẵng tiếp tục đẩy nhanh tiến độ tháo gỡ khó khăn, vướng mắc trên tinh thần quyết liệt hơn đối với các dự án, đất đai trong kết luận thanh tra, kiểm tra còn lại theo đúng yêu cầu, chỉ đạo của Trung ương; chủ động phối hợp với Bộ Quốc phòng, Bộ Nông nghiệp và Môi trường tập trung đẩy nhanh tiến độ thực hiện tháo gỡ khó khăn cho 13 dự án Bán đảo Sơn Trà và các dự án đã có bản án. Thành phố Đà Nẵng tích cực, chủ động thực hiện, chưa xem xét việc gia hạn thời gian thực hiện.</w:t>
      </w:r>
    </w:p>
    <w:p>
      <w:r>
        <w:t>Chính phủ sẽ sơ kết kết quả thực hiện Nghị quyết số 170/2024/QH15 ngày 30 tháng 11 năm 2024 của Quốc hội về cơ chế, chính sách đặc thù đế tháo gỡ khó khăn, vướng mắc đối với các dự án, đất đai trong kết luận thanh tra, kiểm tra, bản án tại Thành phố Hồ Chí Minh, thành phố Đà Nẵng và tỉnh Khánh Hòa. Từ thực tiễn gặp vướng mắc trong quá trình triển khai các dự án, thành phố Đà Nẵng cân nhắc, có báo cáo đề xuất sửa các Luật có liên quan (Luật Đất đai, Luật Quy hoạch,....), gửi Bộ Nông nghiệp và Môi trường, Bộ Tài chính trước ngày 05 tháng 7 năm 2025 để tổng hợp vào dự án sửa Luật Đất đai, Luật Quy hoạch.</w:t>
      </w:r>
    </w:p>
    <w:p>
      <w:r>
        <w:t>3. Đối với kiến nghị cho phép áp dụng Nghị quyết số 170/2024/QH15 ngày 30/11/2024 của Quốc hội và Nghị định số 76/2025/NĐ-CP ngày 01/4/2025 của Chính phủ để điều chỉnh thời hạn sử dụng đất về 50 năm đối với các trường hợp vi phạm thời hạn sử dụng đất khi cấp giấy chứng nhận quyền sử dụng đất tương tự ngoài danh sách 1.313 dự án và xác định lại giá đất của nhiều dự án có dấu hiệu vi phạm tương tự: Đề nghị thành phố Đà Nẵng tiếp tục thực hiện theo Nghị quyết số 170/2024/QH15 của Quốc hội và Nghị định số 76/2025/NĐ-CP của Chính phủ.</w:t>
      </w:r>
    </w:p>
    <w:p>
      <w:r>
        <w:t>4. Về kiến nghị tháo gỡ vướng mắc đối với dự án Bệnh viện Đa khoa Quốc tế Vinmec Đà Nẵng: Trên cơ sở ý kiến của các bộ, cơ quan tại cuộc họp và văn bản số 8749/BTC-ĐT ngày 19/6/2025 của Bộ Tài chính, Ủy ban nhân dân thành phố Đà Nẵng xem xét, xử lý dứt điểm khó khăn, vướng mắc của Dự án theo thẩm quyền và đúng quy định của pháp luật; báo cáo Thủ tướng Chính phủ kết quả giải quyết trước ngày 30/7/2025.</w:t>
      </w:r>
    </w:p>
    <w:p>
      <w:r>
        <w:t>Văn phòng Chính phủ thông báo để thành phố Đà Nẵng và các bộ, cơ quan liên quan biết, thực hiện./.</w:t>
      </w:r>
    </w:p>
    <w:p>
      <w:r>
        <w:t>Nơi nhận:</w:t>
      </w:r>
    </w:p>
    <w:p>
      <w:r>
        <w:t>- Thủ tướng, các Phó Thủ tướng Chính phủ;</w:t>
      </w:r>
    </w:p>
    <w:p>
      <w:r>
        <w:t>- Các Bộ, cơ quan: QP, TC, XD, NNMT, TTCP;</w:t>
      </w:r>
    </w:p>
    <w:p>
      <w:r>
        <w:t>- Thành ủy, HĐND, UBND thành phố Đà Nẵng;</w:t>
      </w:r>
    </w:p>
    <w:p>
      <w:r>
        <w:t>- VPCP: BTCN, các PCN, Trợ lý, Thư ký Phó TTgTTCP, Cổng TTĐTCP, các Vụ: KTTH, CN, NN, TH, KGVX, V.I;</w:t>
      </w:r>
    </w:p>
    <w:p>
      <w:r>
        <w:t>- Lưu: VT, QHĐP (3) Đ.Minh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