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34/TB-VPCP năm 2026 kết luận của Phó Thủ tướng Chính phủ Mai Văn Chính tại cuộc họp Ban Chỉ đạo Nhà nước về Du lịch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19/01/2026</w:t>
            </w:r>
          </w:p>
        </w:tc>
      </w:tr>
      <w:tr>
        <w:tc>
          <w:tcPr>
            <w:tcW w:type="dxa" w:w="4320"/>
          </w:tcPr>
          <w:p>
            <w:r>
              <w:t>Ngày hiệu lực</w:t>
            </w:r>
          </w:p>
        </w:tc>
        <w:tc>
          <w:tcPr>
            <w:tcW w:type="dxa" w:w="4320"/>
          </w:tcPr>
          <w:p>
            <w:r>
              <w:t>19/01/2026</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34/TB-VPCP</w:t>
      </w:r>
    </w:p>
    <w:p>
      <w:r>
        <w:t>Hà Nội, ngày 19 tháng 01 năm 2026</w:t>
      </w:r>
    </w:p>
    <w:p>
      <w:r>
        <w:t>THÔNG BÁO</w:t>
      </w:r>
    </w:p>
    <w:p>
      <w:r>
        <w:t>KẾT LUẬN CỦA PHÓ THỦ TƯỚNG CHÍNH PHỦ MAI VĂN CHÍNH TẠI CUỘC HỌP BAN CHỈ ĐẠO NHÀ NƯỚC VỀ DU LỊCH</w:t>
      </w:r>
    </w:p>
    <w:p>
      <w:r>
        <w:t>Ngày 13 tháng 01 năm 2026, tại Trụ sở Chính phủ, Phó Thủ tướng Chính phủ Mai Văn Chính đã chủ trì cuộc họp Ban Chỉ đạo Nhà nước về Du lịch (Ban Chỉ đạo) nghe báo cáo đánh giá kết quả ngành du lịch Việt Nam năm 2025, nhiệm vụ trọng tâm năm 2026 và đề xuất giải pháp tăng tốc phát triển du lịch Việt Nam thời gian tới. Tham dự cuộc họp có đại diện lãnh đạo các Bộ: Văn hóa, Thể thao và Du lịch, Ngoại giao, Nông nghiệp và Môi trường, Công Thương và Văn phòng Chính phủ; đại diện các Bộ là cơ quan thành viên Ban Chỉ đạo: Công an, Quốc phòng, Nội vụ, Tài chính, Giáo dục và Đào tạo, Khoa học và Công nghệ, Xây dựng. Sau khi nghe báo cáo của Bộ Văn hóa, Thể thao và Du lịch, ý kiến phát biểu của các đại biểu dự họp, Phó Thủ tướng Chính phủ Mai Văn Chính, Trưởng Ban Chỉ đạo kết luận như sau:</w:t>
      </w:r>
    </w:p>
    <w:p>
      <w:r>
        <w:t>1. Thay mặt Chính phủ, Thủ tướng Chính phủ, ghi nhận, biểu dương và đánh giá cao Bộ Văn hóa, Thể thao và Du lịch và Văn phòng Chính phủ đã chủ động, kịp thời chuẩn bị đầy đủ tài liệu, báo cáo phục vụ cuộc họp; đồng thời ghi nhận, biểu dương, đánh giá cao sự vào cuộc chủ động, tích cực, trách nhiệm của các thành viên Ban Chỉ đạo, các bộ, ban, ngành, cơ quan Trung ương và các địa phương đối với sự nghiệp phát triển du lịch, thể hiện quyết tâm cao trong tổ chức thực hiện, góp phần thực hiện thắng lợi các mục tiêu, nhiệm vụ của ngành du lịch năm 2025.</w:t>
      </w:r>
    </w:p>
    <w:p>
      <w:r>
        <w:t>Năm 2025, mặc dù đối mặt nhiều khó khăn, thách thức, nhưng dưới sự quan tâm lãnh đạo, chỉ đạo sâu sát của Đảng, Nhà nước, Chính phủ, Thủ tướng Chính phủ; cùng sự nỗ lực của toàn ngành và cộng đồng doanh nghiệp, du lịch Việt Nam đã đạt kết quả rất tích cực. Ngành du lịch đã có bước tăng trưởng ấn tượng, khẳng định vị thế là điểm sáng của nền kinh tế, được Tổ chức Du lịch Thế giới ghi nhận và xếp hạng trong nhóm các quốc gia có tốc độ tăng trưởng cao hàng đầu thế giới.</w:t>
      </w:r>
    </w:p>
    <w:p>
      <w:r>
        <w:t>Ban Chỉ đạo cơ bản thống nhất với nội dung Báo cáo do Bộ Văn hóa, Thể thao và Du lịch chuẩn bị. Giao Bộ Văn hóa, Thể thao và Du lịch chủ trì, phối hợp với các bộ, cơ quan liên quan tổng hợp, tiếp thu ý kiến của các đại biểu tại cuộc họp, hoàn thiện Báo cáo, trong đó làm rõ các hạn chế, bất cập, nguyên nhân và bài học kinh nghiệm và đề ra các nhiệm vụ, giải pháp phù hợp sát thực tiễn, tạo đột phá phát triển du lịch cho năm 2026 và thời gian tới.</w:t>
      </w:r>
    </w:p>
    <w:p>
      <w:r>
        <w:t>2. Năm 2026 có ý nghĩa đặc biệt quan trọng, là năm diễn ra Đại hội Đảng toàn quốc lần thứ XIV, bầu cử đại biểu Quốc hội và Hội đồng nhân dân các cấp nhiệm kỳ mới; năm đầu tiên triển khai Kế hoạch phát triển kinh tế - xã hội 5 năm 2026 - 2030. Trong bối cảnh tình hình quốc tế dự báo còn nhiều biến động, rủi ro, kinh tế phục hồi chậm, để đạt mục tiêu đón 25 triệu lượt khách quốc tế và 150 triệu lượt khách nội địa, đóng góp tích cực vào mục tiêu tăng trưởng chung của cả nước, các bộ, ngành, địa phương cần quán triệt tinh thần: “Quyết tâm cao, hành động quyết liệt, hiệu quả thực chất”; chuyển từ tư duy “phục hồi” sang tư duy “tăng trưởng, cạnh tranh và phát triển bền vững”; tập trung xử lý dứt điểm các điểm nghẽn, hạn chế, bất cập đang cản trở phát triển du lịch, đồng thời đề ra các giải pháp mang tính đột phá để tạo chuyển biến rõ nét.</w:t>
      </w:r>
    </w:p>
    <w:p>
      <w:r>
        <w:t>3. Giao Bộ Văn hóa, Thể thao và Du lịch chủ trì, phối hợp với các bộ, cơ quan, địa phương tập trung thực hiện tốt các nhiệm vụ, giải pháp theo các nghị quyết của Đảng, Chính phủ, chỉ đạo của Thủ tướng Chính phủ và của Ban chỉ đạo, trong đó lưu ý một số nội dung trọng tâm sau:</w:t>
      </w:r>
    </w:p>
    <w:p>
      <w:r>
        <w:t>a) Khẩn trương cụ thể hóa, triển khai hiệu quả các nghị quyết của Bộ Chính trị, đặc biệt là Nghị quyết số 08-NQ/TW ngày 16 tháng 01 năm 2017 về phát triển du lịch trở thành ngành kinh tế mũi nhọn; tập trung cơ cấu lại thị trường khách, nâng cao chất lượng và sức cạnh tranh của du lịch Việt Nam.</w:t>
      </w:r>
    </w:p>
    <w:p>
      <w:r>
        <w:t>b) Chủ trì, phối hợp với các bộ, ngành liên quan rà soát toàn diện Luật Du lịch năm 2017 và các văn bản quy phạm pháp luật có liên quan; đề xuất sửa đổi, bổ sung hoặc bãi bỏ những quy định không còn phù hợp, tạo hành lang pháp lý thông thoáng, mang tính kiến tạo cho phát triển.</w:t>
      </w:r>
    </w:p>
    <w:p>
      <w:r>
        <w:t>c) Nghiên cứu, nắm bắt xu hướng, nhu cầu của du khách để xây dựng chiến lược phát triển sản phẩm du lịch phù hợp, tập trung vào các dòng sản phẩm du lịch cao cấp, có giá trị gia tăng cao như: du lịch xanh, du lịch chăm sóc sức khỏe, du lịch MICE, du lịch golf...; chú trọng khai thác các thị trường khách quốc tế có mức chi tiêu cao, thời gian lưu trú dài ngày.</w:t>
      </w:r>
    </w:p>
    <w:p>
      <w:r>
        <w:t>d) Phối hợp chặt chẽ với Bộ Ngoại giao, Bộ Công Thương và các cơ quan đại diện Việt Nam ở nước ngoài đổi mới mạnh mẽ công tác xúc tiến, quảng bá du lịch; phát huy sức mạnh tổng hợp của “ngoại giao văn hóa”, “ngoại giao kinh tế” để giới thiệu, lan tỏa hình ảnh đất nước, con người Việt Nam ra thế giới.</w:t>
      </w:r>
    </w:p>
    <w:p>
      <w:r>
        <w:t>đ) Nghiên cứu, tham mưu các chính sách mang tính đột phá để tháo gỡ điểm nghẽn về thể chế, nguồn lực; khuyến khích đổi mới sáng tạo, chuyển đổi số và chuyển đổi xanh trong du lịch; tham mưu bổ sung, điều chỉnh Quy hoạch hệ thống du lịch thời kỳ 2021-2030, tầm nhìn đến năm 2045 bảo đảm phù hợp với quy hoạch hệ thống đô thị, nông thôn và việc sắp xếp đơn vị hành chính, tạo không gian phát triển mới cho du lịch.</w:t>
      </w:r>
    </w:p>
    <w:p>
      <w:r>
        <w:t>4. Bộ Công an tiếp tục tăng cường các giải pháp ứng dụng công nghệ thông tin, chuyển đổi số nhằm cải tiến quy trình, thủ tục cấp thị thực điện tử; đơn giản hóa và đẩy nhanh quy trình kiểm soát xuất nhập cảnh tại các cửa khẩu, tạo sự thuận tiện tối đa cho du khách. Chủ trì, phối hợp với Bộ Ngoại giao đề xuất chính sách thị thực thông thoáng hơn; trong đó tập trung nghiên cứu, đề xuất mở rộng diện miễn thị thực đơn phương đối với các thị trường nguồn khách lớn, tiềm năng, nhằm thu hút nguồn khách du lịch chất lượng cao đến Việt Nam.</w:t>
      </w:r>
    </w:p>
    <w:p>
      <w:r>
        <w:t>5. Bộ Ngoại giao đẩy mạnh cung cấp thông tin, tuyên truyền về chính sách thị thực của Việt Nam tới các bạn bè quốc tế. Nghiên cứu, đề xuất tham mưu sửa đổi các văn bản quy phạm pháp luật có liên quan để tạo điều kiện thực hiện tốt chính sách quảng bá, xúc tiến du lịch của Việt Nam tại nước ngoài.</w:t>
      </w:r>
    </w:p>
    <w:p>
      <w:r>
        <w:t>6. Bộ Công Thương đẩy mạnh chỉ đạo lồng ghép hoạt động quảng bá thương hiệu, hình ảnh du lịch Việt Nam vào các chương trình xúc tiến thương mại, hội chợ, triển lãm quốc tế; phát huy hiệu quả vai trò cầu nối của hệ thống Thương vụ Việt Nam tại nước ngoài để gắn kết chặt chẽ, tạo sức mạnh cộng hưởng giữa xúc tiến thương mại và xúc tiến du lịch.</w:t>
      </w:r>
    </w:p>
    <w:p>
      <w:r>
        <w:t>7. Bộ Xây dựng tiếp tục ưu tiên nguồn lực đầu tư phát triển kết cấu hạ tầng chiến lược, hạ tầng giao thông (sân bay, bến cảng, đường cao tốc) và hạ tầng kết nối trực tiếp đến các khu, điểm du lịch quốc gia; bảo đảm tính đồng bộ, hiện đại, tạo sự kết nối liền mạch và thuận tiện cho việc di chuyển của du khách.</w:t>
      </w:r>
    </w:p>
    <w:p>
      <w:r>
        <w:t>8. Các bộ, cơ quan theo chức năng, nhiệm vụ được giao chủ động phối hợp với Bộ Văn hóa, Thể thao và Du lịch có các giải pháp thiết thực để thúc đẩy phát triển du lịch nhanh, hiệu quả, bền vững trong thời gian tới.</w:t>
      </w:r>
    </w:p>
    <w:p>
      <w:r>
        <w:t>9. Ủy ban nhân dân các tỉnh, thành phố trực thuộc trung ương xem xét thành lập, kiện toàn Ban Chỉ đạo phát triển du lịch địa phương; chủ động rà soát, điều chỉnh quy hoạch, xây dựng đề án phát triển du lịch phù hợp với thực tiễn địa phương và định hướng quy hoạch vùng; tiếp tục thực hiện có hiệu quả Nghị quyết số 82/NQ-CP ngày 18 tháng 5 năm 2023 của Chính phủ về nhiệm vụ, giải pháp chủ yếu đẩy nhanh phục hồi, tăng tốc phát triển du lịch hiệu quả, bền vững; Chỉ thị số 08/CT-TTg ngày 23 tháng 02 năm 2024 của Thủ tướng Chính phủ về phát triển du lịch toàn diện, nhanh và bền vững; Công điện số 34/CĐ-TTg ngày 10 tháng 4 năm 2025 của Thủ tướng Chính phủ về việc thúc đẩy phát triển du lịch, bảo đảm thực hiện tốc độ tăng trưởng kinh tế hai con số; đẩy mạnh liên kết vùng, hợp tác công - tư; có chính sách thu hút các nhà đầu tư chiến lược, doanh nghiệp lớn đầu tư vào cơ sở vật chất kỹ thuật, các khu vui chơi giải trí, nghỉ dưỡng đẳng cấp; tăng cường quản lý nhà nước về du lịch, bảo đảm vệ sinh môi trường, an toàn thực phẩm, xây dựng môi trường du lịch văn minh, thân thiện, mến khách.</w:t>
      </w:r>
    </w:p>
    <w:p>
      <w:r>
        <w:t>10. Giao Thường trực Ban Chỉ đạo chủ trì, phối hợp với các bộ, ngành, địa phương theo chức năng, nhiệm vụ, thẩm quyền được giao, khẩn trương xây dựng Kế hoạch hành động năm 2026 bảo đảm 6 rõ: “rõ người, rõ việc, rõ thời gian, rõ trách nhiệm, rõ sản phẩm, rõ thẩm quyền”; tập trung thúc đẩy các động lực tăng trưởng mới dựa trên khoa học, công nghệ, đổi mới sáng tạo và chuyển đổi số; đẩy mạnh phân cấp, phân quyền, cải cách thủ tục hành chính gắn với xây dựng môi trường du lịch an ninh, an toàn, văn minh, thân thiện. Đồng thời, chủ động chuẩn bị sớm các điều kiện về hạ tầng, dịch vụ để tổ chức thành công Năm APEC 2027, tận dụng cơ hội nâng cao vị thế và quảng bá hình ảnh du lịch Việt Nam; kịp thời báo cáo và đề xuất cấp có thẩm quyền đối với những vấn đề vượt thẩm quyền.</w:t>
      </w:r>
    </w:p>
    <w:p>
      <w:r>
        <w:t>Văn phòng Chính phủ thông báo để các Bộ, cơ quan liên quan biết, thực hiện./.</w:t>
      </w:r>
    </w:p>
    <w:p>
      <w:r>
        <w:t>Nơi nhận:</w:t>
      </w:r>
    </w:p>
    <w:p>
      <w:r>
        <w:t>- Thủ tướng Chính phủ (để b/c);</w:t>
      </w:r>
    </w:p>
    <w:p>
      <w:r>
        <w:t>- Các Phó thủ tướng CP (để b/c);</w:t>
      </w:r>
    </w:p>
    <w:p>
      <w:r>
        <w:t>- Các Bộ: VHTTDL, CA, QP, XD, TC, NNMT, NV, NG, GDĐT, CT, KHCN;</w:t>
      </w:r>
    </w:p>
    <w:p>
      <w:r>
        <w:t>- Các cơ quan, thành viên BCĐNN về Du lịch;</w:t>
      </w:r>
    </w:p>
    <w:p>
      <w:r>
        <w:t>- UBND các tỉnh, thành phố trực thuộc Trung ương;</w:t>
      </w:r>
    </w:p>
    <w:p>
      <w:r>
        <w:t>- VPCP: BTCN, PCN Đỗ Ngọc Huỳnh, Trợ lý TTg, Thư ký PTTg Mai Văn Chính, TGĐ Cổng TTĐT, các Vụ: TH, QHQT, CN;</w:t>
      </w:r>
    </w:p>
    <w:p>
      <w:r>
        <w:t>- Lưu: VT, KGVX (2). đkt.</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