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329/TB-TCHQ năm 2024 kết quả xác định trước mã số đối với CONNECTOR-BOARD TO BOARD; 12,0.4mm,SMD- A,BLK (FEMALE - RECEPTACLE)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329/TB-TCHQ</w:t>
      </w:r>
    </w:p>
    <w:p>
      <w:r>
        <w:t>Hà Nội, ngày 22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39/2018/1T-BTC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SEV2023101801 ngày 18/10/2023 của Công ty TNHH Samsung Electronics Việt Nam (MST: 2300325764)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CONNECTOR-BOARD TO BOARD; 12,0.4mm,SMD- A,BLK (FEMALE - RECEPTACLE)</w:t>
      </w:r>
    </w:p>
    <w:p>
      <w:r>
        <w:t>Tên gọi theo cấu tạo, công dụng: ĐẦU NỐI SỬ DỤNG CHO ĐIỆN THOẠI VÀ MÁY TÍNH</w:t>
      </w:r>
    </w:p>
    <w:p>
      <w:r>
        <w:t>Ký, mã hiệu, chủng loại: 3710-004210</w:t>
      </w:r>
    </w:p>
    <w:p>
      <w:r>
        <w:t>Nhà sản xuất: Công ty TNHH UJU VINA</w:t>
      </w:r>
    </w:p>
    <w:p>
      <w:r>
        <w:t>2. Tóm tắt mô tả hàng hóa được xác định trước mã số:</w:t>
      </w:r>
    </w:p>
    <w:p>
      <w:r>
        <w:t>Theo hồ sơ đề nghị xác định trước mã số, thông tin mặt hàng như sau:</w:t>
      </w:r>
    </w:p>
    <w:p>
      <w:r>
        <w:t>- Thành phần, cấu tạo:</w:t>
      </w:r>
    </w:p>
    <w:p>
      <w:r>
        <w:t>STT</w:t>
      </w:r>
    </w:p>
    <w:p>
      <w:r>
        <w:t>Thành phần</w:t>
      </w:r>
    </w:p>
    <w:p>
      <w:r>
        <w:t>Số lượng</w:t>
      </w:r>
    </w:p>
    <w:p>
      <w:r>
        <w:t>Công thức hóa học</w:t>
      </w:r>
    </w:p>
    <w:p>
      <w:r>
        <w:t>Chất liệu</w:t>
      </w:r>
    </w:p>
    <w:p>
      <w:r>
        <w:t>Chức năng</w:t>
      </w:r>
    </w:p>
    <w:p>
      <w:r>
        <w:t>1</w:t>
      </w:r>
    </w:p>
    <w:p>
      <w:r>
        <w:t>Tấm nền cách điện (Base Insulator)</w:t>
      </w:r>
    </w:p>
    <w:p>
      <w:r>
        <w:t>1</w:t>
      </w:r>
    </w:p>
    <w:p>
      <w:r>
        <w:t>LCP S475</w:t>
      </w:r>
    </w:p>
    <w:p>
      <w:r>
        <w:t>Polymer tinh thể lỏng</w:t>
      </w:r>
    </w:p>
    <w:p>
      <w:r>
        <w:t>Liên kết các điểm kết nối và fitting nail</w:t>
      </w:r>
    </w:p>
    <w:p>
      <w:r>
        <w:t>2</w:t>
      </w:r>
    </w:p>
    <w:p>
      <w:r>
        <w:t>Điểm kết nối (Contact terminal)</w:t>
      </w:r>
    </w:p>
    <w:p>
      <w:r>
        <w:t>12</w:t>
      </w:r>
    </w:p>
    <w:p>
      <w:r>
        <w:t>Phosphor Bronze C5210-H</w:t>
      </w:r>
    </w:p>
    <w:p>
      <w:r>
        <w:t>Đồng phốt- pho</w:t>
      </w:r>
    </w:p>
    <w:p>
      <w:r>
        <w:t>Truyền dẫn tín hiệu và dòng điện</w:t>
      </w:r>
    </w:p>
    <w:p>
      <w:r>
        <w:t>3</w:t>
      </w:r>
    </w:p>
    <w:p>
      <w:r>
        <w:t>Fitting nail</w:t>
      </w:r>
    </w:p>
    <w:p>
      <w:r>
        <w:t>2</w:t>
      </w:r>
    </w:p>
    <w:p>
      <w:r>
        <w:t>- Cơ chế hoạt động:</w:t>
      </w:r>
    </w:p>
    <w:p>
      <w:r>
        <w:t>Đấu nối (board to board) đang xét là linh kiện kết nối giữa bản mạch với cáp, sử dụng trong các thiết bị điện tử (điện thoại, máy tính bảng, laptop, ...)</w:t>
      </w:r>
    </w:p>
    <w:p>
      <w:r>
        <w:t>Đầu nối 3710-004210 là đầu nối cái, được hàn trên tấm đồng của bản mạch cần kết nối, đầu nối đực tương ứng gắn trên một đầu của cáp. Khi đầu nối đực được cắm vào đầu nối cái, hai đầu nối sẽ ăn khớp để tạo thành một khối chắc chắn và các điểm kết nối được tiếp xúc với nhau. Với kết nối đó, cáp và bản mạch có thể truyền dẫn dòng điện và tín hiệu, phục vụ cho các hoạt động chức năng của thiết bị</w:t>
      </w:r>
    </w:p>
    <w:p>
      <w:r>
        <w:t>Trong cơ chế hoạt động của đầu nối bản mạch, đầu nối đực là linh kiện để cắm (plug) vào đầu nối cái tiếp nhận (receptacle) và thường kết hợp thành một bộ đầu nối. Đầu nối đực và đầu nối cái được thiết kế và gắn trên các linh kiện cần kết nối tùy theo từng thiết bị và nhu cầu của nhà sản xuất.</w:t>
      </w:r>
    </w:p>
    <w:p>
      <w:r>
        <w:t>- Thông số kỹ thuật:</w:t>
      </w:r>
    </w:p>
    <w:p>
      <w:r>
        <w:t>Thông số</w:t>
      </w:r>
    </w:p>
    <w:p>
      <w:r>
        <w:t>Chi tiết</w:t>
      </w:r>
    </w:p>
    <w:p>
      <w:r>
        <w:t>Dòng điện định mức</w:t>
      </w:r>
    </w:p>
    <w:p>
      <w:r>
        <w:t>Tối đa 0.3A tại mỗi điểm kết nối</w:t>
      </w:r>
    </w:p>
    <w:p>
      <w:r>
        <w:t>Tối đa 5A qua tổng các điểm kết nối</w:t>
      </w:r>
    </w:p>
    <w:p>
      <w:r>
        <w:t>Điện áp định mức</w:t>
      </w:r>
    </w:p>
    <w:p>
      <w:r>
        <w:t>60V (AC, DC)</w:t>
      </w:r>
    </w:p>
    <w:p>
      <w:r>
        <w:t>Nhiệt độ hoạt động</w:t>
      </w:r>
    </w:p>
    <w:p>
      <w:r>
        <w:t>-55°C đến 85 °C</w:t>
      </w:r>
    </w:p>
    <w:p>
      <w:r>
        <w:t>Nhiệt độ bảo quản</w:t>
      </w:r>
    </w:p>
    <w:p>
      <w:r>
        <w:t>-55°C đến 85°C (với sản phẩm không kể bao bì)</w:t>
      </w:r>
    </w:p>
    <w:p>
      <w:r>
        <w:t>Khối lượng</w:t>
      </w:r>
    </w:p>
    <w:p>
      <w:r>
        <w:t>0,0115g/chiếc</w:t>
      </w:r>
    </w:p>
    <w:p>
      <w:r>
        <w:t>- Công dụng theo thiết kế: Sản phẩm là đấu nối tiếp nhận (đấu nối cái) dùng để kết nối tín hiệu và dòng điện giữa bản mạch và dây cáp có gắn đấu nối đực tương ứng, sử dụng trong các thiết bị điện tử.</w:t>
      </w:r>
    </w:p>
    <w:p>
      <w:r>
        <w:t>3. Kết quả xác định trước mã số:</w:t>
      </w:r>
    </w:p>
    <w:p>
      <w:r>
        <w:t>Tên thương mại: CONNECTOR-BOARD TO BOARD; 12,0.4mm,SMD- A,BLK (FEMALE - RECEPTACLE)</w:t>
      </w:r>
    </w:p>
    <w:p>
      <w:r>
        <w:t>Tên gọi theo cấu tạo, công dụng: Đầu nối (connector) dạng đầu cái (socket), dùng hàn lên bảng mạch in và để kết nối với dây dẫn thông qua đầu nối đực phù hợp, sử dụng điện áp dưới 1000V, dòng diện dưới 16A.</w:t>
      </w:r>
    </w:p>
    <w:p>
      <w:r>
        <w:t>Ký, mã hiệu, chủng loại: 3710-004210</w:t>
      </w:r>
    </w:p>
    <w:p>
      <w:r>
        <w:t>Nhà sản xuất: Công ty TNHH UJU VINA</w:t>
      </w:r>
    </w:p>
    <w:p>
      <w:r>
        <w:t>thuộc nhóm  85.36  “ Thiết bị điện để đóng ngắt mạch hoặc bảo vệ mạch điện, hoặc dùng để đấu nối hoặc lắp trong mạch điện (ví dụ, cầu dao, rơ le, công tắc, chi tiết đóng ngắt mạch, cầu chì, bộ triệt xung điện, phích cắm, ổ cắm, đui đèn và các đấu nối khác, hộp đấu nối), dùng cho điện áp không quá 1.000V; đầu nối dùng cho sợi quang, bó sợi quang hoặc cáp quang ”, phân nhóm “-  Đui đèn, phích cắm và ổ cắm ”, phân nhóm  8536.69  “- -  Loại khác ”, phân nhóm “- - -  Đầu cắm và phích cắm cho cáp đồng trục và mạch in ”, mã số  8536.69.32  “- - - -  Dòng điện dưới 16 A ” tại Danh mục hàng hóa xuất khẩu, nhập khẩu Việt Nam.</w:t>
      </w:r>
    </w:p>
    <w:p>
      <w:r>
        <w:t>Thông báo này có hiệu lực từ ngày ký.</w:t>
      </w:r>
    </w:p>
    <w:p>
      <w:r>
        <w:t>Tổng cục trưởng Tổng cục Hải quan thông báo để Công ty TNHH Samsung Electronics Việt Nam biết và thực hiện./.</w:t>
      </w:r>
    </w:p>
    <w:p>
      <w:r>
        <w:t>Nơi nhận:</w:t>
      </w:r>
    </w:p>
    <w:p>
      <w:r>
        <w:t>- Công ty TNHH Samsung Electronics Việt Nam  (KCN Yên Phong 1, xã Yên Trung, huyện Yên Phong, Bắc Ninh)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