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316/TB-VPCP năm 2023 Kết luận của Thủ tướng Chính phủ Phạm Minh Chính tại cuộc họp về phương án chuyển nguồn vốn hỗ trợ lãi suất từ Ngân hàng Nhà nước Việt Nam sang Ngân hàng Chính sách xã hội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09/08/2023</w:t>
            </w:r>
          </w:p>
        </w:tc>
      </w:tr>
      <w:tr>
        <w:tc>
          <w:tcPr>
            <w:tcW w:type="dxa" w:w="4320"/>
          </w:tcPr>
          <w:p>
            <w:r>
              <w:t>Ngày hiệu lực</w:t>
            </w:r>
          </w:p>
        </w:tc>
        <w:tc>
          <w:tcPr>
            <w:tcW w:type="dxa" w:w="4320"/>
          </w:tcPr>
          <w:p>
            <w:r>
              <w:t>09/08/2023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316/TB-VPCP</w:t>
      </w:r>
    </w:p>
    <w:p>
      <w:r>
        <w:t>Hà Nội, ngày 09 tháng 8 năm 2023</w:t>
      </w:r>
    </w:p>
    <w:p>
      <w:r>
        <w:t>THÔNG BÁO</w:t>
      </w:r>
    </w:p>
    <w:p>
      <w:r>
        <w:t>KẾT LUẬN CỦA THỦ TƯỚNG CHÍNH PHỦ PHẠM MINH CHÍNH TẠI CUỘC HỌP VỀ PHƯƠNG ÁN CHUYỂN NGUỒN VỐN HỖ TRỢ LÃI SUẤT TỪ NGÂN HÀNG NHÀ NƯỚC VIỆT NAM SANG NGÂN HÀNG CHÍNH SÁCH XÃ HỘI</w:t>
      </w:r>
    </w:p>
    <w:p>
      <w:r>
        <w:t>Ngày 07 tháng 8 năm 2022, tại trụ sở Chính phủ, Thủ tướng Chính phủ Phạm Minh Chính đã chủ trì cuộc họp về phương án chuyển nguồn hỗ trợ lãi suất từ Ngân hàng Nhà nước Việt Nam sang Ngân hàng Chính sách xã hội. Tham dự cuộc họp có Phó Thủ tướng Lê Minh Khái, Bộ trưởng Bộ Kế hoạch và Đầu tư Nguyễn Chí Dũng, Thống đốc Ngân hàng Nhà nước Việt Nam Nguyễn Thị Hồng, lãnh đạo Bộ Tài chính, Bộ Tư pháp, Bộ Kế hoạch và Đầu tư, Kiểm toán Nhà nước, Văn phòng Chính phủ, Tổng Giám đốc Ngân hàng Chính sách xã hội. Trên cơ sở Báo cáo số 265/BC-NHNN ngày 07 tháng 8 năm 2023 của Ngân hàng Nhà nước Việt Nam báo cáo tại cuộc họp, ý kiến phát biểu của các đại biểu dự họp, Thủ tướng Chính phủ Phạm Minh Chính có ý kiến kết luận như sau:</w:t>
      </w:r>
    </w:p>
    <w:p>
      <w:r>
        <w:t>1. Ngân hàng Nhà nước Việt Nam chủ trì, phối hợp với các cơ quan liên quan:</w:t>
      </w:r>
    </w:p>
    <w:p>
      <w:r>
        <w:t>a) Thực hiện quyết liệt và mạnh mẽ hơn nữa thúc đẩy triển khai chính sách hỗ trợ lãi suất từ ngân sách nhà nước đối với khoản vay của doanh nghiệp, hợp tác xã, hộ kinh doanh, trong đó tập trung vào 03 động lực tăng trưởng là đầu tư, tiêu dùng, xuất nhập khẩu; phối hợp chặt chẽ với Bộ Xây dựng để xem xét tháo gỡ khó khăn cho thị trường bất động sản, các dự án bất động sản hiệu quả nhằm hỗ trợ doanh nghiệp vượt qua khó khăn, phát triển sản xuất, kinh doanh, thúc đẩy tăng trưởng, ổn định kinh tế vĩ mô, kiểm soát lạm phát, bảo đảm các cân đối lớn của nền kinh tế.</w:t>
      </w:r>
    </w:p>
    <w:p>
      <w:r>
        <w:t>b) Chỉ đạo các ngân hàng thương mại, nhất là các ngân hàng thương mại nhà nước tiếp tục thực hiện các biện pháp hiệu quả, khả thi để giảm mặt bằng lãi suất, nhất là lãi suất cho vay, nâng cao khả năng tiếp cận tín dụng của doanh nghiệp.</w:t>
      </w:r>
    </w:p>
    <w:p>
      <w:r>
        <w:t>2. Ngân hàng Chính sách xã hội khẩn trương rà soát ngay kết quả triển khai thực hiện các chính sách cho vay ưu đãi theo Nghị quyết số 43/2022/QH15 ngày 11 tháng 01 năm 2022 của Quốc hội, trên cơ sở đó đề xuất việc điều chỉnh nguồn lực thực hiện các chính sách, gửi Bộ Kế hoạch và Đầu tư trong ngày 10 tháng 8 năm 2023 để tổng hợp, báo cáo cấp thẩm quyền theo quy định.</w:t>
      </w:r>
    </w:p>
    <w:p>
      <w:r>
        <w:t>3. Bộ Kế hoạch và Đầu tư chủ trì, phối hợp với các cơ quan liên quan:</w:t>
      </w:r>
    </w:p>
    <w:p>
      <w:r>
        <w:t>a) Khẩn trương rà soát kỹ lưỡng thẩm quyền quyết định việc điều chỉnh các nhiệm vụ chi thực hiện các chính sách cho vay ưu đãi thông qua Ngân hàng Chính sách xã hội theo Nghị quyết số 43/2022/QH15 của Quốc hội và Nghị quyết số 11/NQ-CP của Chính phủ; trường hợp thuộc thẩm quyền xem xét, quyết định của Chính phủ, khẩn trương chủ trì, phối hợp với với Bộ Tài chính và các bộ, cơ quan liên quan, báo cáo Chính phủ trước ngày 11 tháng 8 năm 2023 việc điều chỉnh giữa các nhiệm vụ chi theo quy định tại Nghị quyết số 11/NQ-CP ngày 30 tháng 01 năm 2022 của Chính phủ; đồng thời báo cáo kết quả với Ủy ban Thường vụ Quốc hội trước ngày 14 tháng 8 năm 2023 để xem xét, báo cáo Quốc hội.</w:t>
      </w:r>
    </w:p>
    <w:p>
      <w:r>
        <w:t>b) Khẩn trương hoàn thiện Báo cáo của Chính phủ gửi Quốc hội về tình hình thực hiện Nghị quyết số 43/2022/QH15 của Quốc hội về chính sách tài khóa, tiền tệ hỗ trợ Chương trình phục hồi và phát triển kinh tế - xã hội, trong đó đánh giá toàn diện, khách quan về kết quả thực hiện Chương trình, các khó khăn, vướng mắc và nguyên nhân, bài học kinh nghiệm, nêu rõ những nỗ lực, quyết tâm của Chính phủ, các Bộ, ngành trong việc thực hiện Chương trình, nhất là đã chủ động đề xuất, triển khai các chính sách giảm thuế giá trị gia tăng theo Nghị quyết số 101/2023/QH15 ngày 24 tháng 6 năm 2023 của Quốc hội, gia hạn thời hạn nộp</w:t>
      </w:r>
    </w:p>
    <w:p>
      <w:r>
        <w:t>thuế giá trị gia tăng, thuế thu nhập doanh nghiệp, thuế thu nhập cá nhân và tiền thuê đất trong năm 2023, giảm mức lệ phí trước bạ ô tô và các loại xe tương tự xe ô tô được sản xuất, lắp ráp trong nước, giảm thuế bảo vệ môi trường đối với xăng, dầu, mỡ nhờn (nên có số liệu thống kê cụ thể cho thuyết phục), đồng thời đề xuất, kiến nghị các giải pháp thực hiện trong thời gian tới.</w:t>
      </w:r>
    </w:p>
    <w:p>
      <w:r>
        <w:t>Văn phòng Chính phủ thông báo để các cơ quan liên quan biết, thực hiện./.</w:t>
      </w:r>
    </w:p>
    <w:p>
      <w:r>
        <w:t>Nơi nhận:</w:t>
      </w:r>
    </w:p>
    <w:p>
      <w:r>
        <w:t>- Thủ tướng Chính phủ;</w:t>
      </w:r>
    </w:p>
    <w:p>
      <w:r>
        <w:t>- Phó Thủ tướng Lê Minh Khái;</w:t>
      </w:r>
    </w:p>
    <w:p>
      <w:r>
        <w:t>- Bộ trưởng Bộ Kế hoạch và Đầu tư;</w:t>
      </w:r>
    </w:p>
    <w:p>
      <w:r>
        <w:t>- Bộ trưởng Bộ Tài chính;</w:t>
      </w:r>
    </w:p>
    <w:p>
      <w:r>
        <w:t>- Bộ trưởng Bộ Tư pháp;</w:t>
      </w:r>
    </w:p>
    <w:p>
      <w:r>
        <w:t>- Thống đốc Ngân hàng Nhà nước VN;</w:t>
      </w:r>
    </w:p>
    <w:p>
      <w:r>
        <w:t>- Tổng Kiểm toán Nhà nước;</w:t>
      </w:r>
    </w:p>
    <w:p>
      <w:r>
        <w:t>- TGĐ Ngân hàng Chính sách xã hội;</w:t>
      </w:r>
    </w:p>
    <w:p>
      <w:r>
        <w:t>- VPCP: BTCN, PCN Mai Thị Thu Vân, các Vụ:TH, PL;</w:t>
      </w:r>
    </w:p>
    <w:p>
      <w:r>
        <w:t>- Lưu: VT, KTTH (3).</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