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313/TB-VPCP năm 2023 kết luận của Phó Thủ tướng Lê Minh Khái tại cuộc họp về hỗ trợ lãi suất cho vay tại Ngân hàng Chính sách xã hội trong Chương trình phục hồi và phát triển kinh tế -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313/TB-VPCP</w:t>
      </w:r>
    </w:p>
    <w:p>
      <w:r>
        <w:t>Hà Nội, ngày 08 tháng 8 năm 2023</w:t>
      </w:r>
    </w:p>
    <w:p>
      <w:r>
        <w:t>THÔNG BÁO</w:t>
      </w:r>
    </w:p>
    <w:p>
      <w:r>
        <w:t>KẾT LUẬN CỦA PHÓ THỦ TƯỚNG LÊ MINH KHÁI TẠI CUỘC HỌP VỀ HỖ TRỢ LÃI SUẤT CHO VAY TẠI NGÂN HÀNG CHÍNH SÁCH XÃ HỘI TRONG CHƯƠNG TRÌNH PHỤC HỒI VÀ PHÁT TRIỂN KINH TẾ - XÃ HỘI</w:t>
      </w:r>
    </w:p>
    <w:p>
      <w:r>
        <w:t>Ngày 02 tháng 8 năm 2023, tại Trụ sở của Chính phủ, Phó Thủ tướng Lê Minh Khái đã chủ trì cuộc họp về hỗ trợ lãi suất cho vay tại Ngân hàng Chính sách xã hội trong Chương trình phục hồi và phát triển kinh tế - xã hội. Tham dự cuộc họp có đại diện các Bộ, cơ quan: Ngân hàng Nhà nước Việt Nam, Bộ Tư pháp, Bộ Tài chính, Bộ Kế hoạch và Đầu tư, Ngân hàng Chính sách xã hội và Văn phòng Chính phủ. Sau khi nghe Ngân hàng Chính sách xã hội báo cáo, ý kiến của các cơ quan dự họp, Phó Thủ tướng Lê Minh Khái kết luận như sau:</w:t>
      </w:r>
    </w:p>
    <w:p>
      <w:r>
        <w:t>1. Các cơ quan dự họp thống nhất về việc áp dụng điểm đ Khoản 3 Điều 64 của Luật Ngân sách nhà nước đối với việc chuyển nguồn vốn ngân sách nhà nước năm 2022 hỗ trợ lãi suất cho vay tại Ngân hàng Chính sách xã hội trong Chương trình phục hồi và phát triển kinh tế xã hội giai đoạn 2022- 2023.</w:t>
      </w:r>
    </w:p>
    <w:p>
      <w:r>
        <w:t>2. Ngân hàng Chính sách xã hội khẩn trương, tiếp tục triển khai thực hiện giải ngân hết kế hoạch nguồn vốn hỗ trợ lãi suất được giao theo đúng quy định, đảm bảo hiệu quả, đúng đối tượng, không để thất thoát, lãng phí ngân sách nhà nước.</w:t>
      </w:r>
    </w:p>
    <w:p>
      <w:r>
        <w:t>Văn phòng Chính phủ xin thông báo để các cơ quan biết, thực hiện./.</w:t>
      </w:r>
    </w:p>
    <w:p>
      <w:r>
        <w:t>Nơi nhận:</w:t>
      </w:r>
    </w:p>
    <w:p>
      <w:r>
        <w:t>- TTg, PTTg Lê Minh Khái;</w:t>
      </w:r>
    </w:p>
    <w:p>
      <w:r>
        <w:t>- Các Bộ: TP, TC, KHĐT;</w:t>
      </w:r>
    </w:p>
    <w:p>
      <w:r>
        <w:t>- NHNNVN;</w:t>
      </w:r>
    </w:p>
    <w:p>
      <w:r>
        <w:t>- NHCSXH;</w:t>
      </w:r>
    </w:p>
    <w:p>
      <w:r>
        <w:t>- VPCP: BTCN, PCN Mai Thị Thu Vân, Trợ lý TTg, các Vụ: TH, PL, KGVX;</w:t>
      </w:r>
    </w:p>
    <w:p>
      <w:r>
        <w:t>- Lưu: VT, KTTH (2)  M.Cường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