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2907/TB-TCHQ năm 2023 kết quả xác định trước mã số đối với Nguyên liệu thực phẩm: Bột sữa Crinolac 59053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2907/TB-TCHQ</w:t>
      </w:r>
    </w:p>
    <w:p>
      <w:r>
        <w:t>Hà Nội, ngày 12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đề nghị xác định trước mã số: Đơn số 0603/AIC-XĐTMS ngày 6/3/2023, công văn số 1205/2023 ngày 12/5/2023 của Công ty Cổ phần thương mại Victa (tên cũ Công ty CP Hóa chất công nghiệp Á Châu), mã số thuế 0313428499 và công văn số 12/KĐHQ-NV ngày 20/4/2023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Nguyên liệu thực phẩm: Bột sữa Crinolac 95053 (Crinolac 95053)</w:t>
      </w:r>
    </w:p>
    <w:p>
      <w:r>
        <w:t>Tên gọi theo cấu tạo, công dụng: bột sữa gầy</w:t>
      </w:r>
    </w:p>
    <w:p>
      <w:r>
        <w:t>Ký, mã hiệu, chủng loại:</w:t>
      </w:r>
    </w:p>
    <w:p>
      <w:r>
        <w:t>Nhà sản xuất: AGROPUR</w:t>
      </w:r>
    </w:p>
    <w:p>
      <w:r>
        <w:t>2. Tóm tắt mô tả hàng hóa được xác định trước mã số:  Theo hồ sơ đề nghị xác định trước mã số, thông tin mặt hàng như sau:</w:t>
      </w:r>
    </w:p>
    <w:p>
      <w:r>
        <w:t>- Thành phần, cấu tạo, công thức hóa học: Bột sữa gầy, maltodextrin</w:t>
      </w:r>
    </w:p>
    <w:p>
      <w:r>
        <w:t>- Cơ chế hoạt động, cách thức sử dụng: Pha trực tiếp với nước nóng nhiệt độ từ 60-70°C</w:t>
      </w:r>
    </w:p>
    <w:p>
      <w:r>
        <w:t>- Hàm lượng tính trên trọng lượng: Skim milk powder (Bột sữa gầy 95%), Maltodextrin 5%.</w:t>
      </w:r>
    </w:p>
    <w:p>
      <w:r>
        <w:t>- Thông số kỹ thuật: Màu từ trắng đến trắng kem; Hương vị đặc trưng, trung lập; Hàm lượng dinh dưỡng (trên 100g): Lượng calo 352 Kcal, Tổng chất béo 0.8g (chất béo bào hòa 0.42g, chất béo chuyển hóa 0.03g); Tổng carbohydrate 54g, Tổng lượng đường: 48.3g  (bao gồm cả 0.2g lượng đường bổ sung) , Chất đạm 32.8g, Canxi 1188mg, Sắt 0.26mg, Kali 1615mg, Natri 405mg, Vitamin C 2.5mg, Vitamin A và D 0 mg...</w:t>
      </w:r>
    </w:p>
    <w:p>
      <w:r>
        <w:t>- Quy trình sản xuất: Whole milk -&gt; lọc -&gt; nhận và lưu trữ -&gt; khử béo (tách kem) -&gt; skim -&gt; trộn -&gt; gia nhiệt &gt;720C, 15s -&gt; bay hơi -&gt; sấy-&gt; trộn - &gt; đóng gói -&gt; lưu kho.</w:t>
      </w:r>
    </w:p>
    <w:p>
      <w:r>
        <w:t>- Công dụng theo thiết kế: Bột sữa gầy có bổ sung Maltodextrin được sử dụng trong công thức của các sản phẩm sữa, bánh, kem...</w:t>
      </w:r>
    </w:p>
    <w:p>
      <w:r>
        <w:t>-Theo công văn số 1205/2023 ngày 12/5/2023 của Công ty Cổ phần thương mại Victa thì công dụng của maltodextrin là chất độn.</w:t>
      </w:r>
    </w:p>
    <w:p>
      <w:r>
        <w:t>- Theo tài liệu kỹ thuật đính kèm đơn xác định trước: mặt hàng đóng gói 25kg/bao.</w:t>
      </w:r>
    </w:p>
    <w:p>
      <w:r>
        <w:t>3. Kết quả xác định trước mã số:  Theo hồ sơ đề nghị xác định trước mã số thì mặt hàng:</w:t>
      </w:r>
    </w:p>
    <w:p>
      <w:r>
        <w:t>Tên thương mại: Nguyên liệu thực phẩm: Bột sữa Crinolac 95053 (Crinolac 95053)</w:t>
      </w:r>
    </w:p>
    <w:p>
      <w:r>
        <w:t>Tên gọi theo cấu tạo, công dụng: Sữa bột gây thành phần skim milk powder (95%) và Maltodextrin (5%); Hàm lượng dinh dưỡng (trên 100g): Lượng calo 352 Kcal, Tổng chất béo 0.8g (chất béo bão hòa 0.42g, chất béo chuyển hóa 0.03g); Tổng carbohydrate 54g, Tổng lượng đường: 48.3g  (bao gồm cả 0.2g lượng đường bổ sung),  Chất đạm 32.8g, Canxi 1188mg, Sắt 0.26mg, Kali 1615mg, Natri 405mg, Vitamin C 2.5mg, Vitamin A và D 0 mg...; đóng gói 25 kg/bao.</w:t>
      </w:r>
    </w:p>
    <w:p>
      <w:r>
        <w:t>Ký, mã hiệu, chủng loại:</w:t>
      </w:r>
    </w:p>
    <w:p>
      <w:r>
        <w:t>Nhà sản xuất: AGROPUR</w:t>
      </w:r>
    </w:p>
    <w:p>
      <w:r>
        <w:t>thuộc nhóm 04.02  “Sữa và kem, đã cô đặc hoặc đã pha thêm đường hoặc chất tạo ngọt khác”,  phân nhóm 0402.10  “- Dạng bột, hạt hoặc các thể rắn khác, có hàm lượng chút béo không quá 1,5% tính theo trọng lượng”,  phân nhóm  “- Loại khác: ” , mã số 0402.10.91  “- - - Đóng gói với khối lượng tịnh từ 20 kg trở lên”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thương mại Victa (Lầu 3, Lô TH-1B, đường số 7, Khu thương mại Nam, Khu chế xuất Tân Thuận, Phường Tân Thuận Đông, quận 7, TP Hồ Chí Minh);</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