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239/TB-VPCP năm 2023 kết luận của Phó Thủ tướng Chính phủ Lê Minh Khái tại cuộc họp cho ý kiến về ban hành Thông tư hướng dẫn xây dựng giá dịch vụ khám bệnh, chữa bệnh theo yêu cầu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239/TB-VPCP</w:t>
      </w:r>
    </w:p>
    <w:p>
      <w:r>
        <w:t>Hà Nội, ngày 23 tháng 6 năm 2023</w:t>
      </w:r>
    </w:p>
    <w:p>
      <w:r>
        <w:t>THÔNG BÁO</w:t>
      </w:r>
    </w:p>
    <w:p>
      <w:r>
        <w:t>KẾT LUẬN CỦA PHÓ THỦ TƯỚNG CHÍNH PHỦ LÊ MINH KHÁI TẠI CUỘC HỌP CHO Ý KIẾN VỀ VIỆC BAN HÀNH THÔNG TƯ HƯỚNG DẪN XÂY DỰNG GIÁ DỊCH VỤ KHÁM BỆNH, CHỮA BỆNH THEO YÊU CẦU</w:t>
      </w:r>
    </w:p>
    <w:p>
      <w:r>
        <w:t>Chiều ngày 20 tháng 6 năm 2023, tại trụ sở Chính phủ, Phó Thủ tướng Chính phủ Lê Minh Khái đã chủ trì cuộc họp nghe Bộ Y tế báo cáo xin ý kiến để ban hành Thông tư hướng dẫn xây dựng giá dịch vụ khám bệnh, chữa bệnh theo yêu cầu do cơ sở khám bệnh, chữa bệnh của nhà nước cung cấp (Thông tư). Tham dự cuộc họp có đồng chí Bộ trưởng Bộ Y tế; đại diện Lãnh đạo các Bộ, cơ quan: Y tế, Tài chính, Văn phòng Chính phủ, Tổng cục Thống kê, Bảo hiểm xã hội Việt Nam; đại diện lãnh đạo Ủy ban nhân dân các tỉnh, thành phố: Hà Nội, Thành phố Hồ Chí Minh, Phú Thọ; đại diện Bộ Kế hoạch và Đầu tư, Bộ Tư pháp, đại diện một số bệnh viện trực thuộc Bộ Y tế đóng trên địa bàn Hà Nội. Sau khi nghe báo cáo của Lãnh đạo Bộ Y tế; ý kiến phát biểu của đại diện Lãnh đạo Tổng cục Thống kê, đại diện lãnh đạo Bộ Tài chính, đại diện lãnh đạo 3 địa phương và đại diện các cơ quan dự họp, Phó Thủ tướng Chính phủ Lê Minh Khái kết luận như sau:</w:t>
      </w:r>
    </w:p>
    <w:p>
      <w:r>
        <w:t>Nhất trí với ý kiến của Tổng cục Thống kê về việc ban hành Thông tư không tác động trực tiếp đến CPI trong năm 2023.</w:t>
      </w:r>
    </w:p>
    <w:p>
      <w:r>
        <w:t>Bộ Y tế tiếp thu ý kiến xác đáng, hợp lý của các đại biểu dự họp, đặc biệt lưu ý căn cứ pháp lý, thẩm quyền, phương pháp định giá để hoàn thiện và ban hành Thông tư theo thẩm quyền.</w:t>
      </w:r>
    </w:p>
    <w:p>
      <w:r>
        <w:t>Văn phòng Chính phủ thông báo để Bộ Y tế, các Bộ, cơ quan liên quan biết và thực hiện./.</w:t>
      </w:r>
    </w:p>
    <w:p>
      <w:r>
        <w:t>Nơi nhận:</w:t>
      </w:r>
    </w:p>
    <w:p>
      <w:r>
        <w:t>- Thủ tướng Phạm Minh Chính (để b/c);</w:t>
      </w:r>
    </w:p>
    <w:p>
      <w:r>
        <w:t>- Phó Thủ tướng Chính phủ Lê Minh Khái (để b/c);</w:t>
      </w:r>
    </w:p>
    <w:p>
      <w:r>
        <w:t>- Phó Thủ tướng Chính phủ Trần Hồng Hà (để b/c);</w:t>
      </w:r>
    </w:p>
    <w:p>
      <w:r>
        <w:t>- Các Bộ, cơ quan: YT, KHĐT, TC, TP, BHXHVN;</w:t>
      </w:r>
    </w:p>
    <w:p>
      <w:r>
        <w:t>- UBND các tỉnh, TP: Hà Nội, TP. Hồ Chí Minh, Phú Thọ;</w:t>
      </w:r>
    </w:p>
    <w:p>
      <w:r>
        <w:t>- VPCP: BTCN,</w:t>
      </w:r>
    </w:p>
    <w:p>
      <w:r>
        <w:t>Các PCN: Nguyễn Cao Lục, Nguyễn Sỹ Hiệp, Cao Huy, Trợ lý TTg, Trợ lý, Thư ký PTTg Lê Minh Khái, Trợ lý, Thư ký PTTg Trần Hồng Hà, Các Vụ: TH, KTTH, PL;</w:t>
      </w:r>
    </w:p>
    <w:p>
      <w:r>
        <w:t>- Lưu: VT, KGVX.LT</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