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233/TB-TCHQ năm 2024 đính chính Thông báo 5075/TB-TCHQ kết quả xác định trước mã số đối với hàng hóa xuất khẩu,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233/TB-TCHQ</w:t>
      </w:r>
    </w:p>
    <w:p>
      <w:r>
        <w:t>Hà Nội, ngày 16 tháng 01 năm 2024</w:t>
      </w:r>
    </w:p>
    <w:p>
      <w:r>
        <w:t>THÔNG BÁO</w:t>
      </w:r>
    </w:p>
    <w:p>
      <w:r>
        <w:t>ĐÍNH CHÍNH THÔNG BÁO KẾT QUẢ XÁC ĐỊNH TRƯỚC MÃ SỐ ĐỐI VỚI HÀNG HÓA XUẤT KHẨU, NHẬP KHẨU</w:t>
      </w:r>
    </w:p>
    <w:p>
      <w:r>
        <w:t>Do sơ suất trong soạn thảo, Tổng cục Hải quan đính chính Thông báo kết quả xác định trước mã số số 5075/TB-TCHQ ngày 02/10/2023 với nội dung cụ thể như sau:</w:t>
      </w:r>
    </w:p>
    <w:p>
      <w:r>
        <w:t>Tại điểm  “1. Hàng hóa đề nghị xác định trước mã số do tổ chức, cá nhân cung cấp”  và điểm  “3. Kết quả xác định trước mã số”:</w:t>
      </w:r>
    </w:p>
    <w:p>
      <w:r>
        <w:t>Nội dung đã ban hành</w:t>
      </w:r>
    </w:p>
    <w:p>
      <w:r>
        <w:t>Tên gọi theo cấu tạo, công dụng: Mạch in đã được gắn linh kiện thực hiện đổi nguồn chuyển sang các mức điện áp khác nhau, khuếch đại tín hiệu âm thanh của máy chiếu di động thông minh.</w:t>
      </w:r>
    </w:p>
    <w:p>
      <w:r>
        <w:t>Nội dung đính chính</w:t>
      </w:r>
    </w:p>
    <w:p>
      <w:r>
        <w:t>Tên gọi theo cấu tạo, công dụng: Mạch in đã được gắn linh kiện thực hiện chuyển đổi tín hiệu digital (tín hiệu số) thành hình ảnh hiển thị của máy chiếu di động thông minh.</w:t>
      </w:r>
    </w:p>
    <w:p>
      <w:r>
        <w:t>Các nội dung khác tại Thông báo trên không có thay đổi.</w:t>
      </w:r>
    </w:p>
    <w:p>
      <w:r>
        <w:t>Tổng cục Hải quan thông báo để các đơn vị biết và thực hiện./.</w:t>
      </w:r>
    </w:p>
    <w:p>
      <w:r>
        <w:t>Nơi nhận:</w:t>
      </w:r>
    </w:p>
    <w:p>
      <w:r>
        <w:t>- PTCT. Hoàng Việt Cường (để b/cáo);</w:t>
      </w:r>
    </w:p>
    <w:p>
      <w:r>
        <w:t>- Công ty TNHH Solum Vina  (Lô B3, KCN Bá Thiện II, xã Thiện Kế, huyện Bình Xuyên, tỉnh Vĩnh Phúc);</w:t>
      </w:r>
    </w:p>
    <w:p>
      <w:r>
        <w:t>- Cục Kiểm định Hải quan;</w:t>
      </w:r>
    </w:p>
    <w:p>
      <w:r>
        <w:t>- Các Cục Hải quan tỉnh, thành phố (để t/hiện);</w:t>
      </w:r>
    </w:p>
    <w:p>
      <w:r>
        <w:t>- Website Hải quan;</w:t>
      </w:r>
    </w:p>
    <w:p>
      <w:r>
        <w:t>- Lưu: VT, TXNK-PL-Toàn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