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223/TB-VPCP về Kết luận của Phó Thủ tướng Chính phủ Trần Hồng Hà tại cuộc họp với các Bộ, cơ quan trung ương và địa phương thuộc Tổ Công tác số 2 kiểm tra, đôn đốc, tháo gỡ khó khăn, vướng mắc, đẩy mạnh giải ngân vốn đầu tư công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223/TB-VPCP</w:t>
      </w:r>
    </w:p>
    <w:p>
      <w:r>
        <w:t>Hà Nội, ngày 13 tháng 5 năm 2025</w:t>
      </w:r>
    </w:p>
    <w:p>
      <w:r>
        <w:t>THÔNG BÁO</w:t>
      </w:r>
    </w:p>
    <w:p>
      <w:r>
        <w:t>KẾT LUẬN CỦA PHÓ THỦ TƯỚNG CHÍNH PHỦ TRẦN HỒNG HÀ TẠI CUỘC HỌP VỚI CÁC BỘ, CƠ QUAN TRUNG ƯƠNG VÀ ĐỊA PHƯƠNG THUỘC TỔ CÔNG TÁC SỐ 2 KIỂM TRA, ĐÔN ĐỐC, THÁO GỠ KHÓ KHĂN, VƯỚNG MẮC, ĐẨY MẠNH GIẢI NGÂN VỐN ĐẦU TƯ CÔNG NĂM 2025</w:t>
      </w:r>
    </w:p>
    <w:p>
      <w:r>
        <w:t>Ngày 07 tháng 5 năm 2025, tại Trụ sở Chính phủ, Phó Thủ tướng Chính phủ Trần Hồng Hà đã chủ trì cuộc họp để kiểm tra, đôn đốc, tháo gỡ khó khăn, vướng mắc và đẩy mạnh giải ngân vốn đầu tư công năm 2025 của các Bộ, cơ quan trung ương và địa phương thuộc Tổ công tác số 2. Tham dự cuộc họp có đại diện lãnh đạo các Bộ, cơ quan là Thành viên Tổ Công tác số 2: Tài chính, Nông nghiệp và Môi trường, Tư pháp, Xây dựng, Văn phòng Chính phủ; lãnh đạo các Bộ, cơ quan trung ương và địa phương thuộc diện kiểm tra, đôn đốc của Tổ công tác số 2 theo Quyết định số 523/QĐ-TTg ngày 06 tháng 3 năm 2025 của Thủ tướng Chính phủ: Văn phòng Trung ương Đảng; Văn phòng Chủ tịch nước; Ủy ban trung ương mặt trận tổ quốc Việt Nam; Bộ Xây dựng; Bộ Nông nghiệp và Môi trường; Đại học Quốc gia Hà Nội; Đại học Quốc gia Thành phố Hồ Chí Minh; các địa phương: Hà Nội, Phú Thọ, Bắc Giang, Hòa Bình, Thanh Hóa, Nghệ An, Hà Tĩnh, Quảng Bình, Quảng Trị. Sau khi nghe lãnh đạo Bộ Tài chính báo cáo; ý kiến phát biểu của các đại biểu dự họp, Phó Thủ tướng Chính phủ Trần Hồng Hà kết luận như sau:</w:t>
      </w:r>
    </w:p>
    <w:p>
      <w:r>
        <w:t>1. Đánh giá cao Bộ Tài chính đã tổng hợp, báo cáo chi tiết, đầy đủ về tình hình phân bổ, giải ngân vốn đầu tư công năm 2025 của các Bộ, cơ quan, địa phương thuộc Tổ công tác số 2. Để hoàn thiện báo cáo của Tổ công tác báo cáo Thủ tướng Chính phủ, Chính phủ, đề nghị Bộ Tài chính rà soát, phân loại các nguyên nhân khách quan, chủ quan ảnh hưởng tới kết quả giải ngân của các cơ quan, đơn vị làm cơ sở đánh giá và xác định tỷ lệ giải ngân bảo đảm khách quan, phù hợp thực tiễn. Theo báo cáo của các Bộ, cơ quan, địa phương, các khó khăn, vướng mắc trong báo cáo về cơ chế chính sách, công tác giải phóng mặt bằng, vật liệu, tổ chức sắp xếp bộ máy... là các khó khăn vướng mắc trước giai đoạn tháng 4 năm 2025 và đến nay đã được tháo gỡ. Hiện nay, các vấn đề vướng mắc chủ yếu trong là do công tác chỉ đạo điều hành, phối hợp tổ chức thực hiện giữa các bộ ngành, địa phương.</w:t>
      </w:r>
    </w:p>
    <w:p>
      <w:r>
        <w:t>2. Ghi nhận sự cố gắng của các Bộ, cơ quan, địa phương thuộc Tổ công tác số 2 trong giải ngân vốn đầu tư công. Biểu dương 07 địa phương thuộc Tổ công tác số 02 (Phú Thọ, Thanh Hóa, Hà Tĩnh, Nghệ An, Quảng Bình, Bắc Giang và Hòa Bình) đã triển khai rất tốt nhiệm vụ với tỷ lệ giải ngân cao hơn nhiều mức bình quân chung của cả nước. Đối với các bộ, ngành, địa phương có tỷ lệ giải ngân thấp hơn trung bình cả nước  (Đại học Quốc gia Hà Nội: 5,8%; Thành phố Hà Nội: 10,9%; Quảng Trị: 10,8%; Đại học Quốc gia Thành phố Hồ Chí Minh: 12,21%; Bộ Nông nghiệp và Môi trường 12,4%; Bộ Xây dựng: 14,5%)  cần rút kinh nghiệm, đẩy nhanh triển khai thủ tục đầu tư, triển khai thi công trong thời gian tới.</w:t>
      </w:r>
    </w:p>
    <w:p>
      <w:r>
        <w:t>3. Tổ công tác số 02 là một trong những Tổ công tác có lượng vốn giao lớn nhất trong 07 Tổ công tác của Chính phủ (được giao 253.255 tỷ đồng, chiếm 30,6% tổng kế hoạch vốn đầu tư được Thủ tướng Chính phủ giao của cả nước). Do vậy, kết quả giải ngân của Tổ công tác số 02 ảnh hưởng rất lớn đến kết quả giải ngân chung của cả nước. Để phấn đấu hoàn thành mục tiêu giải ngân vốn đầu tư công năm 2025, Phó Thủ tướng đề nghị các cơ quan trung ương và yêu cầu Bộ Xây dựng, Bộ Nông nghiệp và Môi trường, Đại học Quốc gia Hà Nội, Đại học Quốc gia Thành phố Hồ Chí Minh, các tỉnh, thành phố: Hà Nội, Phú Thọ, Bắc Giang, Hòa Bình, Thanh Hóa, Nghệ An, Hà Tĩnh, Quảng Bình, Quảng Trị tập trung thực hiện quyết liệt các giải pháp để đẩy mạnh giải ngân vốn đầu tư công; trong đó cần đẩy nhanh tiến độ giải phóng mặt bằng, tiến độ thi công, tháo gỡ các khó khăn vướng mắc về đất đai, tài nguyên...; tăng cường công tác kiểm tra, giám sát tại hiện trường, đôn đốc các nhà thầu, tư vấn đẩy nhanh tiến độ; chủ động rà soát, điều chuyển vốn theo thẩm quyền giữa các dự án chậm giải ngân sang các dự án có khả năng giải ngân tốt hơn và còn thiếu vốn theo quy định; phân công cụ thể lãnh đạo chịu trách nhiệm theo dõi tiến độ thực hiện; bám sát, kịp thời tháo gỡ khó khăn một cách thực chất, hiệu quả theo thẩm quyền, vượt thẩm quyền thì báo cáo cấp có thẩm quyền theo quy định.</w:t>
      </w:r>
    </w:p>
    <w:p>
      <w:r>
        <w:t>4. Về các kiến nghị của các Bộ, cơ quan, địa phương:</w:t>
      </w:r>
    </w:p>
    <w:p>
      <w:r>
        <w:t>a) Các nội dung liên quan đến phân bổ, bổ sung vốn, điều chỉnh kế hoạch đầu tư công, kéo dài kế hoạch vốn năm 2024 sang năm 2025 và kiến nghị của tỉnh Quảng Trị cho phép địa phương được chủ động điều chuyển số vốn ngân sách Trung ương đã giao của Dự án tuyến đường bộ ven biển đoạn qua khu vực Cửa Tùng và Cửa Việt nhưng không giải ngân hết năm 2025 cho dự án khác trong nội bộ tỉnh, địa phương bố trí đủ phần vốn này năm 2026: Giao Bộ Tài chính tiếp thu, nghiên cứu để kịp thời xử lý theo thẩm quyền hoặc báo cáo cấp có thẩm quyền nếu vượt thẩm quyền, hoàn thành trước ngày 15 tháng 5 năm 2025.</w:t>
      </w:r>
    </w:p>
    <w:p>
      <w:r>
        <w:t>b) Bộ Xây dựng chủ trì xử lý dứt điểm các nội dung vướng mắc liên quan đến việc phê duyệt quy hoạch chi tiết 1/500 tại các dự án do Đại học Quốc gia Thành phố Hồ Chí Minh quản lý trong tháng 5 năm 2025.</w:t>
      </w:r>
    </w:p>
    <w:p>
      <w:r>
        <w:t>c) Ủy ban nhân dân thành phố Hà Nội xử lý dứt điểm vướng mắc trong công tác giải phóng mặt bằng các dự án của Đại học Quốc gia Hà Nội trong tháng 5 năm 2025, bảo đảm không làm ảnh hưởng tới tiến độ thực hiện, giải ngân dự án.</w:t>
      </w:r>
    </w:p>
    <w:p>
      <w:r>
        <w:t>d) Đồng ý với kiến nghị của Ủy ban Trung ương Mặt trận Tổ quốc Việt Nam ra khỏi phạm vi theo dõi, đôn đốc của Tổ công tác số 02.</w:t>
      </w:r>
    </w:p>
    <w:p>
      <w:r>
        <w:t>5. Các Bộ: Tài chính, Xây dựng, Nông nghiệp và Môi trường, Tư pháp theo chức năng, nhiệm vụ và thẩm quyền được giao phối hợp chặt chẽ với các Bộ, cơ quan thuộc Tổ công tác số 2 để chủ động xử lý ngay những khó khăn, vướng mắc trong việc thực hiện, giải ngân vốn đầu tư công; đối với nội dung vượt thẩm quyền, kịp thời báo cáo cấp có thẩm quyền phương án xử lý theo đúng quy định pháp luật.</w:t>
      </w:r>
    </w:p>
    <w:p>
      <w:r>
        <w:t>Văn phòng Chính phủ thông báo để các cơ quan, địa phương biết, thực hiện./.</w:t>
      </w:r>
    </w:p>
    <w:p>
      <w:r>
        <w:t>Nơi nhận:</w:t>
      </w:r>
    </w:p>
    <w:p>
      <w:r>
        <w:t>- TTgCP, PTTg Trần Hồng Hà (để b/c);</w:t>
      </w:r>
    </w:p>
    <w:p>
      <w:r>
        <w:t>- Các Bộ: TC, XD, NN&amp;MT, TP;</w:t>
      </w:r>
    </w:p>
    <w:p>
      <w:r>
        <w:t>- Các cơ quan: Văn phòng Trung ương Đảng;</w:t>
      </w:r>
    </w:p>
    <w:p>
      <w:r>
        <w:t>Văn phòng Chủ tịch nước; Ủy ban mặt trận tổ quốc Việt Nam; Đại học Quốc gia Hà Nội; Đại học Quốc gia TP Hồ Chí Minh;</w:t>
      </w:r>
    </w:p>
    <w:p>
      <w:r>
        <w:t>- UBND các tỉnh, TP: Hà Nội, Phú Thọ, Bắc Giang, Hòa Bình, Thanh Hóa, Nghệ An, Hà Tĩnh, Quảng Bình;</w:t>
      </w:r>
    </w:p>
    <w:p>
      <w:r>
        <w:t>- VPCP: BTCN, các PCN, Trợ lý TTg, PTTg Trần Hồng Hà, TGĐ CTTĐT; các Vụ: CN, KGVX, KHTC, NN, QHĐP, TH;</w:t>
      </w:r>
    </w:p>
    <w:p>
      <w:r>
        <w:t>- Lưu: VT, CN (3).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