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2223/TB-TCHQ năm 2024 về kết quả xác định trước mã số đối với Ozi choice A2 Australian Milky Bites Bluberry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2223/TB-TCHQ</w:t>
      </w:r>
    </w:p>
    <w:p>
      <w:r>
        <w:t>Hà Nội, ngày 21 tháng 5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20/4/2018 của Chính phủ sửa đổi, bổ sung một số điều của Nghị định số 08/2015/NĐ-CP ngày 21/01/2015 của Chính phủ quy định chi tiết và biện pháp thi hành Luật Hải quan về thủ tục hải quan, kiểm tra, giám sát, kiểm soát hải quan;</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39/2018/TT-BTC ngày 20/4/2018 của Bộ Tài chính sửa đổi, bổ sung một số điều tại Thông tư số 38/2015/TT-BTC ngày 25/3/2015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17/2021/TT-BTC ngày 26/2/2021 của Bộ Tài chính sửa đổi, bổ sung một số điều tại Thông tư số 14/2015/TT-BTC ngày 30 tháng 1 năm 2015 của Bộ trưởng Bộ Tài chính hướng dẫn về phân loại hàng hóa, phân tích để phân loại hàng hóa; phân tích để kiểm tra chất lượng, kiểm tra an toàn thực phẩm đối với hàng hóa xuất khẩu, nhập khẩu; Thông tư số 31/2022/TT-BTC ngày 08/06/2022 của Bộ Tài chính về việc ban hành Danh mục hàng hóa xuất khẩu, nhập khẩu Việt Nam.</w:t>
      </w:r>
    </w:p>
    <w:p>
      <w:r>
        <w:t>Trên cơ sở hồ sơ xác định trước mã số số 2903/2024/GDC, ngày 29/2/2024 của Công ty Cổ phần Golden DC - mã số thuế 0108803450;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Ozi choice A2 Australian Milky Bites Bluberry</w:t>
      </w:r>
    </w:p>
    <w:p>
      <w:r>
        <w:t>Tên gọi theo cấu tạo, công dụng: Thực phẩm bổ sung kẹo sữa Ozi choice A2 Australian Milky Bites Bluberry</w:t>
      </w:r>
    </w:p>
    <w:p>
      <w:r>
        <w:t>Ký, mã hiệu, chủng loại: Dạng kẹo nén, nhai ngậm.</w:t>
      </w:r>
    </w:p>
    <w:p>
      <w:r>
        <w:t>Nhà sản xuất: Australia’s First Choice Pty LTD</w:t>
      </w:r>
    </w:p>
    <w:p>
      <w:r>
        <w:t>2. Tóm tắt mô tả hàng hóa được xác định trước mã số:  Theo hồ sơ đề nghị xác định trước mã số, thông tin mặt hàng như sau:</w:t>
      </w:r>
    </w:p>
    <w:p>
      <w:r>
        <w:t>- Thành phần cấu tạo, công thức hóa học : Theo tiêu chuẩn và quy chuẩn của hãng sản xuất gồm: Sữa bột nguyên kem (A2 Protein) (37%), sữa bột gầy (A2 Protein) (38%), Glucose, Calci Carbonat (3.1%), hương liệu tự nhiên (hương việt quất), chất chống đông vón (Magnesi Stearat, Dioxyd Silic), Ascorbic Acid 0.57%, chất tạo màu tự nhiên (Brilliant blue FCF, Carmin)</w:t>
      </w:r>
    </w:p>
    <w:p>
      <w:r>
        <w:t>Thành phần</w:t>
      </w:r>
    </w:p>
    <w:p>
      <w:r>
        <w:t>Mỗi khẩu phần</w:t>
      </w:r>
    </w:p>
    <w:p>
      <w:r>
        <w:t>Mỗi 100g</w:t>
      </w:r>
    </w:p>
    <w:p>
      <w:r>
        <w:t>Năng lượng</w:t>
      </w:r>
    </w:p>
    <w:p>
      <w:r>
        <w:t>93 KJ</w:t>
      </w:r>
    </w:p>
    <w:p>
      <w:r>
        <w:t>1771 KJ</w:t>
      </w:r>
    </w:p>
    <w:p>
      <w:r>
        <w:t>Chất đạm</w:t>
      </w:r>
    </w:p>
    <w:p>
      <w:r>
        <w:t>- Beta - Casein (A2)</w:t>
      </w:r>
    </w:p>
    <w:p>
      <w:r>
        <w:t>- Beta - Casein (A1)</w:t>
      </w:r>
    </w:p>
    <w:p>
      <w:r>
        <w:t>1,1g</w:t>
      </w:r>
    </w:p>
    <w:p>
      <w:r>
        <w:t>1,0g</w:t>
      </w:r>
    </w:p>
    <w:p>
      <w:r>
        <w:t>KPH</w:t>
      </w:r>
    </w:p>
    <w:p>
      <w:r>
        <w:t>23,4g</w:t>
      </w:r>
    </w:p>
    <w:p>
      <w:r>
        <w:t>19,0g</w:t>
      </w:r>
    </w:p>
    <w:p>
      <w:r>
        <w:t>KPH</w:t>
      </w:r>
    </w:p>
    <w:p>
      <w:r>
        <w:t>Gluten</w:t>
      </w:r>
    </w:p>
    <w:p>
      <w:r>
        <w:t>KPH</w:t>
      </w:r>
    </w:p>
    <w:p>
      <w:r>
        <w:t>KPH</w:t>
      </w:r>
    </w:p>
    <w:p>
      <w:r>
        <w:t>Tổng chất béo</w:t>
      </w:r>
    </w:p>
    <w:p>
      <w:r>
        <w:t>- Bão hòa</w:t>
      </w:r>
    </w:p>
    <w:p>
      <w:r>
        <w:t>0,6g</w:t>
      </w:r>
    </w:p>
    <w:p>
      <w:r>
        <w:t>0,5g</w:t>
      </w:r>
    </w:p>
    <w:p>
      <w:r>
        <w:t>11,4g</w:t>
      </w:r>
    </w:p>
    <w:p>
      <w:r>
        <w:t>8,6g</w:t>
      </w:r>
    </w:p>
    <w:p>
      <w:r>
        <w:t>Carbonhydrat</w:t>
      </w:r>
    </w:p>
    <w:p>
      <w:r>
        <w:t>- Đường</w:t>
      </w:r>
    </w:p>
    <w:p>
      <w:r>
        <w:t>2,8g</w:t>
      </w:r>
    </w:p>
    <w:p>
      <w:r>
        <w:t>2,6g</w:t>
      </w:r>
    </w:p>
    <w:p>
      <w:r>
        <w:t>56g</w:t>
      </w:r>
    </w:p>
    <w:p>
      <w:r>
        <w:t>53,2g</w:t>
      </w:r>
    </w:p>
    <w:p>
      <w:r>
        <w:t>Natri</w:t>
      </w:r>
    </w:p>
    <w:p>
      <w:r>
        <w:t>10mg</w:t>
      </w:r>
    </w:p>
    <w:p>
      <w:r>
        <w:t>191g</w:t>
      </w:r>
    </w:p>
    <w:p>
      <w:r>
        <w:t>Canxi</w:t>
      </w:r>
    </w:p>
    <w:p>
      <w:r>
        <w:t>121 mg</w:t>
      </w:r>
    </w:p>
    <w:p>
      <w:r>
        <w:t>(10% RDI*)</w:t>
      </w:r>
    </w:p>
    <w:p>
      <w:r>
        <w:t>2300mg</w:t>
      </w:r>
    </w:p>
    <w:p>
      <w:r>
        <w:t>Vitamin C</w:t>
      </w:r>
    </w:p>
    <w:p>
      <w:r>
        <w:t>30mg</w:t>
      </w:r>
    </w:p>
    <w:p>
      <w:r>
        <w:t>(60% RDI*)</w:t>
      </w:r>
    </w:p>
    <w:p>
      <w:r>
        <w:t>570mg</w:t>
      </w:r>
    </w:p>
    <w:p>
      <w:r>
        <w:t>RDI lượng nạp vào khuyến nghị cho trẻ từ 2 tuổi</w:t>
      </w:r>
    </w:p>
    <w:p>
      <w:r>
        <w:t>- Hàm lượng tính trên trọng lượng : Sữa bột nguyên kem (A2 Protein) (37%), sữa bột gầy (A2 Protein) (38%), Glucose, Calci Carbonat (3.1%), hương liệu tự nhiên (hương việt quất), chất chống đông vón (Magnesi Stearat, Dioxyd Silic), Ascorbic Acid 0.57%, chất tạo màu tự nhiên (Brilliant blue FCF, Carmin).</w:t>
      </w:r>
    </w:p>
    <w:p>
      <w:r>
        <w:t>- Cơ chế hoạt động, cách thức sử dụng : Sử dụng 5 viên mỗi ngày, nhai kỹ viên kẹo trước khi nuốt, sử dụng hết sản phẩm trong vòng 4 tuần sau khi mở lọ.</w:t>
      </w:r>
    </w:p>
    <w:p>
      <w:r>
        <w:t>- Thông số kỹ thuật:</w:t>
      </w:r>
    </w:p>
    <w:p>
      <w:r>
        <w:t>Trọng lượng 52,650 mg/lọ</w:t>
      </w:r>
    </w:p>
    <w:p>
      <w:r>
        <w:t>Quy cách đóng gói : 50 viên nhai/lọ, 1053mg/viên. Sản phẩm được đóng gói trong lọ nhựa Polyethylene Terephthalate kín, cam kết bao bì sử dụng đảm bảo vệ sinh an toàn thực phẩm theo quy định của Bộ Y tế.</w:t>
      </w:r>
    </w:p>
    <w:p>
      <w:r>
        <w:t>Nhiệt độ hoạt động : Nhiệt độ thường, nơi khô ráo, thoáng mát.</w:t>
      </w:r>
    </w:p>
    <w:p>
      <w:r>
        <w:t>- Quy trình sản xuất : Các nguyên liệu được cho vào máy, trộn đều, sau đó được dây chuyền chuyển qua máy làm nén, tại đây hỗn hợp sẽ được nén lại thành dạng viên.</w:t>
      </w:r>
    </w:p>
    <w:p>
      <w:r>
        <w:t>- Công dụng theo thiết kế:</w:t>
      </w:r>
    </w:p>
    <w:p>
      <w:r>
        <w:t>Cung cấp đầy đủ các dưỡng chất cần thiết như 1 ly sữa thông thường</w:t>
      </w:r>
    </w:p>
    <w:p>
      <w:r>
        <w:t>Viên kẹo sữa nhỏ, dễ nhai, tan nhanh, vị sữa thơm, ngọt dịu</w:t>
      </w:r>
    </w:p>
    <w:p>
      <w:r>
        <w:t>Dùng được ngay cả với trẻ không thích sữa</w:t>
      </w:r>
    </w:p>
    <w:p>
      <w:r>
        <w:t>Tiện lợi, nhỏ gọn có thể mang đi học, đi chơi thoải mái.</w:t>
      </w:r>
    </w:p>
    <w:p>
      <w:r>
        <w:t>3. Kết quả xác định trước mã số:    Theo thông tin trên đơn đề nghị xác định trước mã số, thông tin tại tài liệu đính kèm hồ sơ, mặt hàng như sau:</w:t>
      </w:r>
    </w:p>
    <w:p>
      <w:r>
        <w:t>Tên thương mại: Ozi choice A2 Australian Milky Bites Bluberry</w:t>
      </w:r>
    </w:p>
    <w:p>
      <w:r>
        <w:t>- Thành phần cấu tạo, công thức hóa học : Theo tiêu chuẩn và quy chuẩn của hãng sản xuất gồm: Sữa bột nguyên kem (A2 Protein) (37%), sữa bột gầy (A2 Protein) (38%), Glucose, Calci Carbonat (3.1%), hương liệu tự nhiên (hương việt quất), chất chống đông vón (Magnesi Stearat, Dioxyd Silic), Ascorbic Acid 0.57%, chất tạo màu tự nhiên (Brilliant blue FCF, Carmin)</w:t>
      </w:r>
    </w:p>
    <w:p>
      <w:r>
        <w:t>Thành phần</w:t>
      </w:r>
    </w:p>
    <w:p>
      <w:r>
        <w:t>Mỗi khẩu phần</w:t>
      </w:r>
    </w:p>
    <w:p>
      <w:r>
        <w:t>Mỗi 100g</w:t>
      </w:r>
    </w:p>
    <w:p>
      <w:r>
        <w:t>Năng lượng</w:t>
      </w:r>
    </w:p>
    <w:p>
      <w:r>
        <w:t>93 KJ</w:t>
      </w:r>
    </w:p>
    <w:p>
      <w:r>
        <w:t>1771 KJ</w:t>
      </w:r>
    </w:p>
    <w:p>
      <w:r>
        <w:t>Chất đạm</w:t>
      </w:r>
    </w:p>
    <w:p>
      <w:r>
        <w:t>- Beta - Casein (A2)</w:t>
      </w:r>
    </w:p>
    <w:p>
      <w:r>
        <w:t>- Beta - Casein (A1)</w:t>
      </w:r>
    </w:p>
    <w:p>
      <w:r>
        <w:t>1,1g</w:t>
      </w:r>
    </w:p>
    <w:p>
      <w:r>
        <w:t>1,0g</w:t>
      </w:r>
    </w:p>
    <w:p>
      <w:r>
        <w:t>KPH</w:t>
      </w:r>
    </w:p>
    <w:p>
      <w:r>
        <w:t>23,4g</w:t>
      </w:r>
    </w:p>
    <w:p>
      <w:r>
        <w:t>19,0g</w:t>
      </w:r>
    </w:p>
    <w:p>
      <w:r>
        <w:t>KPH</w:t>
      </w:r>
    </w:p>
    <w:p>
      <w:r>
        <w:t>Gluten</w:t>
      </w:r>
    </w:p>
    <w:p>
      <w:r>
        <w:t>KPH</w:t>
      </w:r>
    </w:p>
    <w:p>
      <w:r>
        <w:t>KPH</w:t>
      </w:r>
    </w:p>
    <w:p>
      <w:r>
        <w:t>Tổng chất béo</w:t>
      </w:r>
    </w:p>
    <w:p>
      <w:r>
        <w:t>- Bão hòa</w:t>
      </w:r>
    </w:p>
    <w:p>
      <w:r>
        <w:t>0,6g</w:t>
      </w:r>
    </w:p>
    <w:p>
      <w:r>
        <w:t>0,5g</w:t>
      </w:r>
    </w:p>
    <w:p>
      <w:r>
        <w:t>11,4g</w:t>
      </w:r>
    </w:p>
    <w:p>
      <w:r>
        <w:t>8,6g</w:t>
      </w:r>
    </w:p>
    <w:p>
      <w:r>
        <w:t>Carbonhydrat</w:t>
      </w:r>
    </w:p>
    <w:p>
      <w:r>
        <w:t>- Đường</w:t>
      </w:r>
    </w:p>
    <w:p>
      <w:r>
        <w:t>2,8g</w:t>
      </w:r>
    </w:p>
    <w:p>
      <w:r>
        <w:t>2,6g</w:t>
      </w:r>
    </w:p>
    <w:p>
      <w:r>
        <w:t>56g</w:t>
      </w:r>
    </w:p>
    <w:p>
      <w:r>
        <w:t>53,2g</w:t>
      </w:r>
    </w:p>
    <w:p>
      <w:r>
        <w:t>Natri</w:t>
      </w:r>
    </w:p>
    <w:p>
      <w:r>
        <w:t>10mg</w:t>
      </w:r>
    </w:p>
    <w:p>
      <w:r>
        <w:t>191g</w:t>
      </w:r>
    </w:p>
    <w:p>
      <w:r>
        <w:t>Canxi</w:t>
      </w:r>
    </w:p>
    <w:p>
      <w:r>
        <w:t>121 mg</w:t>
      </w:r>
    </w:p>
    <w:p>
      <w:r>
        <w:t>(10% RDI*)</w:t>
      </w:r>
    </w:p>
    <w:p>
      <w:r>
        <w:t>2300mg</w:t>
      </w:r>
    </w:p>
    <w:p>
      <w:r>
        <w:t>Vitamin C</w:t>
      </w:r>
    </w:p>
    <w:p>
      <w:r>
        <w:t>30mg</w:t>
      </w:r>
    </w:p>
    <w:p>
      <w:r>
        <w:t>(60% RDI*)</w:t>
      </w:r>
    </w:p>
    <w:p>
      <w:r>
        <w:t>570mg</w:t>
      </w:r>
    </w:p>
    <w:p>
      <w:r>
        <w:t>RDI lượng nạp vào khuyến nghị cho trẻ từ 2 tuổi</w:t>
      </w:r>
    </w:p>
    <w:p>
      <w:r>
        <w:t>- Hàm lượng tính trên trọng lượng : Sữa bột nguyên kem (A2 Protein) (37%), sữa bột gầy (A2 Protein) (38%), Glucose, Calci Carbonat (3.1%), hương liệu tự nhiên (hương việt quất), chất chống đông vón (Magnesi Stearat, Dioxyd Silic), Ascorbic Acid 0.57%, chất tạo màu tự nhiên (Brilliant blue FCF, Carmin).</w:t>
      </w:r>
    </w:p>
    <w:p>
      <w:r>
        <w:t>- Cơ chế hoạt động, cách thức sử dụng : Sử dụng 5 viên mỗi ngày, nhai kỹ viên kẹo trước khi nuốt, sử dụng hết sản phẩm trong vòng 4 tuần sau khi mở lọ.</w:t>
      </w:r>
    </w:p>
    <w:p>
      <w:r>
        <w:t>- Thông số kỹ thuật:</w:t>
      </w:r>
    </w:p>
    <w:p>
      <w:r>
        <w:t>Trọng lượng 52,650 mg/lọ</w:t>
      </w:r>
    </w:p>
    <w:p>
      <w:r>
        <w:t>Quy cách đóng gói : 50 viên nhai/lọ, 1053mg/viên. Sản phẩm được đóng gói trong lọ nhựa Polyethylene Terephthalate kín, cam kết bao bì sử dụng đảm bảo vệ sinh an toàn thực phẩm theo quy định của Bộ Y tế.</w:t>
      </w:r>
    </w:p>
    <w:p>
      <w:r>
        <w:t>Nhiệt độ hoạt động : Nhiệt độ thường, nơi khô ráo, thoáng mát.</w:t>
      </w:r>
    </w:p>
    <w:p>
      <w:r>
        <w:t>- Quy trình sản xuất: Các nguyên liệu được cho vào máy, trộn đều, sau đó được dây chuyền chuyển qua máy làm nén, tại đây hỗn hợp sẽ được nén lại thành dạng viên.</w:t>
      </w:r>
    </w:p>
    <w:p>
      <w:r>
        <w:t>- Công dụng theo thiết kế :</w:t>
      </w:r>
    </w:p>
    <w:p>
      <w:r>
        <w:t>Cung cấp đầy đủ các dưỡng chất cần thiết như 1 ly sữa thông thường</w:t>
      </w:r>
    </w:p>
    <w:p>
      <w:r>
        <w:t>Viên kẹo sữa nhỏ, dễ nhai, tan nhanh, vị sữa thơm, ngọt dịu</w:t>
      </w:r>
    </w:p>
    <w:p>
      <w:r>
        <w:t>Dùng được ngay cả với trẻ không thích sữa</w:t>
      </w:r>
    </w:p>
    <w:p>
      <w:r>
        <w:t>Tiện lợi, nhỏ gọn có thể mang đi học, đi chơi thoải mái</w:t>
      </w:r>
    </w:p>
    <w:p>
      <w:r>
        <w:t>Ký, mã hiệu, chủng loại: Dạng kẹo nén, nhai ngậm.</w:t>
      </w:r>
    </w:p>
    <w:p>
      <w:r>
        <w:t>Nhà sản xuất: Australia’s First Choice Pty LTD</w:t>
      </w:r>
    </w:p>
    <w:p>
      <w:r>
        <w:t>thuộc nhóm 19.01  “Chiết xuất malt; chế phẩm thực phẩm từ bột, tấm, bột thô, tinh bột hoặc từ chiết xuất malt, không chứa ca cao hoặc chưa dưới 40% tính theo khối lượng là ca cao đã khử toàn bộ chất béo, chưa được chi tiết hoặc ghi ở nơi khác; chế phẩm thực phẩm từ sản phẩm thuộc các nhóm 04.01 đến 04.04 không chứa ca cao hoặc chứa dưới 5% tính theo khối lượng là ca cao đã khử toàn bộ chất béo, chưa được chi tiết hoặc ghi ở nơi khác.”,  phân nhóm 1901.90  "- Loại khác:",  phân nhóm  "- - Loại khác, làm từ sản phẩm thuộc nhóm từ 04.01 đến 04.04: ”,  mã số 1901.90.31  “- - - Chứa sữa "  tại Danh mục hàng hóa xuất khẩu, nhập khẩu Việt Nam.</w:t>
      </w:r>
    </w:p>
    <w:p>
      <w:r>
        <w:t>Thông báo này có hiệu lực kể từ ngày ban hành.</w:t>
      </w:r>
    </w:p>
    <w:p>
      <w:r>
        <w:t>Tổng cục trưởng Tổng cục Hải quan thông báo để Công ty biết và thực hiện./.</w:t>
      </w:r>
    </w:p>
    <w:p>
      <w:r>
        <w:t>Nơi nhận:</w:t>
      </w:r>
    </w:p>
    <w:p>
      <w:r>
        <w:t>- Công ty Cổ phần Golden DC  (Số 15 phố Vĩnh Phúc, Phường Vĩnh Phúc, quận Ba Đình, TP Hà Nội) ;</w:t>
      </w:r>
    </w:p>
    <w:p>
      <w:r>
        <w:t>- Cục Hải quan các tỉnh, thành phố (để thực hiện);</w:t>
      </w:r>
    </w:p>
    <w:p>
      <w:r>
        <w:t>- Cục Kiểm định Hải quan;</w:t>
      </w:r>
    </w:p>
    <w:p>
      <w:r>
        <w:t>- Website Hải quan;</w:t>
      </w:r>
    </w:p>
    <w:p>
      <w:r>
        <w:t>- Lưu: VT, TXNK-PL-D.Linh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