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2017/TB-TCHQ năm 2023 về kết quả xác định trước mã số đối với TAB-S7/S7+ HINGE RING TAB-S7/S7+ REAR RING, (11*2.5*0.4)mm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2017/TB-TCHQ</w:t>
      </w:r>
    </w:p>
    <w:p>
      <w:r>
        <w:t>Hà Nội, ngày 26 tháng 4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DIC202301-4 ngày 20/3/2023 của Công ty TNHH DIC VINA (MST: 2300865907)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TAB-S7/S7+ HINGE RING TAB-S7/S7+ REAR RING, (11*2.5*0.4 )mm.</w:t>
      </w:r>
    </w:p>
    <w:p>
      <w:r>
        <w:t>Tên gọi theo cấu tạo, công dụng: Miếng thép hình chữ U, dùng để sản xuất vỏ ốp máy tính bảng Samsung Galaxy Tab S7/Samsung Galaxy Tab S7 Plus.</w:t>
      </w:r>
    </w:p>
    <w:p>
      <w:r>
        <w:t>Ký, mã hiệu, chủng loại: TAB-S7/S7+ HINGE RING TAB-S7/S7+ REAR RING, (11*2.5*0.4)mm.</w:t>
      </w:r>
    </w:p>
    <w:p>
      <w:r>
        <w:t>Nhà sản xuất: LIUKYUNG HIGHTECH CO.,LTD</w:t>
      </w:r>
    </w:p>
    <w:p>
      <w:r>
        <w:t>2. Tóm tắt mô tả hàng hóa được xác định trước mã số:</w:t>
      </w:r>
    </w:p>
    <w:p>
      <w:r>
        <w:t>Theo hồ sơ đề nghị xác định trước mã số, thông tin mặt hàng như sau:</w:t>
      </w:r>
    </w:p>
    <w:p>
      <w:r>
        <w:t>- Thành phần, cấu tạo: Thép.</w:t>
      </w:r>
    </w:p>
    <w:p>
      <w:r>
        <w:t>- Cơ chế hoạt động, cách thức sử dụng:</w:t>
      </w:r>
    </w:p>
    <w:p>
      <w:r>
        <w:t>+ Bước 1 : Chuẩn bị sẵn hai tấm PP và một tấm Epoxy có lỗ định vị dùng để đặt miếng thép vào đó. Lót một tấm PP dưới tấm Epoxy có lỗ định vị.</w:t>
      </w:r>
    </w:p>
    <w:p>
      <w:r>
        <w:t>+ Bước 2: Đặt miếng thép hình chữ nhật đặc, nam châm hình chữ nhật. Sau đó đặt miếng thép hình chữ U hướng theo chiều đã định vào lỗ định vị ở bước 1.</w:t>
      </w:r>
    </w:p>
    <w:p>
      <w:r>
        <w:t>+ Bước 3: Lúc này lực từ của Tấm nam châm sẽ tập trung vào mặt trên và một cạnh viền còn lại của tấm nam châm (mặt dưới của nam châm đã bị miếng thép đặc che nên không phát sinh lực từ ra mặt dưới; ba cạnh viền của nam châm đã bị miếng thép chữ U che nên không phát sinh lực từ ra bên ngoài tại các hướng này).</w:t>
      </w:r>
    </w:p>
    <w:p>
      <w:r>
        <w:t>+ Bước 4: Sau khi gắn xong, đặt tấm PP lên mặt trên tấm Epoxy đã gắn nam châm và miếng thép. Sau đó đem ép nhiệt mặt trước và mặt sau để cố định Tấm nam châm và miếng thép trên bề mặt tấm Epoxy.</w:t>
      </w:r>
    </w:p>
    <w:p>
      <w:r>
        <w:t>+ Bước 5: Cắt tấm Epoxy theo khuôn hình dạng mong muốn của thành phẩm. Miếng thép TAB-S7/S7+ HINGE RING TAB-S7/S7+ REAR RING, (11*2.5*0.4) mm được sử dụng để sản xuất cho cả thành phẩm Tab S7 Hinge và Tab S7 Rear.</w:t>
      </w:r>
    </w:p>
    <w:p>
      <w:r>
        <w:t>- Thông số kỹ thuật: Chất liệu: Thép. Dạng hình chữ U. Kích thước: (11*2.5*0.4)mm. Trọng lượng 0,012g/cái.</w:t>
      </w:r>
    </w:p>
    <w:p>
      <w:r>
        <w:t>- Quy trình sản xuất: Từ nguyên liệu cuộn thép kích thước 90mm x 50m, qua máy cắt tạo ra kích thước 90mm x 300mm. Từ tấm thép này qua máy dập Torc-pac (kích thước cài đặt theo thông số kỹ thuật nêu trên) và thu được thành phẩm.</w:t>
      </w:r>
    </w:p>
    <w:p>
      <w:r>
        <w:t>- Công dụng theo thiết kế:</w:t>
      </w:r>
    </w:p>
    <w:p>
      <w:r>
        <w:t>+ Miếng thép hình chữ U, có tác dụng nhằm cản lực từ 3 cạnh viền của nam châm, giúp tập trung lực từ ở những vị trí không bị miếng thép che khuất.</w:t>
      </w:r>
    </w:p>
    <w:p>
      <w:r>
        <w:t>+ Để đảm bảo việc tập trung lực từ vào vị trí mong muốn và tạo độ mềm dẻo, hạn chế vỡ nam châm bên trong khi có va đập, trong một số trường hợp một nam châm có thể bị chắn bởi nhiều miếng thép có độ dày nhỏ xếp chồng lên nhau thay vì một miếng thép có độ dày lớn.</w:t>
      </w:r>
    </w:p>
    <w:p>
      <w:r>
        <w:t>3. Kết quả xác định trước mã số:</w:t>
      </w:r>
    </w:p>
    <w:p>
      <w:r>
        <w:t>Tên thương mại: TAB-S7/S7+ HINGE RING TAB-S7/S7+ REAR RING, (11*2.5*0.4 )mm.</w:t>
      </w:r>
    </w:p>
    <w:p>
      <w:r>
        <w:t>Tên gọi theo cấu tạo: Miếng thép hình chữ U, dùng để sản xuất vỏ ốp máy tính bảng Samsung Galaxy Tab S7/Samsung Galaxy Tab S7 Plus.</w:t>
      </w:r>
    </w:p>
    <w:p>
      <w:r>
        <w:t>- Thành phần, cấu tạo: Thép.</w:t>
      </w:r>
    </w:p>
    <w:p>
      <w:r>
        <w:t>- Cơ chế hoạt động, cách thức sử dụng:</w:t>
      </w:r>
    </w:p>
    <w:p>
      <w:r>
        <w:t>+ Bước 1 : Chuẩn bị sẵn hai tấm PP và một tấm Epoxy có lỗ định vị dùng để đặt miếng thép vào đó. Lót một tấm PP dưới tấm Epoxy có lỗ định vị.</w:t>
      </w:r>
    </w:p>
    <w:p>
      <w:r>
        <w:t>+ Bước 2: Đặt miếng thép hình chữ nhật đặc, nam châm hình chữ nhật. Sau đó đặt miếng thép hình chữ U hướng theo chiều đã định vào lỗ định vị ở bước 1.</w:t>
      </w:r>
    </w:p>
    <w:p>
      <w:r>
        <w:t>+ Bước 3: Lúc này lực từ của Tấm nam châm sẽ tập trung vào mặt trên và một cạnh viền còn lại của tấm nam châm (mặt dưới của nam châm đã bị miếng thép đặc che nên không phát sinh lực từ ra mặt dưới; ba cạnh viền của nam châm đã bị miếng thép chữ U che nên không phát sinh lực từ ra bên ngoài tại các hướng này).</w:t>
      </w:r>
    </w:p>
    <w:p>
      <w:r>
        <w:t>+ Bước 4: Sau khi gắn xong, đặt tấm PP lên mặt trên tấm Epoxy đã gắn nam châm và miếng thép. Sau đó đem ép nhiệt mặt trước và mặt sau để cố định Tấm nam châm và miếng thép trên bề mặt tấm Epoxy.</w:t>
      </w:r>
    </w:p>
    <w:p>
      <w:r>
        <w:t>+ Bước 5: Cắt tấm Epoxy theo khuôn hình dạng mong muốn của thành phẩm. Miếng thép TAB-S7/S7+ HINGE RING TAB-S7/S7+ REAR RING, (11*2.5*0.4) mm được sử dụng để sản xuất cho cả thành phẩm Tab S7 Hinge và Tab S7 Rear.</w:t>
      </w:r>
    </w:p>
    <w:p>
      <w:r>
        <w:t>- Thông số kỹ thuật: Chất liệu: Thép. Dạng hình chữ U. Kích thước: (11*2.5*0.4)mm. Trọng lượng 0,012g/cái.</w:t>
      </w:r>
    </w:p>
    <w:p>
      <w:r>
        <w:t>- Quy trình sản xuất: Từ nguyên liệu cuộn thép kích thước 90mm x 50m, qua máy cắt tạo ra kích thước 90mm x 300mm. Từ tấm thép này qua máy dập Torc-pac (kích thước cài đặt theo thông số kỹ thuật nêu trên) và thu được thành phẩm.</w:t>
      </w:r>
    </w:p>
    <w:p>
      <w:r>
        <w:t>- Công dụng theo thiết kế:</w:t>
      </w:r>
    </w:p>
    <w:p>
      <w:r>
        <w:t>+ Miếng thép hình chữ U, có tác dụng nhằm cản lực từ 3 cạnh viền của nam châm, giúp tập trung lực từ ở những vị trí không bị miếng thép che khuất.</w:t>
      </w:r>
    </w:p>
    <w:p>
      <w:r>
        <w:t>+ Để đảm bảo việc tập trung lực từ vào vị trí mong muốn và tạo độ mềm dẻo, hạn chế vỡ nam châm bên trong khi có va đập, trong một số trường hợp một nam châm có thể bị chắn bởi nhiều miếng thép có độ dày nhỏ xếp chồng lên nhau thay vì một miếng thép có độ dày lớn.</w:t>
      </w:r>
    </w:p>
    <w:p>
      <w:r>
        <w:t>Ký, mã hiệu, chủng loại: TAB-S7/S7+ HINGE RING TAB-S7/S7+ REAR RING, (11*2.5*0.4)mm.</w:t>
      </w:r>
    </w:p>
    <w:p>
      <w:r>
        <w:t>Nhà sản xuất: LIUKYUNG HIGHTECH CO.,LTD</w:t>
      </w:r>
    </w:p>
    <w:p>
      <w:r>
        <w:t>thuộc nhóm  73.26   “Các sản phẩm khác bằng sắt hoặc thép” , phân nhóm  “- Đã được rèn hoặc dập, nhưng chưa được gia công tiếp” , mã số  7326.19.00   “- - Loại khác”  tại Danh mục hàng hóa xuất khẩu, nhập khẩu Việt Nam.</w:t>
      </w:r>
    </w:p>
    <w:p>
      <w:r>
        <w:t>Thông báo này có hiệu lực từ ngày ký.</w:t>
      </w:r>
    </w:p>
    <w:p>
      <w:r>
        <w:t>Tổng cục trưởng Tổng cục Hải quan thông báo để Công ty TNHH DIC VINA biết và thực hiện./.</w:t>
      </w:r>
    </w:p>
    <w:p>
      <w:r>
        <w:t>Nơi nhận:</w:t>
      </w:r>
    </w:p>
    <w:p>
      <w:r>
        <w:t>- Công ty TNHH DIC VINA  (Lô CN07-4, KCN Yên Phong mở rộng, xã Yên Trung, huyện Yên Phong, tỉnh Bắc Ninh);</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