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17608/TB-CHQ năm 2025 về kết quả xác định trước mã số đối với Thiết bị theo dõi Vị trí thông minh (GPS Tracker)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17608/TB-CHQ</w:t>
      </w:r>
    </w:p>
    <w:p>
      <w:r>
        <w:t>Hà Nội, ngày 0 5  tháng  8  năm 202 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TCHQ-2505-XDTHS04 ngày 05/5/2025, công văn số 01/TCHQ-062025 ngày 05/6/2025 của Công ty TNHH Solum Vina (MST: 2500562138) và hồ sơ kèm theo;</w:t>
      </w:r>
    </w:p>
    <w:p>
      <w:r>
        <w:t>Cục Hải quan thông báo kết quả xác định trước mã số như sau:</w:t>
      </w:r>
    </w:p>
    <w:p>
      <w:r>
        <w:t>1. Hàng hóa đề nghị xác định trước mã số do tổ chức, cá nhân cung cấp:</w:t>
      </w:r>
    </w:p>
    <w:p>
      <w:r>
        <w:t>Tên thương mại: Thiết bị theo dõi Vị trí thông minh (GPS Tracker).</w:t>
      </w:r>
    </w:p>
    <w:p>
      <w:r>
        <w:t>Tên gọi theo cấu tạo, công dụng: Thiết bị theo dõi vị trí thông minh (GPS Tracker) bằng định vị GPS. Thiết bị cũng có chức năng cảm biến nhiệt độ và độ ẩm cho phép giám sát môi trường theo thời gian thực; cảm biến chuyển động phát hiện chuyển động của thiết bị cần theo dõi.</w:t>
      </w:r>
    </w:p>
    <w:p>
      <w:r>
        <w:t>Ký, mã hiệu, chủng loại: CD01HFS01X</w:t>
      </w:r>
    </w:p>
    <w:p>
      <w:r>
        <w:t>Nhà sản xuất: Công ty TNHH Solum Vina</w:t>
      </w:r>
    </w:p>
    <w:p>
      <w:r>
        <w:t>2. Tóm tắt mô tả hàng hóa được xác định trước mã số:    Theo hồ sơ đề nghị xác định trước mã số, thông tin mặt hàng như sau:</w:t>
      </w:r>
    </w:p>
    <w:p>
      <w:r>
        <w:t>-  Thành phần ,  cấu tạo ,  công thức hóa học:     vỏ nhựa, móc treo, thân máy, nắp pin, tấm chống trượt, pin, bản mạch PCB, các linh kiện điện tử lắp ráp trên bản mạch nằm trong vỏ nhựa (Mô đun Wifi, IC Bluetooth-MCU, IC NFC/RFID, IC UWB, GPS, LED, nút nguồn, nút chức năng, cảm biến nhiệt độ &amp; độ ẩm, cảm biến gia tốc, điện trở, tụ điện, cuộn cảm, đi-ốt, tranzitor).</w:t>
      </w:r>
    </w:p>
    <w:p>
      <w:r>
        <w:t>+ Vỏ nhựa, móc treo: Bảo vệ chống sốc bởi tác động bên ngoài với cấu trúc kèm móc treo tài sản.</w:t>
      </w:r>
    </w:p>
    <w:p>
      <w:r>
        <w:t>+ Thân máy: cấu trúc để lắp ráp các thành phần như (mạch in đã gắn linh kiện, ăng ten, pin) bên trong sản phẩm.</w:t>
      </w:r>
    </w:p>
    <w:p>
      <w:r>
        <w:t>+ Nắp pin: Có thể tháo rời với pin và thay thế.</w:t>
      </w:r>
    </w:p>
    <w:p>
      <w:r>
        <w:t>+ Tấm chống trượt: Chống trượt sản phẩm và tháo rời vỏ pin.</w:t>
      </w:r>
    </w:p>
    <w:p>
      <w:r>
        <w:t>+ Mô đun Wifi: Chịu trách nhiệm giao tiếp chính của sản phẩm, hỗ trợ phương thức giao tiếp theo chuẩn Wifi 802.11ah.</w:t>
      </w:r>
    </w:p>
    <w:p>
      <w:r>
        <w:t>+ IC Bluetooth-MCU: Tích hợp nhiều giao tiếp để điều khiển các hoạt động của thiết bị và hỗ trợ thu sóng trong quá trình giao tiếp Bluetooth.</w:t>
      </w:r>
    </w:p>
    <w:p>
      <w:r>
        <w:t>+ IC NFC/RFID: Hỗ trợ NFC và RFID phương thức giao tiếp tầm ngắn thông quan ăng ten NFC và RFID đã được tích hợp trên vỏ (NFC - Giao tiếp 2 chiều đọc và ghi trong tầm ngẩn và hoạt động ở tần số 13.56 MHz; RFID - Giao tiếp một chiều dùng để đọc tag và hoạt động trong dải tần 860-960 MHz).</w:t>
      </w:r>
    </w:p>
    <w:p>
      <w:r>
        <w:t>+ UWB (Ultra-Wideband): dùng để đo khoảng cách và xác định vị trí chính xác trong môi trường gần.</w:t>
      </w:r>
    </w:p>
    <w:p>
      <w:r>
        <w:t>+ GPS (Global Positioning System): Định vị toàn cầu qua hệ thống vệ tinh, cung cấp vị trí hiện tại của thiết bị.</w:t>
      </w:r>
    </w:p>
    <w:p>
      <w:r>
        <w:t>+ LED: Sử dụng đèn LED 3 màu để hiển thị trạng thái hoạt động của sản phẩm.</w:t>
      </w:r>
    </w:p>
    <w:p>
      <w:r>
        <w:t>+ Nút nguồn: Bật/tắt nguồn của sản phẩm.</w:t>
      </w:r>
    </w:p>
    <w:p>
      <w:r>
        <w:t>+ Nút chức năng: Sử dụng bằng cách chỉ định chức năng điều khiển hoạt động của thiết bị.</w:t>
      </w:r>
    </w:p>
    <w:p>
      <w:r>
        <w:t>+ Cảm biến nhiệt độ và độ ẩm: Có thể đo nhiệt độ và độ ẩm ở môi trường bên ngoài sản phẩm.</w:t>
      </w:r>
    </w:p>
    <w:p>
      <w:r>
        <w:t>+ Cảm biến gia tốc: Có thể phát hiện chuyển động của thiết bị.</w:t>
      </w:r>
    </w:p>
    <w:p>
      <w:r>
        <w:t>-   Cơ chế hoạt động, cách thức sử dụng:</w:t>
      </w:r>
    </w:p>
    <w:p>
      <w:r>
        <w:t>Khi lắp pin nguồn điện 3.6V cho thiết bị theo dõi thông minh, bộ vi điều khiển MCU của IC BLE trong mạch được kích hoạt và bắt đầu kiểm tra trạng thái hệ thống.</w:t>
      </w:r>
    </w:p>
    <w:p>
      <w:r>
        <w:t>Mô đun wifi trên mạch của thiết bị khởi động và dò tìm tín hiệu kết nối với bộ phát Wifi thông qua tiêu chuẩn 802.11ah từ đó xác định địa chỉ MAC Wifi được áp dụng cho thiết bị theo dõi. Sau đó khách hàng sẽ cập nhật chương trình cơ sở bằng giao tiếp Wifi (802.11ah) qua APP trên điện thoại hoặc máy tính tùy theo yêu cầu của khách mong muốn.</w:t>
      </w:r>
    </w:p>
    <w:p>
      <w:r>
        <w:t>Thiết bị theo dõi thông minh được thiết kế để sử dụng trong môi trường có lắp đặt bộ Wifi 802.11ah và thực hiện các thao tác theo lệnh. Do đó để sử dụng thiết bị theo dõi cần phải được thiết lập môi trường mạng Wifi 802.11ah. Thiết bị theo dõi không thể sử dụng ở những nơi không có mạng truyền thông tiêu chuẩn kết nối Wifi 802.11ah.</w:t>
      </w:r>
    </w:p>
    <w:p>
      <w:r>
        <w:t>Cách thức sử dụng:</w:t>
      </w:r>
    </w:p>
    <w:p>
      <w:r>
        <w:t>Tính năng chính:    Đây là thiết bị quản lý tài sản thu thập thông tin GPS tại những nơi lắp đặt bộ lặp WiFi 802.11ah và cho phép quản lý thông tin tài sản.</w:t>
      </w:r>
    </w:p>
    <w:p>
      <w:r>
        <w:t>• Chức năng theo dõi vị trí (dựa trên GPS và Wi-Fi).</w:t>
      </w:r>
    </w:p>
    <w:p>
      <w:r>
        <w:t>• Theo dõi vị trí ngoài trời chính xác bằng GPS.</w:t>
      </w:r>
    </w:p>
    <w:p>
      <w:r>
        <w:t>• Có thể xác nhận vị trí và truyền dữ liệu dựa trên Wi-Fi (802.11ah).</w:t>
      </w:r>
    </w:p>
    <w:p>
      <w:r>
        <w:t>Tính năng phụ trợ:    Giao tiếp không dây và môi trường như BLE, UWB và NFC</w:t>
      </w:r>
    </w:p>
    <w:p>
      <w:r>
        <w:t>• BLE (Bluetooth năng lượng thấp): Có thể giao tiếp tầm ngắn công suất thấp.</w:t>
      </w:r>
    </w:p>
    <w:p>
      <w:r>
        <w:t>• UWB (băng tần siêu rộng): Có lợi cho việc định vị trong nhà có độ chính xác cao.</w:t>
      </w:r>
    </w:p>
    <w:p>
      <w:r>
        <w:t>• NFC (Giao tiếp trường gần): Có thể gắn thẻ và xác thực người dùng dễ dàng.</w:t>
      </w:r>
    </w:p>
    <w:p>
      <w:r>
        <w:t>• Cảm biến nhiệt độ/độ ẩm: Có thể đo nhiệt độ và độ ẩm của môi trường xung quanh.</w:t>
      </w:r>
    </w:p>
    <w:p>
      <w:r>
        <w:t>• Cảm biến chuyển động: Phát hiện chuyển động, rung động và thay đổi hướng.</w:t>
      </w:r>
    </w:p>
    <w:p>
      <w:r>
        <w:t>• 2 Nút cạnh thân máy: Cung cấp giao diện người dùng như chuyển đổi chế độ hoạt động.</w:t>
      </w:r>
    </w:p>
    <w:p>
      <w:r>
        <w:t>• Đèn LED 3 màu RGB: Hiển thị trạng thái chức năng và phản hồi hoạt động bằng màu sắc. Cụ thể: Red (báo lỗi mất kết nối/pin yếu/cần chú ý...); Green (trạng thái đã kết nối); Blue (trạng thái chờ kết nối, thiết lập).</w:t>
      </w:r>
    </w:p>
    <w:p>
      <w:r>
        <w:t>Sau khi thiết bị theo dõi được kết nối Wifi 802.11ah, người dùng có thể truy cập thiết bị theo dõi thông qua ứng dụng chuyên dụng hoặc giao diện Web để kiểm tra các thông tin như:</w:t>
      </w:r>
    </w:p>
    <w:p>
      <w:r>
        <w:t>• Dữ liệu nhiệt độ và độ ẩm theo thời gian thực</w:t>
      </w:r>
    </w:p>
    <w:p>
      <w:r>
        <w:t>• Thông tin vị trí thiết bị đầu cuối sử dụng GPS.</w:t>
      </w:r>
    </w:p>
    <w:p>
      <w:r>
        <w:t>• Trạng thái phát hiện tín hiệu BLE.</w:t>
      </w:r>
    </w:p>
    <w:p>
      <w:r>
        <w:t>• Phát hiện chuyển động trong không gian.</w:t>
      </w:r>
    </w:p>
    <w:p>
      <w:r>
        <w:t>-   Thông số kỹ thuật:   Trọng lượng: 250g ± 3g/chiếc, điện áp đầu vào 3.6V, Giao tiếp: Bluetooth Low Energy 5.0 (2400-2483.5 Mhz), Wifi Halow (802.11ah), GNSS (L1, L5), UWB (6240~6730 Mhz), NFC (13.56 MHz), RFID (860~960 MHz), Nhiệt độ hoạt động -20 - 70°C, Kích thước 78mmx182.5mm/ H max: 35.5mm, Chứng nhận FCC.</w:t>
      </w:r>
    </w:p>
    <w:p>
      <w:r>
        <w:t>-   Công dụng theo thiết kế:   Theo dõi vị trí bằng định vị GPS, cảm biến nhiệt độ và độ ẩm cho phép giám sát môi trường theo thời gian thực, cảm biến chuyển động phát hiện chuyển động của thiết bị cần theo dõi. Phù hợp sử dụng để gắn trên các thiết bị, ô tô, xe tải, hàng hóa, tài sản cần theo dõi vị trí.</w:t>
      </w:r>
    </w:p>
    <w:p>
      <w:r>
        <w:t>3. Kết quả xác định trước mã số:</w:t>
      </w:r>
    </w:p>
    <w:p>
      <w:r>
        <w:t>Tên thương mại: GPS Tracker</w:t>
      </w:r>
    </w:p>
    <w:p>
      <w:r>
        <w:t>Tên gọi theo cấu tạo, công dụng: GPS Tracker - Thiết bị theo dõi vị trí thông minh bằng định vị GPS. Thiết bị cũng có chức năng cảm biến nhiệt độ và độ ẩm cho phép giám sát môi trường theo thời gian thực; cảm biến chuyển động phát hiện chuyển động của thiết bị cần theo dõi. Phù hợp sử dụng để gắn trên các thiết bị, ô tô, xe tải, hàng hóa, tài sản cần theo dõi vị trí.</w:t>
      </w:r>
    </w:p>
    <w:p>
      <w:r>
        <w:t>Ký, mã hiệu, chủng loại: CD01HFS01X</w:t>
      </w:r>
    </w:p>
    <w:p>
      <w:r>
        <w:t>Nhà sản xuất: Công ty TNHH Solum Vina</w:t>
      </w:r>
    </w:p>
    <w:p>
      <w:r>
        <w:t>thuộc nhóm  85.26   “Ra đa, các thiết bị dẫn đường bằng sóng vô tuyến và các thiết bị điều khiển từ xa bằng vô tuyến  ”, phân nhóm “-  Loại khác ”, phân nhóm  8526.91  “- -  Thiết bị dẫn đường bằng sóng vô tuyến ”, mã số  8526.91.90  “- - -  Loại khác ” tại Danh mục hàng hóa xuất khẩu, nhập khẩu Việt Nam.</w:t>
      </w:r>
    </w:p>
    <w:p>
      <w:r>
        <w:t>Thông báo này có hiệu lực từ ngày ký.</w:t>
      </w:r>
    </w:p>
    <w:p>
      <w:r>
        <w:t>Cục trưởng Cục Hải quan thông báo để Công ty TNHH Solum Vina biết và thực hiện./.</w:t>
      </w:r>
    </w:p>
    <w:p>
      <w:r>
        <w:t>Nơi nhận:</w:t>
      </w:r>
    </w:p>
    <w:p>
      <w:r>
        <w:t>- Công ty TNHH Solum Vina  (Lô B3, KCN Bá Thiện II, xã Thiện Kế. huyện Bình Xuyên, tỉnh Vĩnh Phúc);</w:t>
      </w:r>
    </w:p>
    <w:p>
      <w:r>
        <w:t>- PCT. Lưu Mạnh Tưởng (để b/cáo);</w:t>
      </w:r>
    </w:p>
    <w:p>
      <w:r>
        <w:t>- Chi cục Kiểm định Hải quan:</w:t>
      </w:r>
    </w:p>
    <w:p>
      <w:r>
        <w:t>- Các Chi cục Hải quan khu vực (để t/hiện);</w:t>
      </w:r>
    </w:p>
    <w:p>
      <w:r>
        <w:t>- Cổng Thông tin điện tử Hải quan;</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