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17/TB-VPCP năm 2024 kết luận của Thủ tướng Chính phủ Phạm Minh Chính - Chủ tịch Hội đồng điều phối vùng đồng bằng sông Hồng tại Hội nghị lần thứ hai với chủ đề "Tham vấn Quy hoạch vùng đồng bằng sông Hồng thời kỳ 2021-2030, tầm nhìn đến năm 2050"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17/TB-VPCP</w:t>
      </w:r>
    </w:p>
    <w:p>
      <w:r>
        <w:t>Hà Nội, ngày 17 tháng 01 năm 2024</w:t>
      </w:r>
    </w:p>
    <w:p>
      <w:r>
        <w:t>THÔNG BÁO</w:t>
      </w:r>
    </w:p>
    <w:p>
      <w:r>
        <w:t>KẾT LUẬN CỦA THỦ TƯỚNG CHÍNH PHỦ PHẠM MINH CHÍNH - CHỦ TỊCH HỘI ĐỒNG ĐIỀU PHỐI VÙNG ĐỒNG BẰNG SÔNG HỒNG TẠI HỘI NGHỊ LẦN THỨ HAI VỚI CHỦ ĐỀ “THAM VẤN QUY HOẠCH VÙNG ĐỒNG BẰNG SÔNG HỒNG THỜI KỲ 2021 - 2030, TẦM NHÌN ĐẾN NĂM 2050”</w:t>
      </w:r>
    </w:p>
    <w:p>
      <w:r>
        <w:t>Ngày 07 tháng 12 năm 2023, tại Hà Nội, Thủ tướng Chính phủ Phạm Minh Chính - Chủ tịch Hội đồng Điều phối vùng đồng bằng sông Hồng đã chủ trì Hội nghị lần thứ hai của Hội đồng chuyên đề về tham vấn Quy hoạch vùng đồng bằng sông Hồng thời kỳ 2021 - 2030, tầm nhìn đến năm 2050 (Quy hoạch vùng đồng bằng sông Hồng). Tham dự Hội nghị có đồng chí Đinh Tiến Dũng - Ủy viên Bộ Chính trị - Bí thư Thành ủy Thành phố Hà Nội; đồng chí Nguyễn Chí Dũng - Bộ trưởng Bộ Kế hoạch và Đầu tư - Phó Chủ tịch Thường trực Hội đồng Điều phối vùng; đồng chí Lê Tiến Châu - Bí thư Thành ủy thành phố Hải Phòng; các đồng chí ủy viên Hội đồng điều phối vùng là đại diện lãnh đạo các Bộ: Tài nguyên và Môi trường, Khoa học và Công nghệ, Ngoại giao, Quốc phòng, Công an, Kế hoạch và Đầu tư, Tài chính, Xây dựng, Giao thông vận tải, Công Thương, Nông nghiệp và Phát triển nông thôn, Thông tin và Truyền thông, Giáo dục và Đào tạo, Lao động - Thương binh và Xã hội, Y tế, Văn hóa Thể thao và Du lịch, Tư pháp, Nội vụ; Ủy ban Dân tộc; đại diện lãnh đạo Ban Kinh tế Trung ương; các đồng chí Chủ tịch, Phó Chủ tịch Ủy ban nhân dân các tỉnh, thành phố trong vùng và các chuyên gia, nhà khoa học.</w:t>
      </w:r>
    </w:p>
    <w:p>
      <w:r>
        <w:t>Sau khi nghe phát biểu của đồng chí Bộ trưởng Bộ Kế hoạch và Đầu tư; nghe đơn vị tư vấn trình bày tóm tắt nội dung chủ yếu của Quy hoạch vùng đồng bằng sông Hồng, ý kiến thảo luận của các bộ, ngành và địa phương là ủy viên Hội đồng Điều phối vùng và các chuyên gia, Thủ tướng Chính phủ Phạm Minh Chính - Chủ tịch Hội đồng Điều phối vùng đồng bằng sông Hồng kết luận như sau:</w:t>
      </w:r>
    </w:p>
    <w:p>
      <w:r>
        <w:t>1. Ghi nhận và biểu dương Bộ Kế hoạch và Đầu tư đã phối hợp với các bộ, ngành, các địa phương đã xây dựng và hoàn thành hồ sơ Quy hoạch vùng đồng bằng sông Hồng thời kỳ 2021 - 2030, tầm nhìn đến năm 2050. Hồ sơ Quy hoạch vùng đồng bằng sông Hồng được Bộ Kế hoạch và Đầu tư gửi xin ý kiến các bộ, ngành và địa phương trong vùng, đã được tiếp thu, giải trình và hoàn thiện để trình xin ý kiến tại Hội nghị, trong đó, báo cáo Quy hoạch vùng đồng bằng sông Hồng tập trung vào 06 nhóm nội dung lớn, đó là:</w:t>
      </w:r>
    </w:p>
    <w:p>
      <w:r>
        <w:t>- Các quan điểm mang tính cốt lõi trong phát triển kinh tế - xã hội vùng Đồng bằng sông Hồng là phát triển trên cơ sở khai thác tối đa tiềm năng, lợi thế vượt trội để phát triển nhanh, bền vững; trở thành vùng động lực phát triển đi đầu trong cả nước về khoa học, công nghệ, đổi mới sáng tạo, kinh tế số, xã hội số; có vai trò định hướng dẫn dắt quá trình cơ cấu lại nền kinh tế và chuyển đổi mô hình tăng trưởng của cả nước;</w:t>
      </w:r>
    </w:p>
    <w:p>
      <w:r>
        <w:t>- Nhiệm vụ trọng tâm trong thời gian tới là phát triển đồng bộ và hiện đại hóa kết cấu hạ tầng theo lãnh thổ với động lực phát triển gắn với 05 hành lang phát triển, 01 vùng động lực quốc gia Hà Nội - Hải Phòng - Quảng Ninh, 01 vùng Thủ đô Hà Nội và 02 tiểu vùng (Tiểu vùng phía Bắc và Tiểu vùng phía Nam); gắn với đó là những điểm đầu mối trung tâm, nhất là các đầu mối kết nối hạ tầng giao thông quốc gia, từng bước mở rộng hạ tầng kết nối giữa các khu vực, bảo đảm sự phát triển hài hòa, cân đối giữa các tiểu vùng trên địa bàn vùng đồng bằng sông Hồng;</w:t>
      </w:r>
    </w:p>
    <w:p>
      <w:r>
        <w:t>- Hình thành các khu vực kinh tế động lực, trung tâm kinh tế, đô thị chiến lược có mạng lưới kết cấu hạ tầng đồng bộ, kết nối giữa thành thị, nông thôn và với các trung tâm kinh tế, khu chức năng là trung tâm kết nối với quốc tế; tạo điều kiện cho tăng trưởng kinh tế cao, thúc đẩy thực hiện mục tiêu phát triển công nghiệp hiện đại, thu nhập cao. Phát triển hệ thống đô thị trong vùng theo mạng lưới, phân bố hợp lý, thông minh, hiện đại, thích ứng với biến đổi khí hậu; lấy định hướng phát triển giao thông công cộng (theo mô hình TOD) làm cơ sở quy hoạch đô thị. Đẩy nhanh tốc độ đô thị hoá, phát triển các trung tâm hành chính tỉnh, thành phố để tăng cường liên kết và hình thành các chuỗi đô thị, trong đó: Hà Nội, Vĩnh Phúc, Bắc Ninh gắn với phát triển vành đai công nghiệp, đô thị, dịch vụ; chuỗi đô thị tại các tỉnh, thành phố: Quảng Ninh, Hải Phòng, Thái Bình, Nam Định, Ninh Bình gắn với phát triển kinh tế biển, liên kết chặt chẽ thông qua vành đai kinh tế ven biển;</w:t>
      </w:r>
    </w:p>
    <w:p>
      <w:r>
        <w:t>- Hoàn thiện mạng lưới giao thông đồng bộ, hiện đại, kết nối vùng, liên vùng và quốc tế; phát triển vận tải đa phương thức, phát huy lợi thế về cảng biển, cảng hàng không, đường bộ, đường sắt, đường thuỷ nội địa và các hành lang kết nối của vùng. Đẩy nhanh tiến độ, hoàn thành dứt điểm một số công trình hạ tầng giao thông trọng điểm quốc gia có tính liên kết vùng, hạ tầng số, hạ tầng đô thị...;</w:t>
      </w:r>
    </w:p>
    <w:p>
      <w:r>
        <w:t>- Đề xuất các phương án giải quyết hài hòa mối quan hệ giữa phát triển kinh tế với bảo vệ môi trường; tăng cường liên kết vùng, tập trung giải quyết căn bản các vấn đề môi trường nhất là rác thải, khí thải, ô nhiễm tại các dòng sông, tình trạng ngập úng ở các đô thị lớn; cải thiện phục hồi chất lượng môi trường tại lưu vực sông Nhuệ, sông Đáy, hệ thống thủy lợi Bắc Hưng Hải;</w:t>
      </w:r>
    </w:p>
    <w:p>
      <w:r>
        <w:t>- Xác định danh mục dự án quan trọng của vùng; đề xuất, gợi mở các giải pháp thúc đẩy liên kết vùng, thí điểm một số mô hình, cơ chế, chính sách mới, vượt trội, cạnh tranh quốc tế cao nhằm phát huy tối đa tiềm năng, lợi thế của vùng và tam giác động lực tăng trưởng Hà Nội - Hải Phòng - Quảng Ninh.</w:t>
      </w:r>
    </w:p>
    <w:p>
      <w:r>
        <w:t>2. Đồng bằng sông Hồng là vùng lãnh thổ có vai trò, vị trí đặc biệt quan trọng trong phát triển đất nước, không chỉ là động lực phát triển kinh tế của cả nước mà còn đóng vai trò quan trọng trong bảo đảm quốc phòng, an ninh, bảo đảm an toàn, an ninh lương thực của quốc gia. Quy hoạch vùng phải phát huy tối đa được tiềm năng khác biệt và cơ hội nổi trội, lợi thế cạnh tranh cho vùng. Quy hoạch vùng đồng bằng sông Hồng phải có tư duy đột phá, tầm nhìn chiến lược và có tính lâu dài, ổn định.</w:t>
      </w:r>
    </w:p>
    <w:p>
      <w:r>
        <w:t>Để sớm hoàn thiện nội dung Quy hoạch vùng đồng bằng sông Hồng trình cấp có thẩm quyền phê duyệt, Thủ tướng Chính phủ yêu cầu:</w:t>
      </w:r>
    </w:p>
    <w:p>
      <w:r>
        <w:t>a) Các bộ, ngành và Ủy ban nhân dân các tỉnh, thành phố trực thuộc Trung ương trong vùng chỉ đạo cơ quan chuyên môn khẩn trương nghiên cứu, tham gia ý kiến bằng văn bản đối với hồ sơ trình thẩm định Quy hoạch vùng và gửi về Bộ Kế hoạch và Đầu tư để tổng hợp, tiếp thu và hoàn thiện hồ sơ Quy hoạch vùng theo quy định.</w:t>
      </w:r>
    </w:p>
    <w:p>
      <w:r>
        <w:t>b) Bộ Kế hoạch và Đầu tư:</w:t>
      </w:r>
    </w:p>
    <w:p>
      <w:r>
        <w:t>Nghiên cứu, tiếp thu và giải trình ý kiến tham gia của các đại biểu tại Hội nghị và ý kiến tham gia thẩm định bằng văn bản của các bộ, ngành và địa phương để hoàn thiện hồ sơ Quy hoạch vùng đồng bằng sông Hồng. Quy hoạch vùng đồng bằng sông Hồng phải thể hiện đầy đủ nội dung theo quy định của pháp luật về quy hoạch; xác định rõ phạm vi quy hoạch là các vấn đề có tính liên ngành, liên vùng và liên tỉnh; tránh sự chồng lấn về nội dung giữa quy hoạch vùng với quy hoạch ngành quốc gia và quy hoạch tỉnh. Nội dung Quy hoạch vùng đồng bằng sông Hồng phải cụ thể hóa đầy đủ các chủ trương, quan điểm chỉ đạo lớn của Đảng, Nhà nước đối với vùng và địa phương trong vùng; đảm bảo phù hợp với các quy hoạch cấp quốc gia đã được cấp có thẩm quyền quyết định hoặc phê duyệt; đề ra các động lực để phát triển vùng, xác định các định hướng lớn về phát triển các ngành, lĩnh vực để tăng cường liên kết vùng, làm cơ sở để các địa phương triển khai và hoàn thiện quy hoạch tỉnh; xác định các giải pháp, đề xuất cơ chế mang tính đột phá để triển khai có hiệu quả các mục tiêu, nhiệm vụ xác định tại Quy hoạch vùng đồng bằng sông Hồng.</w:t>
      </w:r>
    </w:p>
    <w:p>
      <w:r>
        <w:t>Một số nội dung cần quán triệt để nghiên cứu hoàn thiện quy hoạch vùng đồng bằng sông Hồng, đó là:</w:t>
      </w:r>
    </w:p>
    <w:p>
      <w:r>
        <w:t>Thứ nhất, làm sâu sắc hơn nữa tiềm năng khác biệt, cơ hội nổi trội, lợi thế cạnh tranh của vùng để có chính sách, dự án phù hợp. Trong đó nhấn mạnh các yếu tố đặc thù như: (i) Làm rõ nét hơn vị trí, vai trò của Thủ đô Hà Nội, trung tâm chính trị, kinh tế, trung tâm văn hoá của vùng với lịch sử ngàn năm văn hiến và các yếu tố văn hóa đặc trưng của vùng đồng bằng sông Hồng; (ii) Vùng đồng bằng sông Hồng là cửa ngõ liên kết quốc tế của Việt Nam, đặc biệt là cửa ngõ kết nối với khu vực ASEAN và Trung Quốc cả về đường bộ, đường biển và đường hàng không, đây là yếu tố đặc thù lớn của vùng; (iii) Nguồn nhân lực là một trong những lợi thế nổi trội của vùng đồng bằng sông Hồng, là nơi đào tạo nguồn nhân lực chất lượng cao của cả nước, nơi tập trung số lượng nhân lực chất lượng cao lớn nhất cả nước.</w:t>
      </w:r>
    </w:p>
    <w:p>
      <w:r>
        <w:t>Thứ hai, cần có quan điểm táo bạo, đột phá, tạo động lực mạnh mẽ cho phát triển vùng, chủ động, sáng tạo, đi đầu cả nước về mục tiêu trở thành vùng phát triển hiện đại, có thu nhập cao. Chú trọng phát triển kinh tế biển với vùng động lực Hà Nội - Hải Phòng - Quảng Ninh.</w:t>
      </w:r>
    </w:p>
    <w:p>
      <w:r>
        <w:t>Thứ ba, làm rõ hơn động lực tăng trưởng về đổi mới sáng tạo, khoa học và công nghệ, tập trung vào các ngành mới nổi như chuyển đổi số, chuyển đổi năng lượng với tiềm năng lớn về năng lượng tái tạo, nông nghiệp công nghệ cao, sinh thái.</w:t>
      </w:r>
    </w:p>
    <w:p>
      <w:r>
        <w:t>Thứ tư, phát triển kết cấu hạ tầng đồng bộ, hiện đại, tập trung vào hạ tầng giao thông, hạ tầng đô thị, hạ tầng nông thôn, hạ tầng số, hạ tầng văn hóa, xã hội, hạ tầng thủy lợi, bảo vệ môi trường, phòng, chống thiên tai, thích ứng với biến đổi khí hậu. Nghiên cứu địa điểm để xây dựng sân bay quốc tế trung chuyển lớn tại phía Nam sông Hồng sau năm 2030, tập trung đầu tư xây dựng, phát triển cảng biển tại Hải Phòng, Quảng Ninh, phát triển mạng lưới giao thông kết nối với tiểu vùng phía Nam đồng bằng sông Hồng. Các tỉnh Nam Định, Thái Bình, Ninh Bình,… nghiên cứu lấn biển để tạo không gian phát triển mới, phát triển công nghiệp. Nghiên cứu, làm sống lại các dòng sông đang bị cạn kiệt và ô nhiễm.</w:t>
      </w:r>
    </w:p>
    <w:p>
      <w:r>
        <w:t>Thứ năm, đẩy mạnh liên kết vùng bảo đảm hiệu quả điều phối, liên kết phát triển vùng, tập trung vào một số lĩnh vực như quy hoạch, phát triển hạ tầng, xúc tiến đầu tư, xử lý các vấn đề môi trường nội vùng và liên vùng, phát triển các cụm liên kết ngành. Thực hiện thí điểm một số mô hình, cơ chế, chính sách mới vượt trội, cạnh tranh quốc tế cao nhằm phát huy tối đa tiềm năng, lợi thế của vùng.</w:t>
      </w:r>
    </w:p>
    <w:p>
      <w:r>
        <w:t>Khẩn trương hoàn thiện hồ sơ Quy hoạch vùng đồng bằng sông Hồng thời kỳ 2021 - 2030, tầm nhìn đến năm 2050, thẩm định theo quy định của pháp luật về quy hoạch sớm trình Thủ tướng Chính phủ xem xét, phê duyệt.</w:t>
      </w:r>
    </w:p>
    <w:p>
      <w:r>
        <w:t>c) Các địa phương trong vùng tăng cường công tác phối hợp với các bộ, ngành và tăng cường phối hợp giữa các địa phương trong vùng trong quá trình tham gia ý kiến đối với quy hoạch ngành quốc gia, quy hoạch vùng nhằm đảm bảo tính đồng bộ, thống nhất với quy hoạch của các địa phương. Phối hợp với các bộ, ngành trong quá trình triển khai các chương trình dự án trên địa bàn.</w:t>
      </w:r>
    </w:p>
    <w:p>
      <w:r>
        <w:t>Văn phòng Chính phủ thông báo để Bộ Kế hoạch và Đầu tư, các bộ, ngành, Hội đồng Điều phối vùng đồng bằng sông Hồng và các cơ quan liên quan biết, thực hiện./.</w:t>
      </w:r>
    </w:p>
    <w:p>
      <w:r>
        <w:t>Nơi nhận:</w:t>
      </w:r>
    </w:p>
    <w:p>
      <w:r>
        <w:t>- Thủ tướng, PTTg Trần Hồng Hà (để b/c);</w:t>
      </w:r>
    </w:p>
    <w:p>
      <w:r>
        <w:t>- Các Bộ: Khoa học và Công nghệ, Y tế, Quốc phòng, Công an, Kế hoạch và Đầu tư, Tài chính, Xây dựng, Giao thông vận tải, Công Thương, Tài nguyên và Môi trường;</w:t>
      </w:r>
    </w:p>
    <w:p>
      <w:r>
        <w:t>- UBND các tỉnh trong vùng đồng bằng sông Hồng;</w:t>
      </w:r>
    </w:p>
    <w:p>
      <w:r>
        <w:t>- VPCP: BTCN, các PCN, Trợ lý TTg, các Vụ: TH, NN, KTTH, QHĐP;</w:t>
      </w:r>
    </w:p>
    <w:p>
      <w:r>
        <w:t>- Lưu: VT, 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