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157/TB-VPCP năm 2023 Kết luận của Phó Thủ tướng Chính phủ Trần Lưu Quang tại cuộc họp với các bộ, cơ quan, địa phương về Đề án Tiêu chí xác định thôn tập trung đông đồng bào dân tộc thiểu số có khó khăn đặc thù, có tỷ lệ hộ nghèo cao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157/TB-VPCP</w:t>
      </w:r>
    </w:p>
    <w:p>
      <w:r>
        <w:t>Hà Nội, ngày 27 tháng 4 năm 2023</w:t>
      </w:r>
    </w:p>
    <w:p>
      <w:r>
        <w:t>THÔNG BÁO</w:t>
      </w:r>
    </w:p>
    <w:p>
      <w:r>
        <w:t>KẾT LUẬN CỦA PHÓ THỦ TƯỚNG CHÍNH PHỦ TRẦN LƯU QUANG TẠI CUỘC HỌP VỚI CÁC BỘ, CƠ QUAN, ĐỊA PHƯƠNG VỀ ĐỀ ÁN TIÊU CHÍ XÁC ĐỊNH THÔN TẬP TRUNG ĐÔNG ĐỒNG BÀO DÂN TỘC THIỂU SỐ CÓ KHÓ KHĂN ĐẶC THÙ, CÓ TỶ LỆ HỘ NGHÈO CAO</w:t>
      </w:r>
    </w:p>
    <w:p>
      <w:r>
        <w:t>Ngày 26 tháng 4 năm 2023, tại điểm cầu Trụ sở Chính phủ, Phó Thủ tướng Chính phủ Trần Lưu Quang chủ trì họp với các bộ, cơ quan, địa phương liên quan về Đề án Tiêu chí xác định thôn tập trung đông đồng bào dân tộc thiểu số có khó khăn đặc thù, có tỷ lệ hộ nghèo cao (Đề án). Cùng dự tại điểm cầu Chính phủ có Bộ trưởng, Chủ nhiệm Ủy ban Dân tộc Hầu A Lềnh, lãnh đạo các Bộ, cơ quan: Tư pháp, Văn phòng Chính phủ và đại diện lãnh đạo các Bộ: Kế hoạch và Đầu tư, Tài chính. Tại điểm cầu các tỉnh: Hà Giang, Cao Bằng, Tuyên Quang, Lào Cai, Điện Biên, Lai Châu, Sơn La, Nghệ An, Hà Tĩnh, Quảng Bình, Kon Tum có lãnh đạo Ủy ban nhân dân tỉnh và một số sở, ngành liên quan.</w:t>
      </w:r>
    </w:p>
    <w:p>
      <w:r>
        <w:t>Sau khi nghe Báo cáo của Ủy ban Dân tộc và ý kiến phát biểu của các Bộ, cơ quan, địa phương liên quan Phó Thủ tướng Chính phủ Trần Lưu Quang có ý kiến như sau:</w:t>
      </w:r>
    </w:p>
    <w:p>
      <w:r>
        <w:t>1. Đánh giá cao Ủy ban Dân tộc đã nghiêm túc, khẩn trương nghiên cứu, xây dựng Đề án và đề xuất các giải pháp triển khai thực hiện bảo đảm nguyên tắc đầu tư có trọng tâm, trọng điểm, tập trung cho các xã, thôn, bản khó khăn nhất; giải quyết các vấn đề bức xúc, cấp bách nhất; ưu tiên hỗ trợ hộ nghèo, các nhóm dân tộc thiểu số khó khăn nhất theo đúng quy định tại Nghị quyết số 120/2020/QH14 ngày 19 tháng 6 năm 2020 của Quốc hội.</w:t>
      </w:r>
    </w:p>
    <w:p>
      <w:r>
        <w:t>Tuy nhiên, theo ý kiến phát biểu của một số địa phương, việc triển khai thực hiện Đề án có thể gây ra một số tác động không mong muốn; có khả năng gây tâm tư cho đồng bào dân tộc thiểu số, đặc biệt là khó khăn trong công tác quản lý, điều hành, triển khai thực hiện các chương trình mục tiêu quốc gia trong thực tiễn của một số địa phương và phải sửa đổi, bổ sung nhiều văn bản, cơ chế, nguồn vốn thực hiện Tiểu dự án 1, Dự án 9 thuộc Chương trình mục tiêu quốc gia phát triển kinh tế - xã hội vùng đồng bào dân tộc thiểu số và miền núi giai đoạn 2021 - 2025 (Chương trình).</w:t>
      </w:r>
    </w:p>
    <w:p>
      <w:r>
        <w:t>2. Giao Ủy ban Dân tộc khẩn trương tiếp thu đầy đủ các ý kiến góp ý bằng văn bản của các Bộ, cơ quan, địa phương và ý kiến phát biểu tại cuộc họp; nghiên cứu, đề xuất giải pháp hướng dẫn các địa phương triển khai thực hiện Tiểu dự án 1, Dự án 9 thuộc Chương trình theo hướng tăng cường phân cấp, phân quyền cho các địa phương chủ động quyết định danh mục dự án, địa bàn, đối tượng thụ hưởng chính sách đầu tư xây dựng, nâng cấp, cải tạo cơ sở hạ tầng tại các thôn tập trung đông đồng bào dân tộc thiểu số có khó khăn đặc thù, có tỷ lệ hộ nghèo cao; bảo đảm tính linh hoạt, khả thi, hiệu quả, đầu tư có trọng tâm, trọng điểm và phù hợp kế hoạch vốn đầu tư công trung hạn đã phân bổ cho các địa phương; bám sát tình hình thực tiễn và tính chất đặc thù của từng vùng miền, địa phương, phong tục, tập quán của đồng bào các dân tộc thiểu số có khó khăn đặc thù; hạn chế tối đa các tác động không mong muốn, bảo đảm sự đồng thuận trong quá trình triển khai thực hiện và tránh gây xáo trộn, tâm tư cho đồng bào; báo cáo Thủ tướng Chính phủ trước ngày 30 tháng 4 năm 2023.</w:t>
      </w:r>
    </w:p>
    <w:p>
      <w:r>
        <w:t>Văn phòng Chính phủ thông báo để Ủy ban Dân tộc và các Bộ, cơ quan liên quan biết, thực hiện./.</w:t>
      </w:r>
    </w:p>
    <w:p>
      <w:r>
        <w:t>Nơi nhận:</w:t>
      </w:r>
    </w:p>
    <w:p>
      <w:r>
        <w:t>- TTgCP, các PTTgCP;</w:t>
      </w:r>
    </w:p>
    <w:p>
      <w:r>
        <w:t>- Các Bộ, cơ quan: KHĐT, TC, TP, UBDT;</w:t>
      </w:r>
    </w:p>
    <w:p>
      <w:r>
        <w:t>- UBND các tỉnh: Hà Giang, Cao Bằng, Tuyên Quang, Lào Cai, Điện Biên, Lai Châu, Sơn La, Nghệ An, Hà Tĩnh, Quảng Bình, Kon Tum;</w:t>
      </w:r>
    </w:p>
    <w:p>
      <w:r>
        <w:t>- VPCP: BTCN, PCN Cao Huy; Thư ký PTTgCP; các Vụ: TH, KTTH, PL;</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