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153/TB-BGTVT năm 2023 kết luận của Thứ trưởng Bộ Giao thông vận tải Lê Đình Thọ tại cuộc họp về dự thảo Thông tư sửa đổi Thông tư về trạm thu phí, giá dịch vụ sử dụng đường bộ</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153/TB-BGTVT</w:t>
      </w:r>
    </w:p>
    <w:p>
      <w:r>
        <w:t>Hà Nội, ngày 15 tháng 05 năm 2023</w:t>
      </w:r>
    </w:p>
    <w:p>
      <w:r>
        <w:t>THÔNG BÁO</w:t>
      </w:r>
    </w:p>
    <w:p>
      <w:r>
        <w:t>KẾT LUẬN CỦA THỨ TRƯỞNG BỘ GTVT LÊ ĐÌNH THỌ TẠI CUỘC HỌP VỀ DỰ THẢO THÔNG TƯ SỬA ĐỔI, BỔ SUNG MỘT SỐ ĐIỀU CÁC THÔNG TƯ VỀ TRẠM THU PHÍ, GIÁ DỊCH VỤ SỬ DỤNG ĐƯỜNG BỘ</w:t>
      </w:r>
    </w:p>
    <w:p>
      <w:r>
        <w:t>Ngày 09/5/2023, tại trụ sở Bộ Giao thông vận tải (Bộ GTVT), Thứ trưởng Lê Đình Thọ đã chủ trì cuộc họp về việc ban hành Thông tư sửa đổi, bổ sung một số điều các Thông tư về trạm thu phí, giá dịch vụ sử dụng đường bộ. Tham dự buổi làm việc có đại diện lãnh đạo và chuyên viên các Vụ: Tài chính, Kết cấu hạ tầng giao thông, Kế hoạch-Đầu tư, Vận tải, Pháp chế, Khoa học Công nghệ &amp; Môi trường; các Cục: Đường cao tốc Việt Nam, Đường bộ Việt Nam và Thanh tra Bộ. Sau khi nghe ý kiến của các cơ quan, đơn vị tham dự họp, Vụ Tài chính, Cục Đường bộ Việt Nam báo cáo đã tổng hợp ý kiến của Vụ Kết cấu hạ tầng giao thông đối với nội dung sửa đổi thông tư về trạm thu phí, đã tiếp thu ý kiến của các cơ quan, đơn vị và ý kiến tham gia của các cơ quan, đơn vị tham dự cuộc họp, Thứ trưởng Lê Đình Thọ kết luận như sau:</w:t>
      </w:r>
    </w:p>
    <w:p>
      <w:r>
        <w:t>- Triển khai Nghị định số 56/2022/NĐ-CP ngày 24/8/2022 của Chính phủ, Bộ trưởng Bộ Giao thông vận tải đã ban hành các Quyết định số 1218/QĐ- BGTVT ngày 23/9/2022 và số 1245/QĐ-BGTVT ngày 27/9/2022 quy định chức năng, nhiệm vụ, quyền hạn và cơ cấu tổ chức của Cục Đường bộ Việt Nam, Cục Đường cao tốc Việt Nam, do vậy việc xây dựng Thông tư sửa đổi, bổ sung một số điều các Thông tư về trạm thu phí, giá dịch vụ sử dụng đường bộ để đảm bảo có đơn vị kế thừa, thực hiện đầy đủ các chức năng, nhiệm vụ, quyền hạn của Tổng cục Đường bộ Việt Nam trước đây là cần thiết và đủ cơ sở pháp lý. Theo Quyết định số 1245/QĐ-BGTVT ngày 27/9/2022, Bộ có giao cho Cục Đường cao tốc Việt Nam thực hiện khai thác một số tuyến đường bộ cao tốc theo phân cấp, uỷ quyền. Tuy nhiên, Cục Đường cao tốc Việt Nam đang kiện toàn tổ chức, quản lý, chưa có đơn vị cơ sở để quản lý trực tiếp tài sản kết cấu hạ tầng giao thông. Để đảm bảo không chồng chéo và rõ ràng trong phân công trách nhiệm nên Bộ giao Cục Đường bộ Việt Nam tiếp tục kế thừa chức năng, nhiệm vụ, quyền hạn của Tổng cục Đường bộ Việt Nam trước đây trong công tác quản lý trạm thu phí và lĩnh vực giá dịch vụ sử dụng đường bộ.</w:t>
      </w:r>
    </w:p>
    <w:p>
      <w:r>
        <w:t>- Giao Vụ Tài chính rà soát, hoàn chỉnh dự thảo Thông tư, chuyển Vụ Pháp chế rà soát lần cuối để trình Bộ trưởng xem xét, ban hành Thông tư đảm bảo quy định và đáp ứng tiến độ yêu cầu.</w:t>
      </w:r>
    </w:p>
    <w:p>
      <w:r>
        <w:t>Thừa lệnh Bộ trưởng Bộ GTVT, Văn phòng Bộ GTVT thông báo tới các cơ quan liên quan biết để phối hợp thực hiện./.</w:t>
      </w:r>
    </w:p>
    <w:p>
      <w:r>
        <w:t>Nơi nhận:</w:t>
      </w:r>
    </w:p>
    <w:p>
      <w:r>
        <w:t>- Bộ trưởng (để b/c);</w:t>
      </w:r>
    </w:p>
    <w:p>
      <w:r>
        <w:t>- Thứ trưởng Lê Đình Thọ (để b/c);</w:t>
      </w:r>
    </w:p>
    <w:p>
      <w:r>
        <w:t>- Chánh Văn phòng (để b/c);</w:t>
      </w:r>
    </w:p>
    <w:p>
      <w:r>
        <w:t>- Các đơn vị dự họp;</w:t>
      </w:r>
    </w:p>
    <w:p>
      <w:r>
        <w:t>- Lưu: VP, TC</w:t>
      </w:r>
    </w:p>
    <w:p>
      <w:r>
        <w:t>TL. BỘ TRƯỞNG</w:t>
      </w:r>
    </w:p>
    <w:p>
      <w:r>
        <w:t>CHÁNH VĂN PHÒNG</w:t>
      </w:r>
    </w:p>
    <w:p>
      <w:r>
        <w:t>Uông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