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147/TB-VPCP năm 2023 kết luận của Phó Thủ tướng Chính phủ Lê Minh Khái tại cuộc họp về Dự thảo Nghị định sửa đổi, bổ sung Nghị định 11/2018/NĐ-CP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22/04/2023</w:t>
            </w:r>
          </w:p>
        </w:tc>
      </w:tr>
      <w:tr>
        <w:tc>
          <w:tcPr>
            <w:tcW w:type="dxa" w:w="4320"/>
          </w:tcPr>
          <w:p>
            <w:r>
              <w:t>Ngày hiệu lực</w:t>
            </w:r>
          </w:p>
        </w:tc>
        <w:tc>
          <w:tcPr>
            <w:tcW w:type="dxa" w:w="4320"/>
          </w:tcPr>
          <w:p>
            <w:r>
              <w:t>22/04/2023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147/TB-VPCP</w:t>
      </w:r>
    </w:p>
    <w:p>
      <w:r>
        <w:t>Hà Nội, ngày 22 tháng 4 năm 2023</w:t>
      </w:r>
    </w:p>
    <w:p>
      <w:r>
        <w:t>THÔNG BÁO</w:t>
      </w:r>
    </w:p>
    <w:p>
      <w:r>
        <w:t>KẾT LUẬN CỦA PHÓ THỦ TƯỚNG CHÍNH PHỦ LÊ MINH KHÁI TẠI CUỘC HỌP VỀ DỰ THẢO NGHỊ ĐỊNH SỬA ĐỔI, BỔ SUNG NGHỊ ĐỊNH SỐ 11/2018/NĐ-CP</w:t>
      </w:r>
    </w:p>
    <w:p>
      <w:r>
        <w:t>Ngày 18 tháng 4 năm 2023, tại trụ sở Chính phủ, Phó Thủ tướng Lê Minh Khái chủ trì cuộc họp về Dự thảo Nghị định sửa đổi, bổ sung Nghị định số 11/2018/NĐ-CP ngày 16 tháng 01 năm 2018 của Chính phủ về Điều lệ tổ chức và hoạt động của Tổng công ty Đường sắt Việt Nam (Dự thảo Nghị định). Tham dự cuộc họp có lãnh đạo các Bộ, cơ quan: Giao thông vận tải, Kế hoạch và Đầu tư, Văn phòng Chính phủ, Ủy ban Quản lý vốn nhà nước tại doanh nghiệp, đại diện lãnh đạo các Bộ, cơ quan: Tư pháp, Tài chính, Ban Chỉ đạo Đổi mới và Phát triển doanh nghiệp và Tổng giám đốc Tổng công ty Đường sắt Việt Nam. Sau khi nghe báo cáo tóm tắt của Bộ Giao thông vận tải (Tóm tắt Tờ trình số 1368/TTr-BGTVT ngày 15 tháng 02 năm 2023) và ý kiến của các đại biểu dự họp, Phó Thủ tướng Lê Minh Khái kết luận như sau:</w:t>
      </w:r>
    </w:p>
    <w:p>
      <w:r>
        <w:t>1. Bộ Giao thông vận tải tiếp thu ý kiến của các đại biểu dự họp, tiếp tục nghiên cứu, rà soát, hoàn thiện Dự thảo Nghị định, bảo đảm đúng quy định của pháp luật.</w:t>
      </w:r>
    </w:p>
    <w:p>
      <w:r>
        <w:t>2. Trên cơ sở ý kiến thống nhất của các cơ quan dự họp, Ủy ban Quản lý vốn nhà nước tại doanh nghiệp chủ trì, phối hợp với các cơ quan có liên quan và Tổng công ty Đường sắt Việt Nam làm rõ sự cần thiết, tính cấp bách việc sửa đổi, bổ sung ngành nghề kinh doanh của Tổng công ty Đường sắt Việt Nam để tháo gỡ khó khăn, vướng mắc trong tổ chức thực hiện theo Luật Đường sắt; đề xuất giải pháp tháo gỡ phù hợp, bảo đảm không ảnh hưởng đến an toàn vận tải hành khách, hàng hóa (lưu ý làm rõ các căn cứ chính trị, pháp luật, cơ sở thực tiễn của đề xuất, cấp thẩm quyền quyết định), báo cáo Chính phủ trước ngày 26 tháng 4 năm 2023.</w:t>
      </w:r>
    </w:p>
    <w:p>
      <w:r>
        <w:t>Văn phòng Chính phủ thông báo để các cơ quan biết, thực hiện./.</w:t>
      </w:r>
    </w:p>
    <w:p>
      <w:r>
        <w:t>Nơi nhận:</w:t>
      </w:r>
    </w:p>
    <w:p>
      <w:r>
        <w:t>- Thủ tướng, PTTg Lê Minh Khái;</w:t>
      </w:r>
    </w:p>
    <w:p>
      <w:r>
        <w:t>- Các Bộ: GTVT, KH&amp;ĐT, TC, TP;</w:t>
      </w:r>
    </w:p>
    <w:p>
      <w:r>
        <w:t>- Ủy ban Quản lý vốn nhà nước tại doanh nghiệp;</w:t>
      </w:r>
    </w:p>
    <w:p>
      <w:r>
        <w:t>- Ban Chỉ đạo ĐM&amp;PTDN;</w:t>
      </w:r>
    </w:p>
    <w:p>
      <w:r>
        <w:t>- Tổng công ty Đường sắt Việt Nam;</w:t>
      </w:r>
    </w:p>
    <w:p>
      <w:r>
        <w:t>- VPCP: BTCN, PCN Mai Thị Thu Vân; các Vụ: KTTH, CN, TH;</w:t>
      </w:r>
    </w:p>
    <w:p>
      <w:r>
        <w:t>- Lưu: VT, ĐMDN (2b).  Quân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