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1395/TB-TCHQ năm 2024 kết quả xác định trước mã số đối với Green Energy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1395/TB-TCHQ</w:t>
      </w:r>
    </w:p>
    <w:p>
      <w:r>
        <w:t>Hà Nội , ngày  02  tháng  4  năm  2024</w:t>
      </w:r>
    </w:p>
    <w:p>
      <w:r>
        <w:t>TH Ô NG BÁO</w:t>
      </w:r>
    </w:p>
    <w:p>
      <w:r>
        <w:t>VỀ KẾT QUẢ XÁC ĐỊNH TRƯỚC MÃ SỐ</w:t>
      </w:r>
    </w:p>
    <w:p>
      <w:r>
        <w:t>T Ổ NG CỤC TRƯỞNG T Ổ NG CỤC HẢI Q U 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 ư  số 38/2015/TT-BTC ngày 25/03/2015 của Bộ Tài chính quy định về thủ tục hải quan; ki ể m tra giám sát h ả i quan; thuế xuất khẩu, thu ế  nhập khẩu và quản lý thuế đối với hàng hóa xuất khẩu, nhập kh ẩ u;  Thông  t ư  s ố  14/2015/TT-BTC ngày 30/01/2015 của Bộ Tài chính hướng dẫn về phân loại hàng hóa, phân tích để phân loại hàng hóa, phân tích  đ 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 ê n cơ sở hồ sơ đề nghị xác định trước mã số, Đ ơn  đề nghị s ố  190124/DDN ngày 19/01/2024 của Công ty TNHH Unicity Marketing Việt Nam, mã số thuế: 0312812021;</w:t>
      </w:r>
    </w:p>
    <w:p>
      <w:r>
        <w:t>Theo đề nghị của Cục trư ở ng Cục Thuế xuất nhập kh ẩ u,</w:t>
      </w:r>
    </w:p>
    <w:p>
      <w:r>
        <w:t>Tổng cục Hải quan thông báo kết quả xác định trước mã số như sau:</w:t>
      </w:r>
    </w:p>
    <w:p>
      <w:r>
        <w:t>1. Hàng hóa  đ ề nghị xác định trước m ã  số  d o tổ chức, cá nhân cung cấp:</w:t>
      </w:r>
    </w:p>
    <w:p>
      <w:r>
        <w:t>Tên thương mại: Green Energy</w:t>
      </w:r>
    </w:p>
    <w:p>
      <w:r>
        <w:t>Tên gọi theo cấu tạo, công dụng: Thực phẩm bảo vệ sức khỏe Green Energy</w:t>
      </w:r>
    </w:p>
    <w:p>
      <w:r>
        <w:t>Ký, mã hiệu, chủng loại: Không có</w:t>
      </w:r>
    </w:p>
    <w:p>
      <w:r>
        <w:t>Nhà sản xuất: Công ty TNHH  U nicity Labs Việt Nam</w:t>
      </w:r>
    </w:p>
    <w:p>
      <w:r>
        <w:t>2.  Tóm tắt mô tả hàng hóa được xác định trước mã số:  Theo hồ sơ xác định trước mã số, thông tin mặt hàng như sau:</w:t>
      </w:r>
    </w:p>
    <w:p>
      <w:r>
        <w:t>- Thành phần, cấu tạo, công thức hóa học: Trà xanh Matcha, Inulin, L-Ca rn itine L-Tartrate, Guarana, Kali Citrat, Natri Clorua, Chiết xuất quả lựu, Ascorbic Acid, Chiết xuất hạt nho, Choline Bitartrate, L-Theanine, Niacinamide (vitamin B3), Bột việt quất, Magic Clorua Hexahydrate, D-Canxi Pantothenate (vitamin B5), Pyridoxine HC l  (vitamin B6), Cyanocobalamin (vitamin B 1 2), Thiamine  H C l  (vitamin B 1 ), Riboflavin (vitamin B2), Resistant maltodextrin, Chất điều chỉnh độ acid (Citric Acid), Hương liệu tự nhiên (Hương táo Macoun, Bột hương táo), Chất tạo ngọt (Steviol glycosidc từ Stevia rebaudiana Bertoni).</w:t>
      </w:r>
    </w:p>
    <w:p>
      <w:r>
        <w:t>- Cơ chế hoạt động, cách thức sử dụng: Dùng 1 gói mỗi ngày. Pha 1 gói với 240 - 300 ml nước, nước trái cây hoặc đồ uống mà bạn thích.</w:t>
      </w:r>
    </w:p>
    <w:p>
      <w:r>
        <w:t>Đối tượng sử dụng: Người trưởng thành</w:t>
      </w:r>
    </w:p>
    <w:p>
      <w:r>
        <w:t>- Hàm lượng tính trên trọng lượng:</w:t>
      </w:r>
    </w:p>
    <w:p>
      <w:r>
        <w:t>Trong 01 khẩu phần (09 gam) chứa: Trà xanh Matcha (16,667%),  I nulin (9,493%), L-Ca rn itine L-Tartrate (6,667%), Guarana (4,150%), Kali Citrat (3,333%), Natri Clorua (2,222%), Chiết xuất quả lựu (1,390%), Ascorbic Acid (1,333%), Chiết xuất hạt nho (1,111%), Choline Bitartrate (0,933%), L- Theanine (0,556%), Niacinamide (0,356%), Bột việt quất (0,278%), Magiê Clorua Hexahydrate (0,222%), D-Canxi Pantothenate (0,178%), Pyridoxine HC l  (0,067%), Cyanocobalamin (0,065%), Thiamine HC l  (0,048%), Ribo f lavin (0,048%).</w:t>
      </w:r>
    </w:p>
    <w:p>
      <w:r>
        <w:t>Chỉ tiêu chất lượng chủ y ế u tạo nên công dụng của sản phẩm</w:t>
      </w:r>
    </w:p>
    <w:p>
      <w:r>
        <w:t>Tên chỉ tiêu</w:t>
      </w:r>
    </w:p>
    <w:p>
      <w:r>
        <w:t>Tính trên 01 khẩu phần</w:t>
      </w:r>
    </w:p>
    <w:p>
      <w:r>
        <w:t>Mức công bố</w:t>
      </w:r>
    </w:p>
    <w:p>
      <w:r>
        <w:t>Catechins</w:t>
      </w:r>
    </w:p>
    <w:p>
      <w:r>
        <w:t>mg/9g</w:t>
      </w:r>
    </w:p>
    <w:p>
      <w:r>
        <w:t>95</w:t>
      </w:r>
    </w:p>
    <w:p>
      <w:r>
        <w:t>L-Carnitine</w:t>
      </w:r>
    </w:p>
    <w:p>
      <w:r>
        <w:t>mg/9g</w:t>
      </w:r>
    </w:p>
    <w:p>
      <w:r>
        <w:t>336 - 504</w:t>
      </w:r>
    </w:p>
    <w:p>
      <w:r>
        <w:t>Polyphenols</w:t>
      </w:r>
    </w:p>
    <w:p>
      <w:r>
        <w:t>mg/9g</w:t>
      </w:r>
    </w:p>
    <w:p>
      <w:r>
        <w:t>290</w:t>
      </w:r>
    </w:p>
    <w:p>
      <w:r>
        <w:t>L-Theanine</w:t>
      </w:r>
    </w:p>
    <w:p>
      <w:r>
        <w:t>mg/9g</w:t>
      </w:r>
    </w:p>
    <w:p>
      <w:r>
        <w:t>45,6 - 68,4</w:t>
      </w:r>
    </w:p>
    <w:p>
      <w:r>
        <w:t>Ca ff eine</w:t>
      </w:r>
    </w:p>
    <w:p>
      <w:r>
        <w:t>mg/9g</w:t>
      </w:r>
    </w:p>
    <w:p>
      <w:r>
        <w:t>90,4 - 135,6</w:t>
      </w:r>
    </w:p>
    <w:p>
      <w:r>
        <w:t>Vitamin  C</w:t>
      </w:r>
    </w:p>
    <w:p>
      <w:r>
        <w:t>mg/9g</w:t>
      </w:r>
    </w:p>
    <w:p>
      <w:r>
        <w:t>80  -  150</w:t>
      </w:r>
    </w:p>
    <w:p>
      <w:r>
        <w:t>Vitamin B3 (Niacinamide)</w:t>
      </w:r>
    </w:p>
    <w:p>
      <w:r>
        <w:t>mg/9g</w:t>
      </w:r>
    </w:p>
    <w:p>
      <w:r>
        <w:t>20,8 - 34,84</w:t>
      </w:r>
    </w:p>
    <w:p>
      <w:r>
        <w:t>Vitamin B6 (Pyridoxine)</w:t>
      </w:r>
    </w:p>
    <w:p>
      <w:r>
        <w:t>mg/9g</w:t>
      </w:r>
    </w:p>
    <w:p>
      <w:r>
        <w:t>3,6 - 6,75</w:t>
      </w:r>
    </w:p>
    <w:p>
      <w:r>
        <w:t>Vitamin B5 (Pantothenic acid)</w:t>
      </w:r>
    </w:p>
    <w:p>
      <w:r>
        <w:t>mg/9g</w:t>
      </w:r>
    </w:p>
    <w:p>
      <w:r>
        <w:t>9,6 - 18</w:t>
      </w:r>
    </w:p>
    <w:p>
      <w:r>
        <w:t>Vitamin B 1  (Thiamine)</w:t>
      </w:r>
    </w:p>
    <w:p>
      <w:r>
        <w:t>mg/9g</w:t>
      </w:r>
    </w:p>
    <w:p>
      <w:r>
        <w:t>2,4 - 4,5</w:t>
      </w:r>
    </w:p>
    <w:p>
      <w:r>
        <w:t>Vitamin B2 (Ribo f lavin)</w:t>
      </w:r>
    </w:p>
    <w:p>
      <w:r>
        <w:t>mg/9g</w:t>
      </w:r>
    </w:p>
    <w:p>
      <w:r>
        <w:t>2,56 - 4,8</w:t>
      </w:r>
    </w:p>
    <w:p>
      <w:r>
        <w:t>- Thông s ố  kỹ thuật:</w:t>
      </w:r>
    </w:p>
    <w:p>
      <w:r>
        <w:t>Dạng sản phẩm: dạng bột</w:t>
      </w:r>
    </w:p>
    <w:p>
      <w:r>
        <w:t>Màu s ắ c: màu xanh vàng nhạt</w:t>
      </w:r>
    </w:p>
    <w:p>
      <w:r>
        <w:t>Mùi: đặc trưng</w:t>
      </w:r>
    </w:p>
    <w:p>
      <w:r>
        <w:t>Quy cách đóng gói: 30 gói/hộp. 9 g/gói (±7.5%), 270g/hộp</w:t>
      </w:r>
    </w:p>
    <w:p>
      <w:r>
        <w:t>Chất liệu bao bì: Sản phẩm chứa trong các gói màng nhôm phức hợp, bên ngoài là hộp giấy</w:t>
      </w:r>
    </w:p>
    <w:p>
      <w:r>
        <w:t>- Quy trình sản xuất: Kiểm tra nguyên liệu  →  Phối trộn và đóng gói  →  Đóng hộp, kiểm tra qua máy X-ray, đóng thùng  →  Kiểm tra thành phẩm và phân ph ối</w:t>
      </w:r>
    </w:p>
    <w:p>
      <w:r>
        <w:t>- Công dụng theo thiết kế: Hỗ trợ chuyển hóa năng lượng. Giúp  giảm  béo. Hỗ trợ chống oxy hóa. Nâng cao sự tập trung. Giúp tăng cường sức khỏe</w:t>
      </w:r>
    </w:p>
    <w:p>
      <w:r>
        <w:t>3. Kết quả xác định trước m ã  số:  Theo thông tin trên Đơn đề nghị xác định trước mã số, thông tin tại tài liệu đính kèm hồ sơ, mặt hàng như sau:</w:t>
      </w:r>
    </w:p>
    <w:p>
      <w:r>
        <w:t>Tên thương mại: Green Energy</w:t>
      </w:r>
    </w:p>
    <w:p>
      <w:r>
        <w:t>- Thành phần, cấu tạo, công thức hóa học: Trà xanh Matcha, Inulin, L- Carnitine L-Tartrate, Guarana, Kali Citrat, Natri Clorua, Chiết xuất quả lựu, Ascorbic Acid, Chiết xuất hạt nho, Choline Bitartrate, T-Theanine, Niacinamide (vitamin B3), Bột việt quất, Magiê Clorua Hexahydrate, D- Canxi Pantothenate (vitamin B5), Pyridoxine HC l  (vitamin B6), Cyanocobalamin (vitamin B 1 2), Thiamine HC l  (vitamin B 1 ), Ribo f lavin (vitamin B2), Resistant maltodextrin, Chất điều chỉnh độ acid (Citric Acid), Hương liệu tự nhiên (Hương táo Macoun, Bột hương táo), Chất tạo ngọt (Steviol glycoside từ Stevia rebaudiana Bertoni).</w:t>
      </w:r>
    </w:p>
    <w:p>
      <w:r>
        <w:t>- Cơ chế hoạt động, cách thức sử dụng: Dùng 1 gói mỗi ngày. Pha 1 gói với 240  -  300 ml nước, nước trái cây hoặc đồ uống mà bạn thích.</w:t>
      </w:r>
    </w:p>
    <w:p>
      <w:r>
        <w:t>Đối tượng sử dụng: Người trưởng thành</w:t>
      </w:r>
    </w:p>
    <w:p>
      <w:r>
        <w:t>- Hàm lượng tính trên trọng lượng:</w:t>
      </w:r>
    </w:p>
    <w:p>
      <w:r>
        <w:t>Trong 01 khẩu phần (09 gam) chứa: Trà xanh Matcha (16,667%), Inulin (9,493%), L-Carnitine L-Tartrate (6,667%), Guarana (4,150%), Kali Citrat (3,333%), Natri Clorua (2,222%), Chiết xuất quả lựu (1,390%), Ascorbic Acid (1,333%), Chiết xuất hạt nho (1,111%), Choline Bitartrate (0,933%), L-Theanine (0,556%), Niacinamide (0,356%), Bột việt quất (0,278%), Magiê Clorua Hexahydrate (0,222%), D-Canxi Pantothenate (0,178%), Pyridoxine HC l  (0,067%), Cyanocobalamin (0,065%), Thiamine HC l  (0,048%), Ribo f lavin (0,048%).</w:t>
      </w:r>
    </w:p>
    <w:p>
      <w:r>
        <w:t>Chỉ tiêu chất lượng chủ y ế u tạo nên công dụng của sản phẩm</w:t>
      </w:r>
    </w:p>
    <w:p>
      <w:r>
        <w:t>Tên chỉ tiêu</w:t>
      </w:r>
    </w:p>
    <w:p>
      <w:r>
        <w:t>Tính trên 01 khẩu phần</w:t>
      </w:r>
    </w:p>
    <w:p>
      <w:r>
        <w:t>Mức công bố</w:t>
      </w:r>
    </w:p>
    <w:p>
      <w:r>
        <w:t>Catechins</w:t>
      </w:r>
    </w:p>
    <w:p>
      <w:r>
        <w:t>mg/9g</w:t>
      </w:r>
    </w:p>
    <w:p>
      <w:r>
        <w:t>95</w:t>
      </w:r>
    </w:p>
    <w:p>
      <w:r>
        <w:t>L-Carnitine</w:t>
      </w:r>
    </w:p>
    <w:p>
      <w:r>
        <w:t>mg/9g</w:t>
      </w:r>
    </w:p>
    <w:p>
      <w:r>
        <w:t>336 - 504</w:t>
      </w:r>
    </w:p>
    <w:p>
      <w:r>
        <w:t>Polyphenols</w:t>
      </w:r>
    </w:p>
    <w:p>
      <w:r>
        <w:t>mg/9g</w:t>
      </w:r>
    </w:p>
    <w:p>
      <w:r>
        <w:t>290</w:t>
      </w:r>
    </w:p>
    <w:p>
      <w:r>
        <w:t>L-Theanine</w:t>
      </w:r>
    </w:p>
    <w:p>
      <w:r>
        <w:t>mg/9g</w:t>
      </w:r>
    </w:p>
    <w:p>
      <w:r>
        <w:t>45,6 - 68,4</w:t>
      </w:r>
    </w:p>
    <w:p>
      <w:r>
        <w:t>Ca ff eine</w:t>
      </w:r>
    </w:p>
    <w:p>
      <w:r>
        <w:t>mg/9g</w:t>
      </w:r>
    </w:p>
    <w:p>
      <w:r>
        <w:t>90,4 - 135,6</w:t>
      </w:r>
    </w:p>
    <w:p>
      <w:r>
        <w:t>Vitamin  C</w:t>
      </w:r>
    </w:p>
    <w:p>
      <w:r>
        <w:t>mg/9g</w:t>
      </w:r>
    </w:p>
    <w:p>
      <w:r>
        <w:t>80  -  150</w:t>
      </w:r>
    </w:p>
    <w:p>
      <w:r>
        <w:t>Vitamin B3 (Niacinamide)</w:t>
      </w:r>
    </w:p>
    <w:p>
      <w:r>
        <w:t>mg/9g</w:t>
      </w:r>
    </w:p>
    <w:p>
      <w:r>
        <w:t>20,8 - 34,84</w:t>
      </w:r>
    </w:p>
    <w:p>
      <w:r>
        <w:t>Vitamin B6 (Pyridoxine)</w:t>
      </w:r>
    </w:p>
    <w:p>
      <w:r>
        <w:t>mg/9g</w:t>
      </w:r>
    </w:p>
    <w:p>
      <w:r>
        <w:t>3,6 - 6,75</w:t>
      </w:r>
    </w:p>
    <w:p>
      <w:r>
        <w:t>Vitamin B5 (Pantothenic acid)</w:t>
      </w:r>
    </w:p>
    <w:p>
      <w:r>
        <w:t>mg/9g</w:t>
      </w:r>
    </w:p>
    <w:p>
      <w:r>
        <w:t>9,6 - 18</w:t>
      </w:r>
    </w:p>
    <w:p>
      <w:r>
        <w:t>Vitamin B 1  (Thiamine)</w:t>
      </w:r>
    </w:p>
    <w:p>
      <w:r>
        <w:t>mg/9g</w:t>
      </w:r>
    </w:p>
    <w:p>
      <w:r>
        <w:t>2,4 - 4,5</w:t>
      </w:r>
    </w:p>
    <w:p>
      <w:r>
        <w:t>Vitamin B2 (Ribo f lavin)</w:t>
      </w:r>
    </w:p>
    <w:p>
      <w:r>
        <w:t>mg/9g</w:t>
      </w:r>
    </w:p>
    <w:p>
      <w:r>
        <w:t>2,56 - 4,8</w:t>
      </w:r>
    </w:p>
    <w:p>
      <w:r>
        <w:t>- Thông s ố  kỹ thuật:</w:t>
      </w:r>
    </w:p>
    <w:p>
      <w:r>
        <w:t>Dạng sản phẩm: dạng bột</w:t>
      </w:r>
    </w:p>
    <w:p>
      <w:r>
        <w:t>Màu s ắ c: màu xanh vàng nhạt</w:t>
      </w:r>
    </w:p>
    <w:p>
      <w:r>
        <w:t>Mùi: đặc trưng</w:t>
      </w:r>
    </w:p>
    <w:p>
      <w:r>
        <w:t>Quy cách đóng gói: 30 gói/hộp. 9 g/gói (±7.5%), 270g/hộp</w:t>
      </w:r>
    </w:p>
    <w:p>
      <w:r>
        <w:t>Chất liệu bao bì: Sản phẩm chứa trong các gói màng nhôm phức hợp, bên ngoài là hộp giấy</w:t>
      </w:r>
    </w:p>
    <w:p>
      <w:r>
        <w:t>- Quy trình sản xuất: Kiểm tra nguyên liệu  →  Phối trộn và đóng gói  →  Đóng hộp, kiểm tra qua máy X-ray, đóng thùng  →  Kiểm tra thành phẩm và phân ph ối</w:t>
      </w:r>
    </w:p>
    <w:p>
      <w:r>
        <w:t>- Công dụng theo thiết kế: Hỗ trợ chuyển hóa năng lượng. Giúp gi ả m béo. Hỗ trợ chống oxy hóa. Nâng cao sự tập trung. Giúp tăng cường sức khỏe</w:t>
      </w:r>
    </w:p>
    <w:p>
      <w:r>
        <w:t>Ký, mã hiệu, chủng loại: Không có</w:t>
      </w:r>
    </w:p>
    <w:p>
      <w:r>
        <w:t>Nhà sản xuất: Công ty TNHH  U nicity Labs Việt Nam</w:t>
      </w:r>
    </w:p>
    <w:p>
      <w:r>
        <w:t>thuộc nhóm  21.01   “Chất chiết xuất, tinh chất và chất cô đặc, từ cà phê, chè hoặc chè Paragoay, và các  chế phẩm  có thành ph ầ n cơ bản là các s ả n ph ẩ m này hoặc c ó thành phần c ơ bản là cà phê, chè, chè Paragoay; rau diếp xo ă n rang và các ch ấ t thay th ế  cà phê rang khác, và các chiết xuất, tinh ch ất  và ch ấ t cô đặc của ch ú ng. ”,  phân nhóm  2101.20    “-  Ch ấ t chiết xuất, tinh chất và các ch ất  cô đặc, từ chè hoặc chè Paragoay, và các ch ế  ph ẩ m có thành ph ầ n cơ b ả n là các chất chiết xuất, tinh chất hoặc các chất cô đặc này hoặc có thành ph ầ n cơ  bả n là chè hoặc chè Paragoay: ”,  mã số  2101.20.90    “-  - Loại khác”  tại Danh mục hàng hóa xuất khẩu, nhập khẩu Việt Nam./.</w:t>
      </w:r>
    </w:p>
    <w:p>
      <w:r>
        <w:t>Thông báo này có hiệu lực kể từ ngày ban hành.</w:t>
      </w:r>
    </w:p>
    <w:p>
      <w:r>
        <w:t>Tổng cục trưởng Tổng cục Hải quan thông báo để Thực phẩm bảo vệ sức khỏe Green Energy biết và thực hiện./.</w:t>
      </w:r>
    </w:p>
    <w:p>
      <w:r>
        <w:t>Nơi nhận:</w:t>
      </w:r>
    </w:p>
    <w:p>
      <w:r>
        <w:t>-  Công   ty TNHH Unicity Marketing Việt Nam (141 Cộng Hòa, phường 12, quận Tân B ì nh, TP. Hồ Chí Minh);</w:t>
      </w:r>
    </w:p>
    <w:p>
      <w:r>
        <w:t>- Các cục H Q  t ỉ nh, thành phố (đ ể  thực hiện);</w:t>
      </w:r>
    </w:p>
    <w:p>
      <w:r>
        <w:t>- Cục Ki ể m định hải quan;</w:t>
      </w:r>
    </w:p>
    <w:p>
      <w:r>
        <w:t>- Website Hải quan;</w:t>
      </w:r>
    </w:p>
    <w:p>
      <w:r>
        <w:t>- Lưu: VT, TXNK-PL-Uyên (3b).</w:t>
      </w:r>
    </w:p>
    <w:p>
      <w:r>
        <w:t>KT. TỔNG CỤC TRƯỞNG</w:t>
      </w:r>
    </w:p>
    <w:p>
      <w:r>
        <w:t>PHÓ TỔNG CỤC TRƯỞNG</w:t>
      </w:r>
    </w:p>
    <w:p>
      <w:r>
        <w:t>Hoàng Việt Cường</w:t>
      </w:r>
    </w:p>
    <w:p>
      <w:r>
        <w:t>* Ghi chú: Kết qu ả  xác định trước mã s ố  trên ch ỉ có giá  trị s ử  dụng đối với tổ chức, cá nhân đã  gửi đề n ghị xác định trước m ã số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