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1309/TB-TCHQ năm 2024 kết quả xác định trước mã số đối với BRACKET-KEY BRACKET;STS304,SM-S918,BLACK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1309/TB-TCHQ</w:t>
      </w:r>
    </w:p>
    <w:p>
      <w:r>
        <w:t>Hà Nội, ngày 27 tháng 3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SEV2023110702 ngày 07/11/2023 của Công ty TNHH Samsung Electronics Việt Nam (MST: 2300325764) và hồ sơ kèm theo; ý kiến của Cục Kiểm định Hải quan tại công văn số 111/KĐHQ-KĐ(NB) ngày 19/3/2024;</w:t>
      </w:r>
    </w:p>
    <w:p>
      <w:r>
        <w:t>Theo đề nghị của Cục trường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BRACKET-KEY BRACKET;STS304,SM-S918,BLACK</w:t>
      </w:r>
    </w:p>
    <w:p>
      <w:r>
        <w:t>Tên gọi theo cấu tạo, công dụng: Khung đỡ phím chức năng của điện thoại</w:t>
      </w:r>
    </w:p>
    <w:p>
      <w:r>
        <w:t>Ký, mã hiệu, chủng loại: GH61-17754A</w:t>
      </w:r>
    </w:p>
    <w:p>
      <w:r>
        <w:t>Nhà sản xuất: S-CONNECT BG VINA CO., LTD</w:t>
      </w:r>
    </w:p>
    <w:p>
      <w:r>
        <w:t>2. Tóm tắt mô tả hàng hóa được xác định trước mã số:</w:t>
      </w:r>
    </w:p>
    <w:p>
      <w:r>
        <w:t>Theo hồ sơ đề nghị xác định trước mã số, thông tin mặt hàng như sau:</w:t>
      </w:r>
    </w:p>
    <w:p>
      <w:r>
        <w:t>- Thành phần, cấu tạo: Chất liệu SUS304 3/4H 0.25T- thép không gỉ</w:t>
      </w:r>
    </w:p>
    <w:p>
      <w:r>
        <w:t>- Cơ chế hoạt động: Khung đỡ được làm từ thép không gỉ, dùng để đỡ cố định cụm phím âm lượng và phím nguồn của điện thoại di động.</w:t>
      </w:r>
    </w:p>
    <w:p>
      <w:r>
        <w:t>Khung đỡ phím được lắp ráp vào vị trí xác định trên khung điện thoại. Tại vị trí này, tấm đệm cao su và phím chức năng được lắp lần lượt phía trước khung đỡ. Sau khi lắp ráp hoàn tất, khung đỡ phím nằm phía trong điện thoại và trở thành một phần của khung điện thoại di động.</w:t>
      </w:r>
    </w:p>
    <w:p>
      <w:r>
        <w:t>Sản phẩm với các chi tiết thiết kế riêng biệt, giúp khung đỡ phím được lắp ăn khớp với khung của điện thoại, đồng thời giữ chặt khung đỡ và tấm cao su với nhau. Nhờ đó, phím chức năng lắp ráp ở công đoạn sau sẽ được cố định trên khung điện thoại và có thể thực hiện chức năng (tăng/giảm âm lượng, bật/tắt điện thoại) khi nhận lực bấm của người dùng. Mỗi sản phẩm khung đỡ phím được quy định thiết kế và chất liệu khác nhau tùy theo thiết kế và giá thành của từng dòng điện thoại. Cụ thể, khung đỡ phím GH61-17754A được thiết kế chỉ để sử dụng cho điện thoại Samsung S23 Ultra (SM-S918).</w:t>
      </w:r>
    </w:p>
    <w:p>
      <w:r>
        <w:t>- Thông số kỹ thuật: Dài x rộng x cao (mm) = 46,28 (± 0,07) x 3,92 (± 0,05) x 1,38 (± 0,05); trọng lượng 0,3g.</w:t>
      </w:r>
    </w:p>
    <w:p>
      <w:r>
        <w:t>- Công dụng theo thiết kế: Linh kiện cấu tạo bên trong điện thoại dùng để đỡ cố định các phím chức năng và là một phần của khung điện thoại di động.</w:t>
      </w:r>
    </w:p>
    <w:p>
      <w:r>
        <w:t>3. Kết quả xác định trước mã số:</w:t>
      </w:r>
    </w:p>
    <w:p>
      <w:r>
        <w:t>Tên thương mại: BRACKET-KEY BRACKET;STS304,SM-S918,BLACK</w:t>
      </w:r>
    </w:p>
    <w:p>
      <w:r>
        <w:t>Tên gọi theo cấu tạo, công dụng: Khung đỡ phím chức năng (đỡ phím tăng/giảm âm lượng, bật/tắt điện thoại) của điện thoại Samsung S23 Ultra (SM-S918), đã được thiết kế đặc biệt để chỉ sử dụng cho điện thoại Samsung S23 Ultra (SM-S918); chất liệu bằng thép không gỉ.</w:t>
      </w:r>
    </w:p>
    <w:p>
      <w:r>
        <w:t>Ký, mã hiệu, chủng loại: GH61-17754A</w:t>
      </w:r>
    </w:p>
    <w:p>
      <w:r>
        <w:t>Nhà sản xuất: S-CONNECT BG VINA CO., LTD</w:t>
      </w:r>
    </w:p>
    <w:p>
      <w:r>
        <w:t>thuộc nhóm  85.17  “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 ”, phân nhóm “-  Bộ phận ”, phân nhóm  8517.79  “- -  Loại khác ”, phân nhóm “- - -  Của thiết bị truyền dẫn, trừ loại dùng cho phát thanh sóng vô tuyến hoặc thiết bị phát truyền hình, hoặc của loại thiết bị thu xách tay để gọi, báo hiệu hoặc nhắn tin và thiết bị cảnh báo bằng tin nhắn, kể cả máy nhắn tin ”, mã số  8517.79.21  “- - - -  Của điện thoại di động (cellular telephones) ” tại Danh mục hàng hóa xuất khẩu, nhập khẩu Việt Nam.</w:t>
      </w:r>
    </w:p>
    <w:p>
      <w:r>
        <w:t>Thông báo này có hiệu lực từ ngày ký.</w:t>
      </w:r>
    </w:p>
    <w:p>
      <w:r>
        <w:t>Tổng cục trưởng Tổng cục Hải quan thông báo để Công ty TNHH Samsung Electronics Việt Nam biết và thực hiện./.</w:t>
      </w:r>
    </w:p>
    <w:p>
      <w:r>
        <w:t>Nơi nhận:</w:t>
      </w:r>
    </w:p>
    <w:p>
      <w:r>
        <w:t>- Công ty TNHH Samsung Electronics Việt Nam  (KCN Yên Phong 1, xã Yên Trung, huyện Yên Phong, Bắc Ninh)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