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12377/TB-CHQ năm 2025 về thông tin tài khoản thu ngân sách nhà nước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12377/TB-CHQ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03/07/2025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12377/TB - CHQ</w:t>
      </w:r>
    </w:p>
    <w:p>
      <w:r>
        <w:t>Hà Nội , ngày  03  tháng  7  năm  2025</w:t>
      </w:r>
    </w:p>
    <w:p>
      <w:r>
        <w:t>THÔNG BÁO</w:t>
      </w:r>
    </w:p>
    <w:p>
      <w:r>
        <w:t>VỀ THÔNG TIN TÀI KHOẢN THU NSNN</w:t>
      </w:r>
    </w:p>
    <w:p>
      <w:r>
        <w:t>Căn cứ Quyết định số 382/QĐ-BTC ngày 26/02/2025, được sửa đổi bổ sung tại Quyết định số 2019/QĐ-BTC ngày 11/6/2025 của Bộ Tài chính quy định chức năng nhiệm vụ quyền hạn và cơ cấu tổ chức của Cục Hải quan ,  các Chi c ụ c Hải quan khu vực.</w:t>
      </w:r>
    </w:p>
    <w:p>
      <w:r>
        <w:t>Tiếp theo Thông báo s ố  11801/TB-CHQ của Cục Hải quan ngày 30/6/2025, Cục Hải quan cập nhật sửa đổi, bổ sung thông tin thu của m ộ t số đơn vị Hải quan cửa khẩu/ngoài cửa khẩu thuộc Chi cục Hải quan khu vực (HQKV) II, Chi cục HQKV XII, Chi cục HQKV XIX.</w:t>
      </w:r>
    </w:p>
    <w:p>
      <w:r>
        <w:t>(Phụ lục kèm theo)</w:t>
      </w:r>
    </w:p>
    <w:p>
      <w:r>
        <w:t>Cục Hải quan thông báo để các đơn vị được biết./.</w:t>
      </w:r>
    </w:p>
    <w:p>
      <w:r>
        <w:t>Nơi nhận:</w:t>
      </w:r>
    </w:p>
    <w:p>
      <w:r>
        <w:t>- PCT Lưu Mạnh Tưởng (để b/c);</w:t>
      </w:r>
    </w:p>
    <w:p>
      <w:r>
        <w:t>- Các đơn vị thuộc Cục Hải quan (đ ể  t/h);</w:t>
      </w:r>
    </w:p>
    <w:p>
      <w:r>
        <w:t>- Ban CNTT &amp; TKHQ (để t/h);</w:t>
      </w:r>
    </w:p>
    <w:p>
      <w:r>
        <w:t>- Ban Nghiệp vụ thuế HQ (để t/h);</w:t>
      </w:r>
    </w:p>
    <w:p>
      <w:r>
        <w:t>- Kho bạc Nhà nước (để p/hợp);</w:t>
      </w:r>
    </w:p>
    <w:p>
      <w:r>
        <w:t>- Các Ngân hàng phối hợp thu (đ ể  p/hợp);</w:t>
      </w:r>
    </w:p>
    <w:p>
      <w:r>
        <w:t>- Cổng TTĐT Hải quan;</w:t>
      </w:r>
    </w:p>
    <w:p>
      <w:r>
        <w:t>- Lưu: VT, NVTHQ - K.Hưng (3b).</w:t>
      </w:r>
    </w:p>
    <w:p>
      <w:r>
        <w:t>TL .  C Ụ C TR ƯỞ NG</w:t>
      </w:r>
    </w:p>
    <w:p>
      <w:r>
        <w:t>K T .  T R ƯỞ NG BAN NGHIỆP V Ụ  THU Ế  HQ</w:t>
      </w:r>
    </w:p>
    <w:p>
      <w:r>
        <w:t>PHÓ TRƯỞ NG BAN</w:t>
      </w:r>
    </w:p>
    <w:p>
      <w:r>
        <w:t>Đào Thu Hương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