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122/TB-BXD năm 2023 về kết luận Hội đồng thẩm định Đề án đề nghị công nhận đô thị Kim Bảng, tỉnh Hà Nam, đạt tiêu chí đô thị loại IV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122/TB-BXD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122/TB-BXD</w:t>
      </w:r>
    </w:p>
    <w:p>
      <w:r>
        <w:t>Hà Nội, ngày 26 tháng 10 năm 2023</w:t>
      </w:r>
    </w:p>
    <w:p>
      <w:r>
        <w:t>THÔNG BÁO</w:t>
      </w:r>
    </w:p>
    <w:p>
      <w:r>
        <w:t>KẾT LUẬN HỘI ĐỒNG THẨM ĐỊNH ĐỀ ÁN ĐỀ NGHỊ CÔNG NHẬN ĐÔ THỊ KIM BẢNG, TỈNH HÀ NAM, ĐẠT TIÊU CHÍ ĐÔ THỊ LOẠI IV</w:t>
      </w:r>
    </w:p>
    <w:p>
      <w:r>
        <w:t>Ngày 19/10/2023, tại trụ sở cơ quan Bộ Xây dựng, Thứ trưởng Bộ Xây dựng Nguyễn Tường Văn đã chủ trì Hội đồng thẩm định Đề án đề nghị công nhận đô thị Kim Bảng, tỉnh Hà Nam đạt tiêu chí đô thị loại IV. Tham dự Hội đồng thẩm định có đại diện: Văn phòng Quốc hội, Văn phòng Chính phủ; các Bộ: Xây dựng, Nội vụ, Quốc phòng, Tài nguyên và Môi trường, Văn hóa, Thể thao và Du lịch, Công Thương; Hội quy hoạch phát triển đô thị Việt Nam, Hiệp Hội các đô thị Việt Nam, Tổng Hội Xây dựng Việt Nam; đại diện các Cục, Vụ chuyên môn của Bộ Xây dựng; đại diện Lãnh đạo: Ủy ban nhân dân tỉnh Hà Nam, Sở Xây dựng tỉnh Hà Nam, Ủy ban nhân dân huyện Kim Bảng.</w:t>
      </w:r>
    </w:p>
    <w:p>
      <w:r>
        <w:t>Sau khi nghe đại diện Ủy ban nhân dân huyện Kim Bảng báo cáo Đề án đề nghị công nhận đô thị Kim Bảng, tỉnh Hà Nam đạt tiêu chí đô thị loại IV, xem phim minh họa về thực trạng phát triển đô thị; các ý kiến: thẩm định của Cục Phát triển đô thị - Bộ Xây dựng và ý kiến phản biện của 02 đơn vị là Vụ Chính quyền địa phương - Bộ Nội vụ và Cục Hạ tầng kỹ thuật - Bộ Xây dựng, các ý kiến của các thành viên Hội đồng. Thứ trưởng Bộ Xây dựng Nguyễn Tường Văn - Chu tịch Hội đồng thẩm định kết luận như sau:</w:t>
      </w:r>
    </w:p>
    <w:p>
      <w:r>
        <w:t>1. Kim Bảng là huyện nằm phía Tây Bắc của tỉnh Hà Nam, giáp Hà Nội (huyện Ứng Hòa, huyện Mỹ Đức) ở phía Bắc, giáp thị xã Duy Tiên và thành phố Phủ Lý (tỉnh Hà Nam) ở phía Đông, có vị trí thuận lợi để kết nối với các trục giao thông quốc lộ, cao tốc, có tiềm năng phát triển các khu công nghiệp (Đồng Văn, Kim Bảng...), cụm công nghiệp, khu du lịch (Tam Chúc, chùa Bà Đanh...).</w:t>
      </w:r>
    </w:p>
    <w:p>
      <w:r>
        <w:t>Phạm vi Đề án đề nghị công nhận đô thị Kim Bảng đạt tiêu chí đô thị loại IV bao gồm toàn bộ ranh giới huyện Kim Bảng với 18 đơn vị hành chính cấp xã, trong đó khu vực dự kiên nội thị có 11 đơn vị hành chính cấp xã (gồm 02 thị trấn là Ba Sao, Quế, và 09 xã: Tượng Lĩnh, Nhật Tân, Thi Sơn, Đồng Hóa, Ngọc Sơn, Nhật Tựu, Đại Cương, Lê Hồ, Tân Sơn), diện tích tự nhiên 175,4km 2 , dân số 133.298 người (thường trú: 128.727 người, quy đổi: 4.571 người).</w:t>
      </w:r>
    </w:p>
    <w:p>
      <w:r>
        <w:t>Đề án được lập căn cứ các chương trình, kế hoạch: Quyết định số 241/QĐ-TTg ngày 24/02/2021 của Thủ tướng Chính phủ phê duyệt kế hoạch phân loại đô thị toàn quốc giai đoạn 2021-2030, Quyết định số 1436/QĐ-UBND ngày 22/9/2016 của Ủy ban nhân dân tỉnh Hà Nam phê duyệt Chương trình phát triển đô thị tỉnh Hà Nam đến năm 2030, tầm nhìn đến năm 2050, Quyết định số 3064/QĐ-UBND ngày 31/12/2019 của Ủy ban nhân dân tỉnh Hà Nam điều chỉnh, bổ sung đô thị Kim Bảng vào Chương trình phát triển đô thị tỉnh Hà Nam đến năm 2030, tầm nhìn đến năm 2050, Quyết định số 2025/QĐ-UBND ngày 26/11/2021 của Ủy ban nhân dân tỉnh Hà Nam phê duyệt Quy hoạch chung đô thị Kim Bảng đến năm 2030, tầm nhìn đến năm 2050, Quyết định số 433/QĐ-UBND ngày 19/4/2023 của Ủy ban nhân dân tỉnh Hà Nam phê duyệt Chương trình phát triển đô thị Kim Bảng, tỉnh Hà Nam đến năm 2030. Việc công nhận đô thị Kim Bảng trong thời điểm hiện nay là phù hợp với các định hướng phát triển đô thị của quốc gia và của tỉnh, góp phần nâng cao vị thế, thu hút đầu tư, thúc đẩy phát triển đô thị của huyện Kim Bảng.</w:t>
      </w:r>
    </w:p>
    <w:p>
      <w:r>
        <w:t>Hội đồng thống nhất trình Bộ trưởng Bộ Xây dựng xem xét, quyết định công nhận đô thị Kim Bảng, tỉnh Hà Nam đạt tiêu chí đô thị loại IV với điểm trung bình đạt được là 82,98/100 điểm.</w:t>
      </w:r>
    </w:p>
    <w:p>
      <w:r>
        <w:t>2. Để hoàn thiện nội dung, hồ sơ Đề án đề nghị công nhận đô thị Kim Bảng, tỉnh Hà Nam đạt tiêu chí đô thị loại IV cần được tiếp tục chỉnh sửa, làm rõ và tiếp thu các ý kiến thẩm định, phản biện, ý kiến góp ý của thành viên Hội đồng thẩm định đã nêu tại hội đồng, rà soát, hoàn thiện thuyết minh, các số liệu, bản vẽ, các phụ lục biểu bảng trong Đề án, chịu trách nhiệm đảm bảo tính chính xác của các số liệu và cách tính toán.</w:t>
      </w:r>
    </w:p>
    <w:p>
      <w:r>
        <w:t>3. Để đô thị Kim Bảng phát triển có chất lượng theo yêu cầu Nghị quyết số 06-NQ/TW ngày 24/01/2022 của Bộ Chính trị về quy hoạch, xây dựng, quản lý và phát triển bền vững đô thị Việt Nam đến năm 2030, tầm nhìn đến năm 2045,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2023-2030, Ủy ban nhân dân tỉnh Hà Nam và Ủy ban nhân dân huyện Kim Bảng cần lưu ý một số nội dung:</w:t>
      </w:r>
    </w:p>
    <w:p>
      <w:r>
        <w:t>Tiếp tục tổ chức đầu tư phát triển đô thị theo Quy hoạch chung đô thị Kim Bảng, Chương trình phát triển đô thị Kim Bảng đã được phê duyệt, tổ chức lập, phê duyệt Quy chế quản lý kiến trúc đô thị, các quy hoạch phân khu, tăng cường công tác quản lý phát triển đô thị khu vực huyện Kim Bảng, ưu tiên thu hút đầu tư xây dựng các công trình hạ tầng xã hội cấp đô thị như công trình y tế, văn hóa, thương mại dịch vụ, các dự án hạ tầng kỹ thuật lớn về công trình xử lý nước thải, nhà tang lễ, công viên, vườn hoa, quan tâm hơn nữa về công trình xanh, xây dựng các tuyến phố văn minh.., cụ thể hóa các giải pháp để hoàn thiện khắc phục các tiêu chuẩn còn thiếu, còn yếu, nâng cao chất lượng đô thị, phát triển theo mục tiêu của quy hoạch đô thị.</w:t>
      </w:r>
    </w:p>
    <w:p>
      <w:r>
        <w:t>Phát huy vị trí, vai trò thuận lợi của khu vực huyện Kim Bảng trong vùng Thủ đô, trong tam giác kinh tế Hà Nội - Hải Phòng - Quảng Ninh, khả năng kết nối với các đô thị lân cận, các tuyến giao thông huyết mạch Bắc - Nam, đường vành đai 5 vùng Thủ đô..; tiếp tục thúc đẩy đã tăng trưởng kinh tế trong những năm gần đây, phát huy tiềm năng phát triển các khu công nghiệp, cụm công nghiệp... làm động lực phát triển kinh tế - xã hội của khu vực.</w:t>
      </w:r>
    </w:p>
    <w:p>
      <w:r>
        <w:t>Phát huy lợi thế, tiềm năng phát triển du lịch sinh thái, tâm linh, nghỉ dưỡng của khu vực, khả năng liên kết các khu, điểm du lịch của các địa phương lân cận (Hòa Bình, Ninh Bình...), xây dựng sản phẩm du lịch đủ sức thu hút khách tham quan, lưu trú; phát triển hài hòa giữa công nghiệp, du lịch, bảo vệ môi trường đô thị, cảnh quan sinh thái khu vực, nâng cao hiệu quả sử dụng đất phát triển đô thị.</w:t>
      </w:r>
    </w:p>
    <w:p>
      <w:r>
        <w:t>Quan tâm đầu tư nhà ở, nhà ở công nhân; thu hút tăng trưởng dân số đô thị; tăng cường đào tạo, nâng cao nguồn nhân lực phục vụ phát triển kinh tế - xã hội của khu vực.</w:t>
      </w:r>
    </w:p>
    <w:p>
      <w:r>
        <w:t>Tăng cường các giải pháp thu hút nguồn lực, quan tâm đầu tư đồng bộ hạ tầng kỹ thuật, hạ tầng xã hội theo tiêu chuẩn phân loại đô thị tương ứng cho các khu vực dự kiến nội thị theo quy hoạch, định hướng phát triển đô thị dược phê duyệt, đảm bảo công bằng xã hội cho người dân trong quá trình phát triển hình thành đô thị; rà soát các điều kiện hình thành đơn vị hành chính đô thị theo mục tiêu của quy hoạch, đáp ứng quy định của pháp luật có liên quan.</w:t>
      </w:r>
    </w:p>
    <w:p>
      <w:r>
        <w:t>4. Ủy ban nhân dân tỉnh Hà Nam chỉ đạo các cơ quan liên quan và đơn vị tư vấn nghiên cứu, tiếp thu các ý kiến của Hội đồng thẩm định và theo nội dung Thông báo kết luận. Hồ sơ Đề án sau khi đã được chỉnh lý hoàn thiện, đề nghị gửi về Bộ Xây dựng trước ngày  31/10/2023 . Bộ Xây dựng sẽ triển khai các thủ tục tiếp theo sau khi đã nhận Hồ sơ chỉnh sửa, bổ sung và hoàn thiện theo quy định./.</w:t>
      </w:r>
    </w:p>
    <w:p>
      <w:r>
        <w:t>Nơi nhận:</w:t>
      </w:r>
    </w:p>
    <w:p>
      <w:r>
        <w:t>- Bộ trưởng Nguyễn Thanh Nghị (để b/c);</w:t>
      </w:r>
    </w:p>
    <w:p>
      <w:r>
        <w:t>- Thứ trưởng Nguyễn Tường Văn (để b/c);</w:t>
      </w:r>
    </w:p>
    <w:p>
      <w:r>
        <w:t>- UBND tỉnh Hà Nam;</w:t>
      </w:r>
    </w:p>
    <w:p>
      <w:r>
        <w:t>- SXD tỉnh Hà Nam;</w:t>
      </w:r>
    </w:p>
    <w:p>
      <w:r>
        <w:t>- UBND huyện Kim Bảng;</w:t>
      </w:r>
    </w:p>
    <w:p>
      <w:r>
        <w:t>- BXD: PTĐT, QHKT, HTKT, QLN;</w:t>
      </w:r>
    </w:p>
    <w:p>
      <w:r>
        <w:t>- Lưu: VT.</w:t>
      </w:r>
    </w:p>
    <w:p>
      <w:r>
        <w:t>TL. BỘ TRƯỞNG</w:t>
      </w:r>
    </w:p>
    <w:p>
      <w:r>
        <w:t>CHÁNH VĂN PHÒNG</w:t>
      </w:r>
    </w:p>
    <w:p>
      <w:r>
        <w:t>Đậu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