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101/TB-VPCP năm 2024 kết luận của Phó Thủ tướng Chính phủ Lê Minh Khái tại cuộc họp về Đề án thí điểm xây dựng cửa khẩu thông minh tại đường chuyên dụng vận chuyển hàng hóa khu vực mốc 1119-1120 và đường chuyên dụng vận chuyển hàng hóa khu vực mốc 1088/2 – 1089 thuộc cặp cửa khẩu quốc tế Hữu Nghị (Việt Nam) – Hữu Nghị Quan (Trung Quốc)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101/TB-VPCP</w:t>
      </w:r>
    </w:p>
    <w:p>
      <w:r>
        <w:t>Hà Nội, ngày 15 tháng 3 năm 2024</w:t>
      </w:r>
    </w:p>
    <w:p>
      <w:r>
        <w:t>THÔNG BÁO</w:t>
      </w:r>
    </w:p>
    <w:p>
      <w:r>
        <w:t>KẾT LUẬN CỦA PHÓ THỦ TƯỚNG CHÍNH PHỦ LÊ MINH KHÁI TẠI CUỘC HỌP VỀ ĐỀ ÁN THÍ ĐIỂM XÂY DỰNG CỬA KHẨU THÔNG MINH TẠI ĐƯỜNG CHUYÊN DỤNG VẬN CHUYỂN HÀNG HÓA KHU VỰC MỐC 1119-1120 VÀ ĐƯỜNG CHUYÊN DỤNG VẬN CHUYỂN HÀNG HÓA KHU VỰC MỐC 1088/2 - 1089 THUỘC CẶP CỬA KHẨU QUỐC TẾ HỮU NGHỊ (VIỆT NAM) - HỮU NGHỊ QUAN (TRUNG QUỐC)</w:t>
      </w:r>
    </w:p>
    <w:p>
      <w:r>
        <w:t>Ngày 08 tháng 3 năm 2024, tại Trụ sở Chính phủ, Phó Thủ tướng Chính phủ Lê Minh Khái đã chủ trì họp với các Bộ, cơ quan liên quan về Đề án thí điểm xây dựng cửa khẩu thông minh tại đường chuyên dụng vận chuyển hàng hóa khu vực mốc 1119-1120 và đường chuyên dụng vận chuyển hàng hóa khu vực mốc 1088/2 - 1089 thuộc cặp cửa khẩu quốc tế Hữu Nghị (Việt Nam) - Hữu Nghị Quan (Trung Quốc). Tham dự họp có đại diện Lãnh đạo Bộ, cơ quan: Công an, Quốc phòng, Ngoại giao, Tài chính, Lao động - Thương binh và Xã hội, Tài nguyên và Môi trường, Thông tin và Truyền thông, Khoa học và Công nghệ, Văn phòng Chính phủ, Ủy ban nhân dân tỉnh Lạng Sơn và đại diện các Bộ: Công Thương, Giao thông vận tải, Xây dựng, Tư pháp, Y tế, Nông nghiệp và Phát triển nông thôn. Sau khi nghe báo cáo của Ủy ban nhân dân tỉnh Lạng Sơn và ý kiến của các Bộ, cơ quan dự họp, Phó Thủ tướng Lê Minh Khái kết luận như sau:</w:t>
      </w:r>
    </w:p>
    <w:p>
      <w:r>
        <w:t>1. Đánh giá cao Ủy ban nhân dân tỉnh Lạng Sơn đã có nhiều nỗ lực, cố gắng trong việc hoàn thiện Đề án thí điểm xây dựng cửa khẩu thông minh tại đường chuyên dụng vận chuyển hàng hóa khu vực mốc 1119-1120 và đường chuyên dụng vận chuyển hàng hóa khu vực mốc 1088/2 - 1089 thuộc cặp cửa khẩu quốc tế Hữu Nghị - Hữu Nghị Quan (Đề án) theo chỉ đạo của Thủ tướng Chính phủ, Phó Thủ tướng Chính phủ. Các Bộ, cơ quan đã tích cực tham gia đóng góp ý kiến cho Ủy ban nhân dân tỉnh Lạng Sơn để hoàn thiện Đề án.</w:t>
      </w:r>
    </w:p>
    <w:p>
      <w:r>
        <w:t>2. Ủy ban nhân dân tỉnh Lạng Sơn chủ trì, phối hợp với các Bộ, cơ quan liên quan nghiên cứu, tiếp thu ý kiến các đại biểu dự họp, căn cứ quy định pháp luật và tình hình thực tiễn khẩn trương rà soát, hoàn thiện Đề án, trình cấp có thẩm quyền trong tháng 3 năm 2024; bảo đảm chất lượng, tiến độ, khả thi, hiệu quả, đạt được những mục tiêu đề ra của Đề án; đơn giản hóa thủ tục, tiết kiệm chi phí, nâng cao năng lực cạnh tranh, thực hiện thỏa thuận giữa ta và phía Trung Quốc; trong đó, lưu ý một số nội dung sau:</w:t>
      </w:r>
    </w:p>
    <w:p>
      <w:r>
        <w:t>a) Rà soát kỹ về các cơ chế, quy chế tổ chức hoạt động của cửa khẩu thông minh; về bảo đảm cơ sở hạ tầng (công nghệ, phương tiện, thiết bị, trụ sở…); về nguồn nhân lực (đào tạo, bố trí nhân lực trong phạm vi cửa khẩu); về phối hợp với các Bộ, cơ quan liên quan…; đề xuất rõ các nhiệm vụ, giải pháp và phân công nhiệm vụ cụ thể cho các Bộ, cơ quan, địa phương liên quan.</w:t>
      </w:r>
    </w:p>
    <w:p>
      <w:r>
        <w:t>b) Rà soát kỹ quy định pháp luật để xác định rõ thẩm quyền phê duyệt Đề án và hình thức văn bản, đảm bảo đúng quy định, đúng thẩm quyền.</w:t>
      </w:r>
    </w:p>
    <w:p>
      <w:r>
        <w:t>c) Về một số nội dung cụ thể:</w:t>
      </w:r>
    </w:p>
    <w:p>
      <w:r>
        <w:t>- Về chuyển đổi mục đích sử dụng đất lúa, đất rừng tự nhiên và rừng sản xuất sang đất giao thông và thương mại dịch vụ để triển khai các nhiệm vụ của Đề án: hiện nay đã có quy định pháp luật (chuyển đổi đất lúa) hoặc sẽ ban hành quy định mới có hiệu lực từ ngày 01 tháng 4 năm 2024 (chuyển đổi đất rừng), do đó Tỉnh phối hợp với Bộ Tài nguyên và Môi trường và các Bộ, cơ quan liên quan xử lý nhanh theo quy định.</w:t>
      </w:r>
    </w:p>
    <w:p>
      <w:r>
        <w:t>- Về chỉ tiêu sử dụng đất giao thông giai đoạn 2026 - 2030 cho giai đoạn 2021 - 2025: Ủy ban nhân dân tỉnh Lạng Sơn phối hợp với Bộ Tài nguyên và Môi trường rà soát, xác định rõ thẩm quyền để báo cáo cấp có thẩm quyền theo quy định.</w:t>
      </w:r>
    </w:p>
    <w:p>
      <w:r>
        <w:t>- Về việc để lại nguồn thu phí hạ tầng tại khu vực cửa khẩu trong thời hạn 03 năm hoặc bổ sung có mục tiêu từ ngân sách trung ương để đầu tư cửa khẩu thông minh: Tỉnh tiếp thu ý kiến Bộ Tài chính tại cuộc họp và phối hợp với Bộ Tài chính, Bộ Kế hoạch và Đầu tư đề xuất phương án phù hợp, khả thi để báo cáo cấp có thẩm quyền theo quy định.</w:t>
      </w:r>
    </w:p>
    <w:p>
      <w:r>
        <w:t>- Về các nội dung liên quan đến quốc phòng, an ninh: Tỉnh tiếp thu ý kiến các Bộ, cơ quan để hoàn thiện trong Đề án, xác định rõ trách nhiệm của các Bộ, cơ quan, địa phương theo đúng quy định.</w:t>
      </w:r>
    </w:p>
    <w:p>
      <w:r>
        <w:t>3. Các Bộ, cơ quan liên quan theo chức năng, nhiệm vụ được giao có trách nhiệm phối hợp chặt chẽ, kịp thời, hiệu quả với Ủy ban nhân dân tỉnh Lạng Sơn trong việc hoàn thiện Đề án theo quy định, bảo đảm chất lượng, tiến độ, khả thi, hiệu quả.</w:t>
      </w:r>
    </w:p>
    <w:p>
      <w:r>
        <w:t>4. Yêu cầu các Bộ, cơ quan cử Lãnh đạo Bộ, cơ quan tham dự các cuộc họp do Lãnh đạo Chính phủ chủ trì theo đúng Quy chế làm việc của Chính phủ để bảo đảm tính nghiêm túc và hiệu quả của các cuộc họp; trường hợp không tham dự được phải có báo cáo và được Lãnh đạo Chính phủ chủ trì đồng ý.</w:t>
      </w:r>
    </w:p>
    <w:p>
      <w:r>
        <w:t>Văn phòng Chính phủ thông báo để các Bộ, cơ quan, địa phương biết, thực hiện./.</w:t>
      </w:r>
    </w:p>
    <w:p>
      <w:r>
        <w:t>Nơi nhận:</w:t>
      </w:r>
    </w:p>
    <w:p>
      <w:r>
        <w:t>- TTgCP, các PTTg;</w:t>
      </w:r>
    </w:p>
    <w:p>
      <w:r>
        <w:t>- Các Bộ, cơ quan: CA, QP, NG, TC, TP, LĐTBXH, Y tế, TNMT, TTTT, KHCN, GTVT, XD, CT, XD, NNPTNT;</w:t>
      </w:r>
    </w:p>
    <w:p>
      <w:r>
        <w:t>- UBND tỉnh Lạng Sơn;</w:t>
      </w:r>
    </w:p>
    <w:p>
      <w:r>
        <w:t>- VPCP: BTCN, PCN Mai Thị Thu Vân, các Vụ: CN, NN, PL, QHQT, QHĐP, TH;</w:t>
      </w:r>
    </w:p>
    <w:p>
      <w:r>
        <w:t>- Lưu: VT, KTTH.  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