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báo 691/TB-UBND về kết luận của Chủ tịch Ủy ban nhân dân Thành phố Hà Nội tại Hội nghị giao ban xây dựng cơ bản toàn Thành phố Quý II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691/TB-UBND</w:t>
      </w:r>
    </w:p>
    <w:p>
      <w:r>
        <w:t>Hà Nội, ngày 31 tháng 7 năm 2023</w:t>
      </w:r>
    </w:p>
    <w:p>
      <w:r>
        <w:t>THÔNG BÁO</w:t>
      </w:r>
    </w:p>
    <w:p>
      <w:r>
        <w:t>KẾT LUẬN CỦA CHỦ TỊCH UBND THÀNH PHỐ TẠI HỘI NGHỊ GIAO BAN XÂY DỰNG CƠ BẢN TOÀN THÀNH PHỐ QUÝ II NĂM 2023</w:t>
      </w:r>
    </w:p>
    <w:p>
      <w:r>
        <w:t>Ngày 18/7/2023, tại Trụ sở UBND Thành phố, đồng chí Trần Sỹ Thanh - Chủ tịch UBND Thành phố đã chủ trì Hội nghị giao ban xây dựng cơ bản toàn Thành phố Quý II năm 2023. Dự họp tại điểm cầu UBND Thành phố có các đồng chí Phó Chủ tịch UBND Thành phố: Dương Đức Tuấn, Vũ Thu Hà (vắng các đồng chí Phó Chủ tịch: Lê Hồng Sơn, Nguyễn Trọng Đông, Hà Minh Hải, Nguyễn Mạnh Quyền do bận lịch công tác khác theo phân công); Lãnh đạo các Sở, ngành: Văn phòng UBND Thành phố, Kế hoạch và Đầu tư, Tài chính, Nội vụ, Quy hoạch - Kiến trúc, Tài nguyên và Môi trường, Xây dựng, Giao thông vận tải, Nông nghiệp và Phát triển nông thôn, Công Thương, Thông tin và Truyền thông, Y tế, Văn hóa và Thể thao, Giáo dục và Đào tạo, Bộ Tư lệnh Thủ đô, Công an thành phố Hà Nội, Viện nghiên cứu phát triển kinh tế - xã hội Hà Nội, Viện Quy hoạch xây dựng Hà Nội, Bảo tàng Hà Nội, Trung tâm bảo tồn di sản Thăng Long - Hà Nội, Đài Phát thanh - Truyền hình Hà Nội, Kho bạc Nhà nước Hà Nội, Quỹ Đầu tư phát triển Thành phố; Các Ban Quản lý dự án đầu tư xây dựng công trình: Giao thông, Hạ tầng kỹ thuật và nông nghiệp, Dân dụng Thành phố; Ban quản lý dự án đường sắt đô thị Thành phố. Tại điểm cầu 30 quận, huyện, thị xã có Chủ tịch, Phó Chủ tịch UBND các quận, huyện, thị xã và các đơn vị liên quan.</w:t>
      </w:r>
    </w:p>
    <w:p>
      <w:r>
        <w:t>Sau khi nghe Sở Kế hoạch và Đầu tư báo cáo, ý kiến phát biểu của các đồng chí Phó Chủ tịch UBND Thành phố và các đơn vị dự họp; thay mặt UBND Thành phố, đồng chí Trần Sỹ Thanh - Chủ tịch UBND Thành phố kết luận, chỉ đạo như sau: Sáu tháng đầu năm 2023, với tinh thần đổi mới trong công tác chỉ đạo, điều hành và sự vào cuộc tích cực hơn, chủ động hơn của sở, ban, ngành, quận, huyện, thị xã các đơn vị được giao chủ đầu tư đã góp phần nâng cao hiệu lực, hiệu quả hoạt động của hệ thống chính trị từ Thành phố đến cơ sở, khắc phục hạn chế tồn tại được chỉ ra từ đầu năm, theo đó kết quả giải ngân đến ngày 30/6/2023 của toàn Thành phố là 15.930,7 tỷ đồng tương đương 33,9% kế hoạch, khả quan hơn cùng kỳ năm 2022 và mức trung bình của cả nước (trong đó cấp Thành phố đạt 34,8% kế hoạch và cấp Huyện đạt 34,4% kế hoạch). Tiến độ triển khai công tác chuẩn bị đầu tư đã có nhiều chuyển biến ở một số ngành lĩnh vực. Thay mặt lãnh đạo UBND Thành phố, Chủ tịch UBND Thành phố biểu dương, đánh giá cao sự cố gắng nỗ lực của các cấp, các ngành, các địa phương và đơn vị.</w:t>
      </w:r>
    </w:p>
    <w:p>
      <w:r>
        <w:t>Tuy nhiên, còn tồn tại không ít các vướng mắc, hạn chế trong từng ngành, lĩnh vực làm kìm hãm, ảnh hưởng đến kết quả triển khai đầu tư công của Thành phố, nhiều dự án, công trình vẫn chậm tiến độ. Trước dự báo bối cảnh tình hình còn nhiều khó khăn, thách thức trong khi nhiệm vụ giải ngân kế hoạch vốn đầu tư công còn lại của năm 2023 là rất lớn để có thể hoàn thành mục tiêu tỷ lệ giải ngân toàn Thành phố đạt trên 95% kế hoạch đã đề ra (lượng vốn phải giải ngân gấp khoảng 2,16 lần so với 06 tháng đầu năm), do đó Chủ tịch UBND Thành phố yêu cầu:</w:t>
      </w:r>
    </w:p>
    <w:p>
      <w:r>
        <w:t>1.  Tiếp tục triển khai đồng bộ, quyết liệt các nhiệm vụ, giải pháp thực hiện Kế hoạch đầu tư công theo chỉ đạo của Chính phủ, Thủ tướng Chính phủ, Thành ủy, HĐND và UBND Thành phố; Nâng cao hơn nữa tinh thần, trách nhiệm của các sở, ban, ngành, UBND các quận, huyện, thị xã và tính chủ động của các đơn vị được giao chủ đầu tư trong công tác phối hợp triển khai thực hiện dự án, đẩy nhanh tiến độ giải quyết các thủ tục đầu tư, thúc đẩy giải ngân vốn đầu tư công.</w:t>
      </w:r>
    </w:p>
    <w:p>
      <w:r>
        <w:t>2.  Tập trung, tăng cường công tác chỉ đạo, điều hành trong 6 tháng cuối năm: Định kỳ hàng tháng, các đồng chí Phó Chủ tịch UBND Thành phố chủ trì cùng các sở chuyên ngành tổ chức giao ban chuyên đề kiểm điểm, đánh giá tình hình thực hiện của từng dự án, xác định các khó khăn, vướng mắc theo các nhóm vấn đề thuộc ngành, lĩnh vực phụ trách để chủ động giải quyết, tháo gỡ; báo cáo Chủ tịch UBND Thành phố những vấn đề phức tạp hoặc vướng mắc vượt thẩm quyền để xem xét, chỉ đạo kịp thời.</w:t>
      </w:r>
    </w:p>
    <w:p>
      <w:r>
        <w:t>3.  Xác định hoàn thành công tác chuẩn bị đầu tư của các ngành, lĩnh vực là nhiệm vụ trọng tâm, quan trọng từ nay đến cuối năm 2023 bên cạnh nhiệm vụ giải ngân kế hoạch đầu tư công: Yêu cầu các sở chuyên ngành, các đơn vị được giao nhiệm vụ chuẩn bị đầu tư phải quyết liệt đẩy nhanh tiến độ lập, trình thẩm định, phê duyệt chủ trương đầu tư, phê duyệt dự án và quyết định đầu tư đê đủ điều kiện bố trí vốn kế hoạch đầu tư công trung hạn, hàng năm, đặc biệt đối với các dự án công trình trọng điểm, quan trọng cấp bách, giải quyết các vấn đề dân sinh bức xúc về môi trường, thủy lợi, hạ tầng kỹ thuật cấp thoát nước, giao thông, công trình văn hóa, giáo dục, y tế đã được Thành ủy chỉ đạo, HĐND Thành phố quyết nghị thông qua.</w:t>
      </w:r>
    </w:p>
    <w:p>
      <w:r>
        <w:t>Giao Sở Kế hoạch và Đầu tư chủ trì tổng hợp kết quả thực hiện nhiệm vụ chuẩn bị đầu tư của các đơn vị, lồng ghép báo cáo UBND Thành phố tại các hội nghị giao ban hàng quý, trong đó phân tích nguyên nhân, đề xuất hình thức xử lý nghiêm đối với người đứng đầu các đơn vị có dự án không hoàn thành theo tiến độ và trách nhiệm của các đơn vị có liên quan.</w:t>
      </w:r>
    </w:p>
    <w:p>
      <w:r>
        <w:t>4.  Căn cứ tình hình triển khai thực hiện, giải ngân vốn đầu tư công 6 tháng đầu năm 2023, Thành phố đánh giá giải phóng mặt bằng vẫn là khâu yếu, tập trung nhiều khó khăn vướng mắc và là điểm nghẽn của các dự án đặc biệt đối với các dự án thuộc lĩnh vực giao thông.</w:t>
      </w:r>
    </w:p>
    <w:p>
      <w:r>
        <w:t>Yêu cầu các chủ đầu tư rà soát, thống kê toàn bộ các dự án trên địa bàn Thành phố có vướng mắc trong công tác GPMB, gửi Sở Tài nguyên và Môi trường để tổng hợp, tham mưu Ban cán sự đảng UBND Thành phố báo cáo Thường trực Thành ủy xem xét cho ý kiến về chủ trương, phương án xử lý dứt điểm; Tập trung nghiên cứu, đề xuất giải pháp tách riêng việc bồi thường, hỗ trợ, tái định cư, giải phóng mặt bằng thành dự án độc lập đối với các dự án đầu tư từ nhóm A theo quy định (bao gồm các dự án trọng điểm nhóm A đã quyết định chủ trương đầu tư) để giải quyết dứt điểm tình trạng tiến độ giải phóng mặt bằng, bàn giao mặt bằng không đáp ứng tiến độ xây dựng, làm kéo dài thời gian thực hiện, đội vốn đầu tư dẫn đến phải điều chỉnh dự án nhiều lần, gây lãng phí, thiệt hại cho nhà nước, doanh nghiệp, không đảm bảo chất lượng thi công,...</w:t>
      </w:r>
    </w:p>
    <w:p>
      <w:r>
        <w:t>5.  Đối với các dự án trọng điểm của Thành phố trong giai đoạn 2021-2025: Giao Sở Kế hoạch và Đầu tư chủ trì, phối hợp cùng các đơn vị liên quan khẩn trương xây dựng, tham mưu UBND Thành phố ban hành Kế hoạch triển khai các công trình trọng điểm, trong đó xác định lộ trình các công việc phải hoàn thành theo từng quý, năm; Nghiên cứu, đề xuất các giải pháp, cơ chế, chính sách đặc thù thí điểm áp dụng cho các dự án trọng điểm, tham mưu UBND Thành phố báo cáo cấp có thẩm quyền cho phép thực hiện để khơi thông, thúc đẩy tiến độ đối với nhóm dự án này.</w:t>
      </w:r>
    </w:p>
    <w:p>
      <w:r>
        <w:t>- Một số nhiệm vụ cụ thể: (1) Yêu cầu Chủ tịch UBND các quận, huyện trên tuyến đường Vành đai 4 đi qua, chịu trách nhiệm tổ chức thực hiện, bàn giao toàn bộ mặt bằng sạch trong năm 2023 cho Ban Quản lý dự án đầu tư xây dựng công trình giao thông Thành phố và các nhà thầu để triển khai thi công theo tiến độ dự án thành phần 2.1 thuộc Dự án Vành đai 4 - Vùng Thủ đô; (2) Yêu cầu Sở Kế hoạch và Đầu tư tập trung đôn đốc, hướng dẫn các đơn vị được giao nhiệm vụ khẩn trương hoàn thiện hồ sơ báo cáo đề xuất chủ trương đầu tư/báo cáo nghiên cứu tiền khả thi các dự án (trong đó có các công trình: Cầu Tứ Liên và đường từ cầu Tứ Liên đến cao tốc Hà Nội - Thái Nguyên; cầu Trần Hưng Đạo...) để trình thẩm định, quyết định chủ trương đầu tư theo đúng chỉ đạo của Thành ủy, UBND Thành phố; (3) Ban Quản lý dự án ĐTXD công trình Dân dụng Thành phố chủ trì, phối hợp với các địa phương xây dựng kế hoạch, tiến độ triển khai công tác giải phóng mặt bằng, chuẩn bị các điều kiện khởi công 02 dự án (Xây dựng tuyến đường cao tốc Đại lộ Thăng Long, đoạn nối từ Quốc lộ 21 đến cao tốc Hà Nội - Hòa Bình; Xây dựng nút giao khác mức giữa đường Vành đai 3,5 với Đại lộ Thăng Long), báo cáo UBND Thành phố trước ngày 10/8/2023.</w:t>
      </w:r>
    </w:p>
    <w:p>
      <w:r>
        <w:t>6.  Đối với các dự án sử dụng vốn ODA: Giao Sở Kế hoạch và Đầu tư tiếp tục đôn đốc, theo dõi tiến độ thực hiện dự án của các đơn vị, tổng hợp kết quả, định kỳ báo cáo, tham mưu UBND Thành phố chỉ đạo, giải quyết, không để ảnh hưởng đến tiến độ chung của các dự án.</w:t>
      </w:r>
    </w:p>
    <w:p>
      <w:r>
        <w:t>- Một số nhiệm vụ cụ thể: (1) Đối với dự án Xây dựng hệ thống xử lý nước thải Yên Xá, yêu cầu Sở Kế hoạch và Đầu tư khẩn trương triển khai các nhiệm vụ tại Thông báo số 229-TB/BCSĐ ngày 16/6/2023 của Ban cán sự Đảng UBND Thành phố, tổng hợp, báo cáo và dự thảo Tờ trình của Ban cán sự Đảng UBND Thành phố trình Thường trực Thành ủy, Ban Thường vụ Thành ủy xem xét cho chủ trương trong tháng 7/2023; (2) Đối với dự án tuyến đường sắt đô thị thí điểm thành phố Hà Nội, đoạn Nhổn-ga Hà Nội, yêu cầu Ban Quản lý đường sắt đô thị Hà Nội phối hợp với cơ quan chuyên môn của Bộ Tài chính đẩy nhanh thủ tục điều chỉnh và gia hạn các khoản vay ODA cho dự án. Phân công đồng chí Phó Chủ tịch Dương Đức Tuấn chỉ đạo Ban Quản lý đường sắt đô thị Hà Nội tập trung triển khai để đưa công trình vào khai thác vận hành (đối với đoạn trên cao đủ điều kiện) vào cuối năm 2023.</w:t>
      </w:r>
    </w:p>
    <w:p>
      <w:r>
        <w:t>7.  Một số nội dung, nhiệm vụ cụ thể khác:</w:t>
      </w:r>
    </w:p>
    <w:p>
      <w:r>
        <w:t>- Đối với dự án “Đầu tư xây dựng tổ hợp truyền thông đa phương tiện Thủ đô</w:t>
      </w:r>
    </w:p>
    <w:p>
      <w:r>
        <w:t>- Đài Phát thanh và Truyền hình Hà Nội”: Giao Sở Kế hoạch và Đầu tư khẩn trương thực hiện các nhiệm vụ theo đúng chỉ đạo của UBND Thành phố tại Thông báo số 330/TB-VP ngày 18/7/2023; Giao Sở Thông tin và Truyền thông nhiệm vụ tổ chức lập, trình thẩm định, phê duyệt chủ trương đầu tư dự án đảm bảo đúng quy định; Ban QLDA đầu tư xây dựng công trình dân dụng Thành phố và Đài Phát thanh truyền hình Hà Nội phối hợp cùng Sở Thông tin và Truyền thông đề xuất xây dựng trụ sở Đài có cơ sở vật chất, trang thiết bị công nghệ hiện đại, quy mô xứng tầm với công trình văn hóa và truyền thông mang tính biểu tượng của Thủ đô; Sử dụng nguồn vốn bố trí cho nhiệm vụ chuẩn bị đầu tư theo cơ chế linh hoạt theo quy định, trình phê duyệt chủ trương đầu tư dự án chậm nhất đầu năm 2024 và phấn đấu khởi công xây dựng công trình trong giai đoạn 2021-2025.</w:t>
      </w:r>
    </w:p>
    <w:p>
      <w:r>
        <w:t>- Về việc bàn giao công trình điện đầu tư bằng nguồn vốn ngân sách sang ngành điện quản lý theo quy định tại Quyết định số 41/2017/QĐ-TTg của Thủ tướng Chính phủ: Giao Sở Tài chính chủ trì, phối hợp với Sở Công thương tham mưu UBND Thành phố kiến nghị Chính phủ, Thủ tướng Chính phủ và các Bộ ngành liên quan xem xét hướng dẫn, tháo gỡ; hoàn thành trước 15/8/2023.</w:t>
      </w:r>
    </w:p>
    <w:p>
      <w:r>
        <w:t>- Đối với quỹ nhà trước đây được sử dụng làm cơ sở thu dung, điều trị người bệnh COVID-19: Giao Sở Xây dựng là đầu mối chủ trì, phối hợp với các chủ đầu tư và các đơn vị liên quan rà soát, tổng hợp danh mục, báo cáo UBND Thành phố phương án xử lý các vấn đề sau giải thể theo quy định.</w:t>
      </w:r>
    </w:p>
    <w:p>
      <w:r>
        <w:t>- Đối với việc thực hiện hỗ trợ các tỉnh thành và các dự án thuộc ngành dọc do cơ quan Trung ương quản lý trên địa bàn Thành phố: Yêu cầu Sở Kế hoạch và Đầu tư chủ động phối hợp với các đơn vị liên quan, tham mưu phương án hỗ trợ, bố trí kinh phí phù hợp với quy định pháp luật, chủ trương của Thành ủy; trong đó ưu tiên nguồn lực đảm bảo tiến độ triển khai 02 các dự án của Bộ Công an đã trình HĐND Thành phố bổ sung danh mục công trình trọng điểm tại kỳ họp tháng 7 và một số dự án quan trọng, cấp bách khác góp phần đảm bảo ổn định tình hình kinh tế xã hội, an ninh và trật tự, an toàn xã hội của Thành phố.</w:t>
      </w:r>
    </w:p>
    <w:p>
      <w:r>
        <w:t>- Đối với nhóm các dự án xây dựng mới, cải tạo sửa chữa các trường trung học phổ thông được phân cấp đầu tư cho cấp huyện chậm phê duyệt chủ trương đầu tư do có thay đổi về quy mô, nội dung đầu tư: Giao Sở Kế hoạch và Đầu tư chủ trì, phối hợp với Sở Giáo dục và Đào tạo và các đơn vị liên quan khẩn trương rà soát, báo cáo UBND Thành phố theo nhiệm vụ đã được giao tại Thông báo số 250/TB-VP ngày 31/5/2023, Văn bản số 7409/VP-KGVX ngày 04/7/2023; thời gian hoàn thành trong tháng 7/2023.</w:t>
      </w:r>
    </w:p>
    <w:p>
      <w:r>
        <w:t>- Đối với 6 dự án (Nhà hát chèo Hà Nội; Nhà hát múa rối Thăng Long; Nhà hát ca múa nhạc Thăng Long; Nhà hát cải lương Hà Nội; Nhà hát kịch Hà Nội; Nhà hát nghệ thuật xiếc và tạp kỹ Hà Nội), giao Sở Kế hoạch và Đầu tư chủ trì, phối hợp với Sở Văn hóa và Thông tin và Ban QLDA ĐTXD công trình dân dụng Thành phố rà soát, báo cáo tham mưu UBND Thành phố trình cấp có thẩm quyền bổ sung danh mục đầu tư công để triển khai thực hiện theo đúng trình tự, thủ tục.</w:t>
      </w:r>
    </w:p>
    <w:p>
      <w:r>
        <w:t>- Đối với 02 dự án (Cải tạo Bệnh viện đa khoa Hà Đông; Cải tạo, nâng cấp Bệnh viện đa khoa Sơn Tây) đã trình điều chỉnh chủ trương đầu tư tại kỳ họp giữa năm của HĐND Thành phố, giao Ban QLDA ĐTXD công trình dân dụng Thành phố tiếp tục rà soát, đẩy nhanh tiến độ, khẩn trương hoàn thiện các thủ tục đầu tư theo quy định và sớm triển khai thực hiện để hoàn thành dự án đúng mục tiêu, tiến độ, chất lượng.</w:t>
      </w:r>
    </w:p>
    <w:p>
      <w:r>
        <w:t>- Đối với dự án Chỉnh trang mặt bằng do Bộ Quốc phòng và hai hộ gia đình Cách mạng bàn giao thuộc khu di tích Trung tâm Hoàng Thành Thăng Long, UBND quận Ba Đình thực hiện theo đúng trình tự thủ tục, báo cáo UBND Thành phố phương án xử lý sau khi đã đối thoại và giải quyết các kiến nghị theo quy định.</w:t>
      </w:r>
    </w:p>
    <w:p>
      <w:r>
        <w:t>- Đối với việc triển khai các dự án lĩnh vực tu bổ di tích: yêu cầu UBND các quận, huyện, thị xã và các đơn vị được giao làm chủ đầu tư khi thực hiện các dự án phải thận trọng, đảm bảo trình tự thủ tục chặt chẽ theo quy định về bảo quản, tu bổ, phục hồi di tích; chịu trách nhiệm trong việc gìn giữ, bảo tồn nguyên vẹn giá trị lịch sử, văn hóa sau tu bổ (đặc biệt là nhóm di tích cấp quốc gia, quốc gia đặc biệt).</w:t>
      </w:r>
    </w:p>
    <w:p>
      <w:r>
        <w:t>- Giao Sở Kế hoạch và Đầu tư chủ trì tham mưu giải quyết dứt điểm các kiến nghị của Kiểm toán Nhà nước về nợ xây dựng cơ bản, hoàn trả ngân sách các quận đã ứng để thực hiện các dự án thuộc nhiệm vụ chi cấp Thành phố và ngân sách Thành phố đã ứng cho ngân sách quận, huyện thực hiện đầu tư theo quy định, thời gian thực hiện trong Quý III/2023.</w:t>
      </w:r>
    </w:p>
    <w:p>
      <w:r>
        <w:t>- Các đơn vị được giao chủ đầu tư cần nhận diện rõ vấn đề, rõ vướng mắc, rõ cấp có thẩm quyền giải quyết để kịp thời đề xuất giải pháp khắc phục; trường hợp cần thiết chủ động báo cáo các đồng chí Phó Chủ tịch UBND Thành phố phụ trách khối, các đồng chí ủy viên Ban Thường vụ Thành ủy phụ trách địa bàn để lãnh đạo, chỉ đạo, đôn đốc, kiểm tra các đơn vị có liên quan trong việc giải quyết thủ tục, hồ sơ, đẩy nhanh tiến độ thực hiện và giải ngân vốn đầu tư công.</w:t>
      </w:r>
    </w:p>
    <w:p>
      <w:r>
        <w:t>8.  Chủ tịch UBND Thành phố yêu cầu Thủ trưởng các sở, ban, ngành; UBND các quận, huyện, thị xã:</w:t>
      </w:r>
    </w:p>
    <w:p>
      <w:r>
        <w:t>- Tăng cường công tác kiểm tra, xử lý trách nhiệm của phòng, ban, đơn vị trực thuộc và cán bộ, công chức, viên chức có liên quan trong việc chậm tham mưu giải quyết hồ sơ, thủ tục hành chính.</w:t>
      </w:r>
    </w:p>
    <w:p>
      <w:r>
        <w:t>- Chủ động rà soát tình hình quản lý, sử dụng biên chế được giao và nhu cầu thực tế để đề xuất với Sở Nội vụ rà soát, tổng hợp và báo cáo cấp có thẩm quyền xem xét bổ sung chỉ tiêu linh hoạt, kịp thời phù hợp với tính chất, khối lượng công việc của đơn vị, đáp ứng yêu cầu nhiệm vụ UBND Thành phố giao.</w:t>
      </w:r>
    </w:p>
    <w:p>
      <w:r>
        <w:t>9.  Căn cứ Kế hoạch đầu tư công năm 2023 điều chỉnh được HĐND Thành phố quyết nghị tại kỳ họp giữa năm 2023, yêu cầu các sở, ngành, các chủ đầu tư tiếp tục rà soát, đánh giá, xây dựng kế hoạch giải ngân chi tiết cho từng dự án theo tháng, quý; thời gian hoàn thành báo cáo trong tháng 7/2023 để gửi Sở Kế hoạch và Đầu tư tổng hợp, tham mưu UBND Thành phố ban hành Kế hoạch thực hiện và giải ngân dự án đầu tư công 6 tháng cuối năm 2023.</w:t>
      </w:r>
    </w:p>
    <w:p>
      <w:r>
        <w:t>10.  Tiếp tục đẩy mạnh công tác tăng cường kỷ luật, kỷ cương trong đầu tư công: Sở Nội vụ tiếp tục tổng hợp kết quả giải ngân, làm căn cứ đánh giá mức độ hoàn thành nhiệm vụ trong năm 2023 của người đứng đầu, tập thể, cá nhân các ngành, địa phương, đơn vị; Chủ trì tham mưu kiểm điểm trách nhiệm người đứng đầu và tham mưu UBND Thành phố xử lý nghiêm các đơn vị giải ngân chậm do nguyên nhân chủ quan, chưa nỗ lực cố gắng.</w:t>
      </w:r>
    </w:p>
    <w:p>
      <w:r>
        <w:t>11.  Giao Văn phòng UBND Thành phố theo dõi, đôn đốc, báo cáo UBND Thành phố việc thực hiện kết luận, chỉ đạo nêu trên./.</w:t>
      </w:r>
    </w:p>
    <w:p>
      <w:r>
        <w:t>Nơi nhận:</w:t>
      </w:r>
    </w:p>
    <w:p>
      <w:r>
        <w:t>- Thường trực Thành ủy;</w:t>
      </w:r>
    </w:p>
    <w:p>
      <w:r>
        <w:t>- Thường trực HĐND Thành phố;</w:t>
      </w:r>
    </w:p>
    <w:p>
      <w:r>
        <w:t>- Chủ tịch UBND Thành phố;</w:t>
      </w:r>
    </w:p>
    <w:p>
      <w:r>
        <w:t>- Các PCT UBND Thành phố;</w:t>
      </w:r>
    </w:p>
    <w:p>
      <w:r>
        <w:t>- Các Ban HĐND Thành phố;</w:t>
      </w:r>
    </w:p>
    <w:p>
      <w:r>
        <w:t>- Văn phòng Thành ủy;</w:t>
      </w:r>
    </w:p>
    <w:p>
      <w:r>
        <w:t>- Văn phòng Đoàn ĐBQH và HĐND TP;</w:t>
      </w:r>
    </w:p>
    <w:p>
      <w:r>
        <w:t>- Các sở, ban, ngành Thành phố;</w:t>
      </w:r>
    </w:p>
    <w:p>
      <w:r>
        <w:t>- UBND các quận, huyện, thị xã;</w:t>
      </w:r>
    </w:p>
    <w:p>
      <w:r>
        <w:t>- Các chủ đầu tư các dự án cấp Thành phố;</w:t>
      </w:r>
    </w:p>
    <w:p>
      <w:r>
        <w:t>- VPUBTP; CVP, các PCVP, các phòng chuyên môn;</w:t>
      </w:r>
    </w:p>
    <w:p>
      <w:r>
        <w:t>- Lưu: VT, KTTH  Tr.Đ</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