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5" w:type="dxa"/>
        <w:tblInd w:w="-176" w:type="dxa"/>
        <w:tblLook w:val="0000" w:firstRow="0" w:lastRow="0" w:firstColumn="0" w:lastColumn="0" w:noHBand="0" w:noVBand="0"/>
      </w:tblPr>
      <w:tblGrid>
        <w:gridCol w:w="3295"/>
        <w:gridCol w:w="5920"/>
      </w:tblGrid>
      <w:tr w:rsidR="00F75497" w:rsidRPr="00E76AB9" w14:paraId="01DA6D0F" w14:textId="77777777" w:rsidTr="00572478">
        <w:trPr>
          <w:trHeight w:val="850"/>
        </w:trPr>
        <w:tc>
          <w:tcPr>
            <w:tcW w:w="3295" w:type="dxa"/>
          </w:tcPr>
          <w:p w14:paraId="165AC7FE" w14:textId="77777777" w:rsidR="00F75497" w:rsidRPr="00E76AB9" w:rsidRDefault="00F75497" w:rsidP="006C5EE1">
            <w:pPr>
              <w:pStyle w:val="Tieude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6AB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ỦY BAN NHÂN DÂN </w:t>
            </w:r>
          </w:p>
          <w:p w14:paraId="33B71199" w14:textId="2BAD217A" w:rsidR="00F75497" w:rsidRPr="00E76AB9" w:rsidRDefault="00F75497" w:rsidP="006C5EE1">
            <w:pPr>
              <w:pStyle w:val="Tieude"/>
              <w:widowControl w:val="0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5680" behindDoc="0" locked="0" layoutInCell="1" allowOverlap="1" wp14:anchorId="010D39B9" wp14:editId="6BFDA612">
                      <wp:simplePos x="0" y="0"/>
                      <wp:positionH relativeFrom="column">
                        <wp:posOffset>620725</wp:posOffset>
                      </wp:positionH>
                      <wp:positionV relativeFrom="paragraph">
                        <wp:posOffset>203835</wp:posOffset>
                      </wp:positionV>
                      <wp:extent cx="720090" cy="0"/>
                      <wp:effectExtent l="0" t="0" r="2286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200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B7F50F" id="Straight Connector 1" o:spid="_x0000_s1026" style="position:absolute;z-index:251655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48.9pt,16.05pt" to="105.6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E76AB9">
              <w:rPr>
                <w:rFonts w:ascii="Times New Roman" w:hAnsi="Times New Roman"/>
                <w:b/>
                <w:bCs/>
                <w:sz w:val="26"/>
                <w:szCs w:val="26"/>
              </w:rPr>
              <w:t>TỈNH LÂM ĐỒNG</w:t>
            </w:r>
          </w:p>
        </w:tc>
        <w:tc>
          <w:tcPr>
            <w:tcW w:w="5920" w:type="dxa"/>
          </w:tcPr>
          <w:p w14:paraId="112AE883" w14:textId="77777777" w:rsidR="00F75497" w:rsidRPr="00E76AB9" w:rsidRDefault="00F75497" w:rsidP="006C5EE1">
            <w:pPr>
              <w:pStyle w:val="Tieude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6AB9"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36269978" w14:textId="7B22036E" w:rsidR="00F75497" w:rsidRPr="00E76AB9" w:rsidRDefault="00F75497" w:rsidP="006C5EE1">
            <w:pPr>
              <w:pStyle w:val="Tieude"/>
              <w:widowControl w:val="0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752" behindDoc="0" locked="0" layoutInCell="1" allowOverlap="1" wp14:anchorId="736C21D4" wp14:editId="7CD8ED42">
                      <wp:simplePos x="0" y="0"/>
                      <wp:positionH relativeFrom="column">
                        <wp:posOffset>708965</wp:posOffset>
                      </wp:positionH>
                      <wp:positionV relativeFrom="paragraph">
                        <wp:posOffset>226060</wp:posOffset>
                      </wp:positionV>
                      <wp:extent cx="2160270" cy="0"/>
                      <wp:effectExtent l="0" t="0" r="3048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6B14EC" id="Straight Connector 2" o:spid="_x0000_s1026" style="position:absolute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55.8pt,17.8pt" to="225.9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E76AB9">
              <w:rPr>
                <w:rFonts w:ascii="Times New Roman" w:hAnsi="Times New Roman"/>
                <w:b/>
                <w:sz w:val="28"/>
                <w:szCs w:val="26"/>
              </w:rPr>
              <w:t>Độc lập - Tự do - Hạnh phúc</w:t>
            </w:r>
          </w:p>
        </w:tc>
      </w:tr>
      <w:tr w:rsidR="00F75497" w:rsidRPr="00E76AB9" w14:paraId="638415DE" w14:textId="77777777" w:rsidTr="00572478">
        <w:trPr>
          <w:trHeight w:val="398"/>
        </w:trPr>
        <w:tc>
          <w:tcPr>
            <w:tcW w:w="3295" w:type="dxa"/>
          </w:tcPr>
          <w:p w14:paraId="33969179" w14:textId="04449108" w:rsidR="00F75497" w:rsidRPr="00E76AB9" w:rsidRDefault="00F75497" w:rsidP="006C1A1B">
            <w:pPr>
              <w:pStyle w:val="Tieude"/>
              <w:widowControl w:val="0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6AB9">
              <w:rPr>
                <w:rFonts w:ascii="Times New Roman" w:hAnsi="Times New Roman"/>
                <w:sz w:val="26"/>
                <w:szCs w:val="26"/>
              </w:rPr>
              <w:t>Số</w:t>
            </w:r>
            <w:r>
              <w:rPr>
                <w:rFonts w:ascii="Times New Roman" w:hAnsi="Times New Roman"/>
                <w:sz w:val="26"/>
                <w:szCs w:val="26"/>
              </w:rPr>
              <w:t>:</w:t>
            </w:r>
            <w:r w:rsidR="00816CB3">
              <w:rPr>
                <w:rFonts w:ascii="Times New Roman" w:hAnsi="Times New Roman"/>
                <w:sz w:val="26"/>
                <w:szCs w:val="26"/>
              </w:rPr>
              <w:t xml:space="preserve"> 44</w:t>
            </w:r>
            <w:r>
              <w:rPr>
                <w:rFonts w:ascii="Times New Roman" w:hAnsi="Times New Roman"/>
                <w:sz w:val="26"/>
                <w:szCs w:val="26"/>
              </w:rPr>
              <w:t>/2025/QĐ-UBND</w:t>
            </w:r>
          </w:p>
        </w:tc>
        <w:tc>
          <w:tcPr>
            <w:tcW w:w="5920" w:type="dxa"/>
          </w:tcPr>
          <w:p w14:paraId="32578B34" w14:textId="6AB62C9B" w:rsidR="00F75497" w:rsidRPr="00E76AB9" w:rsidRDefault="00F75497" w:rsidP="00F75497">
            <w:pPr>
              <w:pStyle w:val="Tieude"/>
              <w:widowControl w:val="0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E76AB9">
              <w:rPr>
                <w:rFonts w:ascii="Times New Roman" w:hAnsi="Times New Roman"/>
                <w:i/>
                <w:sz w:val="28"/>
                <w:szCs w:val="26"/>
              </w:rPr>
              <w:t xml:space="preserve">Lâm Đồng, ngày </w:t>
            </w:r>
            <w:r w:rsidR="00816CB3">
              <w:rPr>
                <w:rFonts w:ascii="Times New Roman" w:hAnsi="Times New Roman"/>
                <w:i/>
                <w:sz w:val="28"/>
                <w:szCs w:val="26"/>
              </w:rPr>
              <w:t>11</w:t>
            </w:r>
            <w:r w:rsidRPr="00E76AB9">
              <w:rPr>
                <w:rFonts w:ascii="Times New Roman" w:hAnsi="Times New Roman"/>
                <w:i/>
                <w:sz w:val="28"/>
                <w:szCs w:val="26"/>
              </w:rPr>
              <w:t xml:space="preserve"> tháng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12</w:t>
            </w:r>
            <w:r w:rsidRPr="00E76AB9">
              <w:rPr>
                <w:rFonts w:ascii="Times New Roman" w:hAnsi="Times New Roman"/>
                <w:i/>
                <w:sz w:val="28"/>
                <w:szCs w:val="26"/>
              </w:rPr>
              <w:t xml:space="preserve"> năm </w:t>
            </w:r>
            <w:r w:rsidRPr="00E76AB9">
              <w:rPr>
                <w:rFonts w:ascii="Times New Roman" w:hAnsi="Times New Roman"/>
                <w:i/>
                <w:sz w:val="28"/>
                <w:szCs w:val="26"/>
                <w:lang w:val="vi-VN"/>
              </w:rPr>
              <w:t>20</w:t>
            </w:r>
            <w:r w:rsidRPr="00E76AB9">
              <w:rPr>
                <w:rFonts w:ascii="Times New Roman" w:hAnsi="Times New Roman"/>
                <w:i/>
                <w:sz w:val="28"/>
                <w:szCs w:val="26"/>
              </w:rPr>
              <w:t>25</w:t>
            </w:r>
          </w:p>
        </w:tc>
      </w:tr>
    </w:tbl>
    <w:p w14:paraId="4519473C" w14:textId="77777777" w:rsidR="00851F57" w:rsidRDefault="00851F57" w:rsidP="00851F57">
      <w:pPr>
        <w:pStyle w:val="BodyText"/>
        <w:widowControl w:val="0"/>
        <w:jc w:val="center"/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</w:pPr>
    </w:p>
    <w:p w14:paraId="456DCE92" w14:textId="5E74E245" w:rsidR="004B5EB4" w:rsidRPr="00BE58C6" w:rsidRDefault="004B5EB4" w:rsidP="00851F57">
      <w:pPr>
        <w:pStyle w:val="BodyText"/>
        <w:widowControl w:val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BE58C6"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  <w:t>QUYẾT ĐỊNH</w:t>
      </w:r>
    </w:p>
    <w:p w14:paraId="209A8ABC" w14:textId="5EE5DF85" w:rsidR="004B5EB4" w:rsidRDefault="00FE0F76" w:rsidP="006F1531">
      <w:pPr>
        <w:widowControl w:val="0"/>
        <w:jc w:val="center"/>
        <w:rPr>
          <w:rStyle w:val="CharChar2"/>
          <w:b/>
          <w:bCs/>
        </w:rPr>
      </w:pPr>
      <w:r w:rsidRPr="007A0694">
        <w:rPr>
          <w:rStyle w:val="CharChar2"/>
          <w:rFonts w:ascii="Times New Roman Bold" w:hAnsi="Times New Roman Bold"/>
          <w:b/>
          <w:bCs/>
          <w:spacing w:val="2"/>
        </w:rPr>
        <w:t>P</w:t>
      </w:r>
      <w:r w:rsidR="000F4EF0" w:rsidRPr="007A0694">
        <w:rPr>
          <w:rStyle w:val="CharChar2"/>
          <w:rFonts w:ascii="Times New Roman Bold" w:hAnsi="Times New Roman Bold"/>
          <w:b/>
          <w:bCs/>
          <w:spacing w:val="2"/>
        </w:rPr>
        <w:t>hân cấp</w:t>
      </w:r>
      <w:r w:rsidR="004B5EB4" w:rsidRPr="007A0694">
        <w:rPr>
          <w:rStyle w:val="CharChar2"/>
          <w:rFonts w:ascii="Times New Roman Bold" w:hAnsi="Times New Roman Bold"/>
          <w:b/>
          <w:bCs/>
          <w:spacing w:val="2"/>
        </w:rPr>
        <w:t xml:space="preserve"> </w:t>
      </w:r>
      <w:r w:rsidR="004A380C" w:rsidRPr="007A0694">
        <w:rPr>
          <w:rStyle w:val="CharChar2"/>
          <w:rFonts w:ascii="Times New Roman Bold" w:hAnsi="Times New Roman Bold"/>
          <w:b/>
          <w:bCs/>
          <w:spacing w:val="2"/>
        </w:rPr>
        <w:t xml:space="preserve">thẩm quyền </w:t>
      </w:r>
      <w:r w:rsidR="004B5EB4" w:rsidRPr="007A0694">
        <w:rPr>
          <w:rStyle w:val="CharChar2"/>
          <w:rFonts w:ascii="Times New Roman Bold" w:hAnsi="Times New Roman Bold"/>
          <w:b/>
          <w:bCs/>
          <w:spacing w:val="2"/>
        </w:rPr>
        <w:t xml:space="preserve">giải quyết thủ tục hành chính </w:t>
      </w:r>
      <w:r w:rsidR="004A380C" w:rsidRPr="007A0694">
        <w:rPr>
          <w:rStyle w:val="CharChar2"/>
          <w:rFonts w:ascii="Times New Roman Bold" w:hAnsi="Times New Roman Bold"/>
          <w:b/>
          <w:bCs/>
          <w:spacing w:val="2"/>
        </w:rPr>
        <w:t xml:space="preserve">trong </w:t>
      </w:r>
      <w:r w:rsidR="004B5EB4" w:rsidRPr="007A0694">
        <w:rPr>
          <w:rStyle w:val="CharChar2"/>
          <w:rFonts w:ascii="Times New Roman Bold" w:hAnsi="Times New Roman Bold"/>
          <w:b/>
          <w:bCs/>
          <w:spacing w:val="2"/>
        </w:rPr>
        <w:t xml:space="preserve">lĩnh vực </w:t>
      </w:r>
      <w:r w:rsidR="00851F57" w:rsidRPr="007A0694">
        <w:rPr>
          <w:rStyle w:val="CharChar2"/>
          <w:rFonts w:ascii="Times New Roman Bold" w:hAnsi="Times New Roman Bold"/>
          <w:b/>
          <w:bCs/>
          <w:spacing w:val="2"/>
        </w:rPr>
        <w:br/>
      </w:r>
      <w:r w:rsidR="004B5EB4" w:rsidRPr="006C1A1B">
        <w:rPr>
          <w:rStyle w:val="CharChar2"/>
          <w:rFonts w:ascii="Times New Roman Bold" w:hAnsi="Times New Roman Bold"/>
          <w:b/>
          <w:bCs/>
          <w:spacing w:val="-2"/>
        </w:rPr>
        <w:t>nuôi con nuôi</w:t>
      </w:r>
      <w:r w:rsidR="00B312FA" w:rsidRPr="006C1A1B">
        <w:rPr>
          <w:rStyle w:val="CharChar2"/>
          <w:rFonts w:ascii="Times New Roman Bold" w:hAnsi="Times New Roman Bold"/>
          <w:b/>
          <w:bCs/>
          <w:spacing w:val="-2"/>
        </w:rPr>
        <w:t xml:space="preserve"> có yếu tố nước ngoài</w:t>
      </w:r>
      <w:r w:rsidR="00851F57" w:rsidRPr="006C1A1B">
        <w:rPr>
          <w:rStyle w:val="CharChar2"/>
          <w:rFonts w:ascii="Times New Roman Bold" w:hAnsi="Times New Roman Bold"/>
          <w:b/>
          <w:bCs/>
          <w:spacing w:val="-2"/>
        </w:rPr>
        <w:t xml:space="preserve"> </w:t>
      </w:r>
      <w:r w:rsidR="004B5EB4" w:rsidRPr="006C1A1B">
        <w:rPr>
          <w:rStyle w:val="CharChar2"/>
          <w:rFonts w:ascii="Times New Roman Bold" w:hAnsi="Times New Roman Bold"/>
          <w:b/>
          <w:bCs/>
          <w:spacing w:val="-2"/>
        </w:rPr>
        <w:t>trên địa bàn tỉnh Lâm Đồng</w:t>
      </w:r>
    </w:p>
    <w:p w14:paraId="7DDB5B7F" w14:textId="7422CF48" w:rsidR="00BA7062" w:rsidRDefault="00BA7062" w:rsidP="006F1531">
      <w:pPr>
        <w:widowControl w:val="0"/>
        <w:jc w:val="center"/>
        <w:rPr>
          <w:rStyle w:val="CharChar2"/>
          <w:b/>
          <w:bCs/>
        </w:rPr>
      </w:pPr>
      <w:r>
        <w:rPr>
          <w:b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180F263" wp14:editId="2912EC66">
                <wp:simplePos x="0" y="0"/>
                <wp:positionH relativeFrom="column">
                  <wp:posOffset>2035200</wp:posOffset>
                </wp:positionH>
                <wp:positionV relativeFrom="paragraph">
                  <wp:posOffset>53340</wp:posOffset>
                </wp:positionV>
                <wp:extent cx="1440000" cy="0"/>
                <wp:effectExtent l="0" t="0" r="2730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15157F" id="Straight Connector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25pt,4.2pt" to="273.6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14:paraId="2163275F" w14:textId="63349AC8" w:rsidR="004B5EB4" w:rsidRPr="00D96F88" w:rsidRDefault="00A66A07" w:rsidP="00D500F1">
      <w:pPr>
        <w:pStyle w:val="Heading2"/>
        <w:spacing w:before="120" w:beforeAutospacing="0" w:after="120" w:afterAutospacing="0"/>
        <w:ind w:firstLine="720"/>
        <w:jc w:val="both"/>
        <w:rPr>
          <w:rStyle w:val="CharChar2"/>
          <w:b w:val="0"/>
          <w:i/>
          <w:iCs/>
          <w:sz w:val="28"/>
          <w:szCs w:val="28"/>
          <w:lang w:eastAsia="vi-VN"/>
        </w:rPr>
      </w:pPr>
      <w:r w:rsidRPr="00D96F88">
        <w:rPr>
          <w:rStyle w:val="CharChar2"/>
          <w:b w:val="0"/>
          <w:i/>
          <w:iCs/>
          <w:sz w:val="28"/>
          <w:szCs w:val="28"/>
          <w:lang w:eastAsia="vi-VN"/>
        </w:rPr>
        <w:t>Căn cứ Luật Tổ ch</w:t>
      </w:r>
      <w:r w:rsidR="001E6CD3" w:rsidRPr="00D96F88">
        <w:rPr>
          <w:rStyle w:val="CharChar2"/>
          <w:b w:val="0"/>
          <w:i/>
          <w:iCs/>
          <w:sz w:val="28"/>
          <w:szCs w:val="28"/>
          <w:lang w:eastAsia="vi-VN"/>
        </w:rPr>
        <w:t xml:space="preserve">ức chính quyền địa phương </w:t>
      </w:r>
      <w:r w:rsidR="0005656C" w:rsidRPr="00D96F88">
        <w:rPr>
          <w:rStyle w:val="CharChar2"/>
          <w:b w:val="0"/>
          <w:i/>
          <w:iCs/>
          <w:sz w:val="28"/>
          <w:szCs w:val="28"/>
          <w:lang w:eastAsia="vi-VN"/>
        </w:rPr>
        <w:t>số 72/2025/QH15</w:t>
      </w:r>
      <w:r w:rsidR="00D96F88" w:rsidRPr="00D96F88">
        <w:rPr>
          <w:rStyle w:val="CharChar2"/>
          <w:b w:val="0"/>
          <w:i/>
          <w:iCs/>
          <w:sz w:val="28"/>
          <w:szCs w:val="28"/>
          <w:lang w:eastAsia="vi-VN"/>
        </w:rPr>
        <w:t>;</w:t>
      </w:r>
      <w:r w:rsidRPr="00D96F88">
        <w:rPr>
          <w:rStyle w:val="CharChar2"/>
          <w:b w:val="0"/>
          <w:i/>
          <w:iCs/>
          <w:sz w:val="28"/>
          <w:szCs w:val="28"/>
          <w:lang w:eastAsia="vi-VN"/>
        </w:rPr>
        <w:t xml:space="preserve"> </w:t>
      </w:r>
    </w:p>
    <w:p w14:paraId="30ADC950" w14:textId="77777777" w:rsidR="0067661C" w:rsidRPr="007F7E5A" w:rsidRDefault="0067661C" w:rsidP="00D500F1">
      <w:pPr>
        <w:spacing w:before="120" w:after="120"/>
        <w:ind w:firstLine="720"/>
        <w:jc w:val="both"/>
        <w:rPr>
          <w:i/>
          <w:color w:val="000000"/>
        </w:rPr>
      </w:pPr>
      <w:r w:rsidRPr="007F7E5A">
        <w:rPr>
          <w:i/>
          <w:color w:val="000000"/>
        </w:rPr>
        <w:t xml:space="preserve">Căn cứ Luật Ban hành văn bản quy phạm pháp luật số </w:t>
      </w:r>
      <w:hyperlink r:id="rId6" w:tgtFrame="_blank" w:history="1">
        <w:r w:rsidRPr="0067661C">
          <w:rPr>
            <w:rStyle w:val="Hyperlink"/>
            <w:i/>
            <w:color w:val="000000"/>
            <w:u w:val="none"/>
          </w:rPr>
          <w:t>64/2025/QH15</w:t>
        </w:r>
      </w:hyperlink>
      <w:r w:rsidRPr="0067661C">
        <w:rPr>
          <w:i/>
          <w:color w:val="000000"/>
        </w:rPr>
        <w:t xml:space="preserve"> </w:t>
      </w:r>
      <w:r w:rsidRPr="007F7E5A">
        <w:rPr>
          <w:i/>
          <w:color w:val="000000"/>
        </w:rPr>
        <w:t xml:space="preserve">được sửa đổi, bổ sung bởi Luật số </w:t>
      </w:r>
      <w:hyperlink r:id="rId7" w:tgtFrame="_blank" w:history="1">
        <w:r w:rsidRPr="0067661C">
          <w:rPr>
            <w:rStyle w:val="Hyperlink"/>
            <w:i/>
            <w:color w:val="000000"/>
            <w:u w:val="none"/>
          </w:rPr>
          <w:t>87/2025/QH15;</w:t>
        </w:r>
      </w:hyperlink>
    </w:p>
    <w:p w14:paraId="0BCFAC03" w14:textId="4729BE00" w:rsidR="0005656C" w:rsidRDefault="0005656C" w:rsidP="00D500F1">
      <w:pPr>
        <w:pStyle w:val="BodyText"/>
        <w:widowControl w:val="0"/>
        <w:spacing w:before="120" w:after="120"/>
        <w:ind w:firstLine="720"/>
        <w:jc w:val="both"/>
        <w:rPr>
          <w:rStyle w:val="CharChar2"/>
          <w:rFonts w:ascii="Times New Roman" w:hAnsi="Times New Roman"/>
          <w:b w:val="0"/>
          <w:i/>
          <w:iCs/>
          <w:color w:val="000000"/>
          <w:spacing w:val="-4"/>
          <w:sz w:val="28"/>
          <w:szCs w:val="28"/>
          <w:lang w:eastAsia="vi-VN"/>
        </w:rPr>
      </w:pPr>
      <w:r>
        <w:rPr>
          <w:rStyle w:val="CharChar2"/>
          <w:rFonts w:ascii="Times New Roman" w:hAnsi="Times New Roman"/>
          <w:b w:val="0"/>
          <w:i/>
          <w:iCs/>
          <w:color w:val="000000"/>
          <w:spacing w:val="-4"/>
          <w:sz w:val="28"/>
          <w:szCs w:val="28"/>
          <w:lang w:eastAsia="vi-VN"/>
        </w:rPr>
        <w:t>Căn cứ Luậ</w:t>
      </w:r>
      <w:r w:rsidR="00646367">
        <w:rPr>
          <w:rStyle w:val="CharChar2"/>
          <w:rFonts w:ascii="Times New Roman" w:hAnsi="Times New Roman"/>
          <w:b w:val="0"/>
          <w:i/>
          <w:iCs/>
          <w:color w:val="000000"/>
          <w:spacing w:val="-4"/>
          <w:sz w:val="28"/>
          <w:szCs w:val="28"/>
          <w:lang w:eastAsia="vi-VN"/>
        </w:rPr>
        <w:t>t Nuôi con nuôi số 52/2010/QH12</w:t>
      </w:r>
      <w:r w:rsidR="00D96F88">
        <w:rPr>
          <w:rStyle w:val="CharChar2"/>
          <w:rFonts w:ascii="Times New Roman" w:hAnsi="Times New Roman"/>
          <w:b w:val="0"/>
          <w:i/>
          <w:iCs/>
          <w:color w:val="000000"/>
          <w:spacing w:val="-4"/>
          <w:sz w:val="28"/>
          <w:szCs w:val="28"/>
          <w:lang w:eastAsia="vi-VN"/>
        </w:rPr>
        <w:t>;</w:t>
      </w:r>
    </w:p>
    <w:p w14:paraId="181B8F60" w14:textId="0BAF0E3F" w:rsidR="0067661C" w:rsidRPr="009B0FD3" w:rsidRDefault="0067661C" w:rsidP="00D500F1">
      <w:pPr>
        <w:pStyle w:val="NormalWeb"/>
        <w:shd w:val="clear" w:color="auto" w:fill="FFFFFF"/>
        <w:spacing w:before="120" w:beforeAutospacing="0" w:after="120" w:afterAutospacing="0"/>
        <w:ind w:firstLine="720"/>
        <w:jc w:val="both"/>
        <w:textAlignment w:val="baseline"/>
        <w:rPr>
          <w:rFonts w:ascii="Times New Roman Italic" w:hAnsi="Times New Roman Italic"/>
          <w:i/>
          <w:color w:val="000000"/>
          <w:spacing w:val="-2"/>
          <w:sz w:val="28"/>
          <w:szCs w:val="28"/>
        </w:rPr>
      </w:pPr>
      <w:r w:rsidRPr="009B0FD3">
        <w:rPr>
          <w:rFonts w:ascii="Times New Roman Italic" w:hAnsi="Times New Roman Italic"/>
          <w:i/>
          <w:color w:val="000000"/>
          <w:spacing w:val="-2"/>
          <w:sz w:val="28"/>
          <w:szCs w:val="28"/>
          <w:bdr w:val="none" w:sz="0" w:space="0" w:color="auto" w:frame="1"/>
        </w:rPr>
        <w:t>Căn cứ Nghị định số </w:t>
      </w:r>
      <w:hyperlink r:id="rId8" w:tgtFrame="_blank" w:history="1">
        <w:r w:rsidRPr="009B0FD3">
          <w:rPr>
            <w:rStyle w:val="Hyperlink"/>
            <w:rFonts w:ascii="Times New Roman Italic" w:hAnsi="Times New Roman Italic"/>
            <w:i/>
            <w:color w:val="000000"/>
            <w:spacing w:val="-2"/>
            <w:sz w:val="28"/>
            <w:szCs w:val="28"/>
            <w:u w:val="none"/>
            <w:bdr w:val="none" w:sz="0" w:space="0" w:color="auto" w:frame="1"/>
          </w:rPr>
          <w:t>78/2025/NĐ-CP</w:t>
        </w:r>
      </w:hyperlink>
      <w:r w:rsidRPr="009B0FD3">
        <w:rPr>
          <w:rFonts w:ascii="Times New Roman Italic" w:hAnsi="Times New Roman Italic"/>
          <w:i/>
          <w:color w:val="000000"/>
          <w:spacing w:val="-2"/>
          <w:sz w:val="28"/>
          <w:szCs w:val="28"/>
          <w:bdr w:val="none" w:sz="0" w:space="0" w:color="auto" w:frame="1"/>
        </w:rPr>
        <w:t> của Chính phủ quy định chi tiết một số điều và biện pháp để tổ chức, hướng dẫn thi hành Luật Ban hành văn bản quy phạm pháp luật;</w:t>
      </w:r>
      <w:r w:rsidR="00AE16A1" w:rsidRPr="009B0FD3">
        <w:rPr>
          <w:rFonts w:ascii="Times New Roman Italic" w:hAnsi="Times New Roman Italic"/>
          <w:i/>
          <w:color w:val="000000"/>
          <w:spacing w:val="-2"/>
          <w:sz w:val="28"/>
          <w:szCs w:val="28"/>
          <w:bdr w:val="none" w:sz="0" w:space="0" w:color="auto" w:frame="1"/>
        </w:rPr>
        <w:t xml:space="preserve"> </w:t>
      </w:r>
      <w:r w:rsidRPr="009B0FD3">
        <w:rPr>
          <w:rFonts w:ascii="Times New Roman Italic" w:hAnsi="Times New Roman Italic"/>
          <w:i/>
          <w:color w:val="000000"/>
          <w:spacing w:val="-2"/>
          <w:sz w:val="28"/>
          <w:szCs w:val="28"/>
          <w:bdr w:val="none" w:sz="0" w:space="0" w:color="auto" w:frame="1"/>
        </w:rPr>
        <w:t>Nghị định số </w:t>
      </w:r>
      <w:hyperlink r:id="rId9" w:tgtFrame="_blank" w:history="1">
        <w:r w:rsidRPr="009B0FD3">
          <w:rPr>
            <w:rStyle w:val="Hyperlink"/>
            <w:rFonts w:ascii="Times New Roman Italic" w:hAnsi="Times New Roman Italic"/>
            <w:i/>
            <w:color w:val="000000"/>
            <w:spacing w:val="-2"/>
            <w:sz w:val="28"/>
            <w:szCs w:val="28"/>
            <w:u w:val="none"/>
            <w:bdr w:val="none" w:sz="0" w:space="0" w:color="auto" w:frame="1"/>
          </w:rPr>
          <w:t>187/2025/NĐ-CP</w:t>
        </w:r>
      </w:hyperlink>
      <w:r w:rsidRPr="009B0FD3">
        <w:rPr>
          <w:rFonts w:ascii="Times New Roman Italic" w:hAnsi="Times New Roman Italic"/>
          <w:i/>
          <w:color w:val="000000"/>
          <w:spacing w:val="-2"/>
          <w:sz w:val="28"/>
          <w:szCs w:val="28"/>
          <w:bdr w:val="none" w:sz="0" w:space="0" w:color="auto" w:frame="1"/>
        </w:rPr>
        <w:t> của Chính phủ sửa đổi, bổ sung một số điều của Nghị định số </w:t>
      </w:r>
      <w:hyperlink r:id="rId10" w:tgtFrame="_blank" w:history="1">
        <w:r w:rsidRPr="009B0FD3">
          <w:rPr>
            <w:rStyle w:val="Hyperlink"/>
            <w:rFonts w:ascii="Times New Roman Italic" w:hAnsi="Times New Roman Italic"/>
            <w:i/>
            <w:color w:val="000000"/>
            <w:spacing w:val="-2"/>
            <w:sz w:val="28"/>
            <w:szCs w:val="28"/>
            <w:u w:val="none"/>
            <w:bdr w:val="none" w:sz="0" w:space="0" w:color="auto" w:frame="1"/>
          </w:rPr>
          <w:t>78/2025/NĐ-CP</w:t>
        </w:r>
      </w:hyperlink>
      <w:r w:rsidRPr="009B0FD3">
        <w:rPr>
          <w:rFonts w:ascii="Times New Roman Italic" w:hAnsi="Times New Roman Italic"/>
          <w:i/>
          <w:color w:val="000000"/>
          <w:spacing w:val="-2"/>
          <w:sz w:val="28"/>
          <w:szCs w:val="28"/>
          <w:bdr w:val="none" w:sz="0" w:space="0" w:color="auto" w:frame="1"/>
        </w:rPr>
        <w:t xml:space="preserve"> của Chính phủ quy định chi tiết một số điều và </w:t>
      </w:r>
      <w:r w:rsidR="002109E9" w:rsidRPr="009B0FD3">
        <w:rPr>
          <w:rFonts w:ascii="Times New Roman Italic" w:hAnsi="Times New Roman Italic"/>
          <w:i/>
          <w:color w:val="000000"/>
          <w:spacing w:val="-2"/>
          <w:sz w:val="28"/>
          <w:szCs w:val="28"/>
          <w:bdr w:val="none" w:sz="0" w:space="0" w:color="auto" w:frame="1"/>
        </w:rPr>
        <w:t>biện pháp để tổ chức, hướng dẫn</w:t>
      </w:r>
      <w:r w:rsidRPr="009B0FD3">
        <w:rPr>
          <w:rFonts w:ascii="Times New Roman Italic" w:hAnsi="Times New Roman Italic"/>
          <w:i/>
          <w:color w:val="000000"/>
          <w:spacing w:val="-2"/>
          <w:sz w:val="28"/>
          <w:szCs w:val="28"/>
          <w:bdr w:val="none" w:sz="0" w:space="0" w:color="auto" w:frame="1"/>
        </w:rPr>
        <w:t xml:space="preserve"> thi hành Luật Ban hành văn bản quy phạm pháp luật và Nghị định số </w:t>
      </w:r>
      <w:hyperlink r:id="rId11" w:tgtFrame="_blank" w:history="1">
        <w:r w:rsidRPr="009B0FD3">
          <w:rPr>
            <w:rStyle w:val="Hyperlink"/>
            <w:rFonts w:ascii="Times New Roman Italic" w:hAnsi="Times New Roman Italic"/>
            <w:i/>
            <w:color w:val="000000"/>
            <w:spacing w:val="-2"/>
            <w:sz w:val="28"/>
            <w:szCs w:val="28"/>
            <w:u w:val="none"/>
            <w:bdr w:val="none" w:sz="0" w:space="0" w:color="auto" w:frame="1"/>
          </w:rPr>
          <w:t>79/2025/NĐ-CP</w:t>
        </w:r>
      </w:hyperlink>
      <w:r w:rsidRPr="009B0FD3">
        <w:rPr>
          <w:rFonts w:ascii="Times New Roman Italic" w:hAnsi="Times New Roman Italic"/>
          <w:i/>
          <w:color w:val="000000"/>
          <w:spacing w:val="-2"/>
          <w:sz w:val="28"/>
          <w:szCs w:val="28"/>
          <w:bdr w:val="none" w:sz="0" w:space="0" w:color="auto" w:frame="1"/>
        </w:rPr>
        <w:t> của Chính phủ về kiểm tra, rà soát, hệ thống hóa và xử lý văn bản quy phạm pháp luật;</w:t>
      </w:r>
    </w:p>
    <w:p w14:paraId="5B6DC13B" w14:textId="6A0C2644" w:rsidR="0005656C" w:rsidRDefault="009217AA" w:rsidP="00D500F1">
      <w:pPr>
        <w:pStyle w:val="BodyText"/>
        <w:widowControl w:val="0"/>
        <w:spacing w:before="120" w:after="120"/>
        <w:ind w:firstLine="720"/>
        <w:jc w:val="both"/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</w:pPr>
      <w:r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 xml:space="preserve">Căn cứ </w:t>
      </w:r>
      <w:r w:rsidR="008D2DFE" w:rsidRPr="008D2DFE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 xml:space="preserve">Nghị định số 19/2011/NĐ-CP của Chính phủ quy định chi tiết </w:t>
      </w:r>
      <w:r w:rsidR="0005656C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 xml:space="preserve">thi hành </w:t>
      </w:r>
      <w:r w:rsidR="008D2DFE" w:rsidRPr="008D2DFE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 xml:space="preserve">một </w:t>
      </w:r>
      <w:r w:rsidR="008D2DFE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 xml:space="preserve">số điều của Luật Nuôi con nuôi; </w:t>
      </w:r>
    </w:p>
    <w:p w14:paraId="4B367153" w14:textId="6F24E7E6" w:rsidR="001E6CD3" w:rsidRDefault="0005656C" w:rsidP="00D500F1">
      <w:pPr>
        <w:pStyle w:val="BodyText"/>
        <w:widowControl w:val="0"/>
        <w:spacing w:before="120" w:after="120"/>
        <w:ind w:firstLine="720"/>
        <w:jc w:val="both"/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</w:pPr>
      <w:r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 xml:space="preserve">Căn cứ </w:t>
      </w:r>
      <w:r w:rsidR="008D2DFE" w:rsidRPr="008D2DFE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Nghị định số 06/2025/NĐ-CP của Chính phủ sửa đổi, bổ sung một số điều của các Nghị định về nuôi con nuôi;</w:t>
      </w:r>
    </w:p>
    <w:p w14:paraId="0DDD52F2" w14:textId="6843F589" w:rsidR="00646367" w:rsidRPr="00143D0A" w:rsidRDefault="004B5EB4" w:rsidP="00D500F1">
      <w:pPr>
        <w:pStyle w:val="BodyText"/>
        <w:widowControl w:val="0"/>
        <w:spacing w:before="120" w:after="120"/>
        <w:ind w:firstLine="720"/>
        <w:jc w:val="both"/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val="vi-VN" w:eastAsia="vi-VN"/>
        </w:rPr>
      </w:pPr>
      <w:r w:rsidRPr="00BE58C6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Theo đề nghị của</w:t>
      </w:r>
      <w:r w:rsidR="00BA7062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 xml:space="preserve"> Giám đốc Sở Tư </w:t>
      </w:r>
      <w:r w:rsidR="00143D0A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val="vi-VN" w:eastAsia="vi-VN"/>
        </w:rPr>
        <w:t>pháp tại Tờ trình số 123/TTr-STP ngày 17/11/2025;</w:t>
      </w:r>
    </w:p>
    <w:p w14:paraId="7805E2F9" w14:textId="34F87F83" w:rsidR="004B5EB4" w:rsidRPr="00E164D7" w:rsidRDefault="00646367" w:rsidP="00D500F1">
      <w:pPr>
        <w:widowControl w:val="0"/>
        <w:spacing w:before="120" w:after="120"/>
        <w:ind w:firstLine="720"/>
        <w:jc w:val="both"/>
        <w:rPr>
          <w:rStyle w:val="CharChar2"/>
          <w:rFonts w:ascii="Times New Roman Italic" w:hAnsi="Times New Roman Italic"/>
          <w:b/>
          <w:i/>
          <w:iCs/>
          <w:color w:val="000000"/>
          <w:lang w:eastAsia="vi-VN"/>
        </w:rPr>
      </w:pPr>
      <w:r w:rsidRPr="00E164D7">
        <w:rPr>
          <w:rStyle w:val="CharChar2"/>
          <w:rFonts w:ascii="Times New Roman Italic" w:hAnsi="Times New Roman Italic"/>
          <w:i/>
          <w:iCs/>
          <w:color w:val="000000"/>
          <w:lang w:eastAsia="vi-VN"/>
        </w:rPr>
        <w:t xml:space="preserve">Ủy ban nhân dân ban hành Quyết định </w:t>
      </w:r>
      <w:r w:rsidR="00D96F88" w:rsidRPr="00E164D7">
        <w:rPr>
          <w:rStyle w:val="CharChar2"/>
          <w:rFonts w:ascii="Times New Roman Italic" w:hAnsi="Times New Roman Italic"/>
          <w:i/>
          <w:iCs/>
          <w:color w:val="000000"/>
          <w:lang w:eastAsia="vi-VN"/>
        </w:rPr>
        <w:t>p</w:t>
      </w:r>
      <w:r w:rsidR="00D96F88" w:rsidRPr="00E164D7">
        <w:rPr>
          <w:rStyle w:val="CharChar2"/>
          <w:rFonts w:ascii="Times New Roman Italic" w:hAnsi="Times New Roman Italic"/>
          <w:bCs/>
          <w:i/>
        </w:rPr>
        <w:t xml:space="preserve">hân cấp thẩm quyền giải quyết thủ tục hành chính trong lĩnh vực nuôi con nuôi </w:t>
      </w:r>
      <w:r w:rsidR="004670A4" w:rsidRPr="00E164D7">
        <w:rPr>
          <w:rStyle w:val="CharChar2"/>
          <w:rFonts w:ascii="Times New Roman Italic" w:hAnsi="Times New Roman Italic"/>
          <w:bCs/>
          <w:i/>
        </w:rPr>
        <w:t xml:space="preserve">có yếu tố nước ngoài </w:t>
      </w:r>
      <w:r w:rsidR="00D96F88" w:rsidRPr="00E164D7">
        <w:rPr>
          <w:rStyle w:val="CharChar2"/>
          <w:rFonts w:ascii="Times New Roman Italic" w:hAnsi="Times New Roman Italic"/>
          <w:bCs/>
          <w:i/>
        </w:rPr>
        <w:t>trên địa bàn tỉnh Lâm Đồng.</w:t>
      </w:r>
      <w:r w:rsidR="004B5EB4" w:rsidRPr="00E164D7">
        <w:rPr>
          <w:rStyle w:val="CharChar2"/>
          <w:rFonts w:ascii="Times New Roman Italic" w:hAnsi="Times New Roman Italic"/>
          <w:i/>
          <w:iCs/>
          <w:color w:val="000000"/>
          <w:lang w:eastAsia="vi-VN"/>
        </w:rPr>
        <w:tab/>
      </w:r>
    </w:p>
    <w:p w14:paraId="508B33DD" w14:textId="6634AF12" w:rsidR="00E01A17" w:rsidRDefault="004B5EB4" w:rsidP="00D500F1">
      <w:pPr>
        <w:pStyle w:val="BodyText"/>
        <w:widowControl w:val="0"/>
        <w:spacing w:before="120" w:after="120"/>
        <w:ind w:firstLine="72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BE58C6"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  <w:t>Điều 1</w:t>
      </w:r>
      <w:r w:rsidR="000C733D"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  <w:t>.</w:t>
      </w:r>
      <w:r w:rsidR="006D7899"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  <w:t xml:space="preserve"> Phạm vi điều chỉnh và đối tượng áp dụng</w:t>
      </w:r>
    </w:p>
    <w:p w14:paraId="0E2D3D5A" w14:textId="0F8F0EC7" w:rsidR="006D7899" w:rsidRDefault="006D7899" w:rsidP="00D500F1">
      <w:pPr>
        <w:pStyle w:val="BodyText"/>
        <w:widowControl w:val="0"/>
        <w:spacing w:before="120" w:after="120"/>
        <w:ind w:firstLine="72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9575A1">
        <w:rPr>
          <w:rFonts w:ascii="Times New Roman" w:hAnsi="Times New Roman"/>
          <w:b w:val="0"/>
          <w:color w:val="000000"/>
          <w:sz w:val="28"/>
          <w:szCs w:val="28"/>
        </w:rPr>
        <w:t>1.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Phạm vi điều chỉnh</w:t>
      </w:r>
    </w:p>
    <w:p w14:paraId="75FCA243" w14:textId="759C2C38" w:rsidR="008B6351" w:rsidRPr="00084FDD" w:rsidRDefault="006D7899" w:rsidP="00D500F1">
      <w:pPr>
        <w:pStyle w:val="BodyText"/>
        <w:widowControl w:val="0"/>
        <w:spacing w:before="120" w:after="120"/>
        <w:ind w:firstLine="720"/>
        <w:jc w:val="both"/>
        <w:rPr>
          <w:rFonts w:ascii="Times New Roman" w:hAnsi="Times New Roman"/>
          <w:b w:val="0"/>
          <w:color w:val="000000"/>
          <w:spacing w:val="-2"/>
          <w:sz w:val="28"/>
          <w:szCs w:val="28"/>
        </w:rPr>
      </w:pPr>
      <w:r w:rsidRPr="00084FDD">
        <w:rPr>
          <w:rFonts w:ascii="Times New Roman" w:hAnsi="Times New Roman"/>
          <w:b w:val="0"/>
          <w:color w:val="000000"/>
          <w:spacing w:val="-2"/>
          <w:sz w:val="28"/>
          <w:szCs w:val="28"/>
        </w:rPr>
        <w:t>Quyết định này p</w:t>
      </w:r>
      <w:r w:rsidR="005273C0" w:rsidRPr="00084FDD">
        <w:rPr>
          <w:rFonts w:ascii="Times New Roman" w:hAnsi="Times New Roman"/>
          <w:b w:val="0"/>
          <w:color w:val="000000"/>
          <w:spacing w:val="-2"/>
          <w:sz w:val="28"/>
          <w:szCs w:val="28"/>
        </w:rPr>
        <w:t>hân cấp</w:t>
      </w:r>
      <w:r w:rsidR="00484888" w:rsidRPr="00084FDD">
        <w:rPr>
          <w:rFonts w:ascii="Times New Roman" w:hAnsi="Times New Roman"/>
          <w:b w:val="0"/>
          <w:color w:val="000000"/>
          <w:spacing w:val="-2"/>
          <w:sz w:val="28"/>
          <w:szCs w:val="28"/>
        </w:rPr>
        <w:t xml:space="preserve"> thẩm quyền</w:t>
      </w:r>
      <w:r w:rsidR="000C733D" w:rsidRPr="00084FDD">
        <w:rPr>
          <w:rFonts w:ascii="Times New Roman" w:hAnsi="Times New Roman"/>
          <w:b w:val="0"/>
          <w:color w:val="000000"/>
          <w:spacing w:val="-2"/>
          <w:sz w:val="28"/>
          <w:szCs w:val="28"/>
        </w:rPr>
        <w:t xml:space="preserve"> </w:t>
      </w:r>
      <w:r w:rsidR="00167A32" w:rsidRPr="00084FDD">
        <w:rPr>
          <w:rFonts w:ascii="Times New Roman" w:hAnsi="Times New Roman"/>
          <w:b w:val="0"/>
          <w:color w:val="000000"/>
          <w:spacing w:val="-2"/>
          <w:sz w:val="28"/>
          <w:szCs w:val="28"/>
        </w:rPr>
        <w:t xml:space="preserve">giải quyết </w:t>
      </w:r>
      <w:r w:rsidR="000C733D" w:rsidRPr="00084FDD">
        <w:rPr>
          <w:rFonts w:ascii="Times New Roman" w:hAnsi="Times New Roman"/>
          <w:b w:val="0"/>
          <w:color w:val="000000"/>
          <w:spacing w:val="-2"/>
          <w:sz w:val="28"/>
          <w:szCs w:val="28"/>
        </w:rPr>
        <w:t>thủ tục hành chính</w:t>
      </w:r>
      <w:r w:rsidR="00212D1B">
        <w:rPr>
          <w:rFonts w:ascii="Times New Roman" w:hAnsi="Times New Roman"/>
          <w:b w:val="0"/>
          <w:color w:val="000000"/>
          <w:spacing w:val="-2"/>
          <w:sz w:val="28"/>
          <w:szCs w:val="28"/>
        </w:rPr>
        <w:t xml:space="preserve"> </w:t>
      </w:r>
      <w:r w:rsidR="00212D1B" w:rsidRPr="00212D1B">
        <w:rPr>
          <w:rFonts w:ascii="Times New Roman" w:hAnsi="Times New Roman"/>
          <w:b w:val="0"/>
          <w:i/>
          <w:sz w:val="28"/>
        </w:rPr>
        <w:t>(viết tắt là TTHC)</w:t>
      </w:r>
      <w:r w:rsidR="00212D1B" w:rsidRPr="00212D1B">
        <w:rPr>
          <w:sz w:val="28"/>
        </w:rPr>
        <w:t xml:space="preserve"> </w:t>
      </w:r>
      <w:r w:rsidR="00A01B59" w:rsidRPr="00084FDD">
        <w:rPr>
          <w:rFonts w:ascii="Times New Roman" w:hAnsi="Times New Roman"/>
          <w:b w:val="0"/>
          <w:color w:val="000000"/>
          <w:spacing w:val="-2"/>
          <w:sz w:val="28"/>
          <w:szCs w:val="28"/>
        </w:rPr>
        <w:t>trong</w:t>
      </w:r>
      <w:r w:rsidR="000C733D" w:rsidRPr="00084FDD">
        <w:rPr>
          <w:rFonts w:ascii="Times New Roman" w:hAnsi="Times New Roman"/>
          <w:b w:val="0"/>
          <w:color w:val="000000"/>
          <w:spacing w:val="-2"/>
          <w:sz w:val="28"/>
          <w:szCs w:val="28"/>
        </w:rPr>
        <w:t xml:space="preserve"> lĩnh vực nuôi con nuôi</w:t>
      </w:r>
      <w:r w:rsidR="004670A4" w:rsidRPr="00084FDD">
        <w:rPr>
          <w:rFonts w:ascii="Times New Roman" w:hAnsi="Times New Roman"/>
          <w:b w:val="0"/>
          <w:color w:val="000000"/>
          <w:spacing w:val="-2"/>
          <w:sz w:val="28"/>
          <w:szCs w:val="28"/>
        </w:rPr>
        <w:t xml:space="preserve"> có yếu tố nước ngoài</w:t>
      </w:r>
      <w:r w:rsidR="000C733D" w:rsidRPr="00084FDD">
        <w:rPr>
          <w:rFonts w:ascii="Times New Roman" w:hAnsi="Times New Roman"/>
          <w:b w:val="0"/>
          <w:color w:val="000000"/>
          <w:spacing w:val="-2"/>
          <w:sz w:val="28"/>
          <w:szCs w:val="28"/>
        </w:rPr>
        <w:t xml:space="preserve"> </w:t>
      </w:r>
      <w:r w:rsidR="00AA2C7D" w:rsidRPr="00084FDD">
        <w:rPr>
          <w:rFonts w:ascii="Times New Roman" w:hAnsi="Times New Roman"/>
          <w:b w:val="0"/>
          <w:color w:val="000000"/>
          <w:spacing w:val="-2"/>
          <w:sz w:val="28"/>
          <w:szCs w:val="28"/>
        </w:rPr>
        <w:t>trên địa bàn tỉnh Lâm Đồng</w:t>
      </w:r>
      <w:r w:rsidRPr="00084FDD">
        <w:rPr>
          <w:rFonts w:ascii="Times New Roman" w:hAnsi="Times New Roman"/>
          <w:b w:val="0"/>
          <w:color w:val="000000"/>
          <w:spacing w:val="-2"/>
          <w:sz w:val="28"/>
          <w:szCs w:val="28"/>
        </w:rPr>
        <w:t>.</w:t>
      </w:r>
    </w:p>
    <w:p w14:paraId="006F9E01" w14:textId="77777777" w:rsidR="008B6351" w:rsidRDefault="008B6351" w:rsidP="00D500F1">
      <w:pPr>
        <w:pStyle w:val="BodyText"/>
        <w:widowControl w:val="0"/>
        <w:spacing w:before="120" w:after="120"/>
        <w:ind w:firstLine="72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9575A1">
        <w:rPr>
          <w:rFonts w:ascii="Times New Roman" w:hAnsi="Times New Roman"/>
          <w:b w:val="0"/>
          <w:color w:val="000000"/>
          <w:sz w:val="28"/>
          <w:szCs w:val="28"/>
        </w:rPr>
        <w:t>2.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Đối tượng áp dụng</w:t>
      </w:r>
    </w:p>
    <w:p w14:paraId="1A737D1A" w14:textId="12658B53" w:rsidR="000A0D53" w:rsidRPr="00702FC5" w:rsidRDefault="008506CD" w:rsidP="00D500F1">
      <w:pPr>
        <w:spacing w:before="120" w:after="120"/>
        <w:ind w:firstLine="720"/>
        <w:jc w:val="both"/>
        <w:rPr>
          <w:color w:val="000000"/>
          <w:spacing w:val="-4"/>
        </w:rPr>
      </w:pPr>
      <w:r w:rsidRPr="008506CD">
        <w:rPr>
          <w:color w:val="000000"/>
        </w:rPr>
        <w:t xml:space="preserve">a) Tổ chức, cá nhân, người có thẩm quyền thực hiện các nhiệm vụ, quyền hạn trong giải quyết các </w:t>
      </w:r>
      <w:r w:rsidR="00143D0A">
        <w:rPr>
          <w:color w:val="000000"/>
          <w:lang w:val="vi-VN"/>
        </w:rPr>
        <w:t xml:space="preserve">TTHC </w:t>
      </w:r>
      <w:r w:rsidRPr="008506CD">
        <w:rPr>
          <w:color w:val="000000"/>
        </w:rPr>
        <w:t>trong lĩnh vực nuôi con nuôi có yếu tố nước ngoài</w:t>
      </w:r>
      <w:r w:rsidR="000A0D53">
        <w:rPr>
          <w:color w:val="000000"/>
        </w:rPr>
        <w:t xml:space="preserve"> trên địa bàn tỉnh Lâm Đồng</w:t>
      </w:r>
      <w:r w:rsidRPr="008506CD">
        <w:rPr>
          <w:color w:val="000000"/>
        </w:rPr>
        <w:t xml:space="preserve">, bao gồm: Sở Tư pháp, Sở Y tế, Công </w:t>
      </w:r>
      <w:r w:rsidRPr="00702FC5">
        <w:rPr>
          <w:color w:val="000000"/>
          <w:spacing w:val="-4"/>
        </w:rPr>
        <w:t>an tỉnh</w:t>
      </w:r>
      <w:r w:rsidR="000D6856" w:rsidRPr="00702FC5">
        <w:rPr>
          <w:color w:val="000000"/>
          <w:spacing w:val="-4"/>
        </w:rPr>
        <w:t>;</w:t>
      </w:r>
      <w:r w:rsidRPr="00702FC5">
        <w:rPr>
          <w:color w:val="000000"/>
          <w:spacing w:val="-4"/>
        </w:rPr>
        <w:t xml:space="preserve"> Ủy b</w:t>
      </w:r>
      <w:r w:rsidR="000D6856" w:rsidRPr="00702FC5">
        <w:rPr>
          <w:color w:val="000000"/>
          <w:spacing w:val="-4"/>
        </w:rPr>
        <w:t xml:space="preserve">an nhân dân </w:t>
      </w:r>
      <w:r w:rsidR="00E525AA" w:rsidRPr="00702FC5">
        <w:rPr>
          <w:color w:val="000000"/>
          <w:spacing w:val="-4"/>
        </w:rPr>
        <w:t xml:space="preserve">các </w:t>
      </w:r>
      <w:r w:rsidR="000D6856" w:rsidRPr="00702FC5">
        <w:rPr>
          <w:color w:val="000000"/>
          <w:spacing w:val="-4"/>
        </w:rPr>
        <w:t>xã, phường, đặc khu;</w:t>
      </w:r>
      <w:r w:rsidRPr="00702FC5">
        <w:rPr>
          <w:color w:val="000000"/>
          <w:spacing w:val="-4"/>
        </w:rPr>
        <w:t xml:space="preserve"> </w:t>
      </w:r>
      <w:r w:rsidR="009D6C68" w:rsidRPr="00702FC5">
        <w:rPr>
          <w:color w:val="000000"/>
          <w:spacing w:val="-4"/>
        </w:rPr>
        <w:t xml:space="preserve">các </w:t>
      </w:r>
      <w:r w:rsidR="00F64F7A" w:rsidRPr="00702FC5">
        <w:rPr>
          <w:color w:val="000000"/>
          <w:spacing w:val="-4"/>
        </w:rPr>
        <w:t>c</w:t>
      </w:r>
      <w:r w:rsidRPr="00702FC5">
        <w:rPr>
          <w:color w:val="000000"/>
          <w:spacing w:val="-4"/>
        </w:rPr>
        <w:t>ơ sở nuôi dưỡng trẻ em</w:t>
      </w:r>
      <w:r w:rsidR="000A0D53" w:rsidRPr="00702FC5">
        <w:rPr>
          <w:color w:val="000000"/>
          <w:spacing w:val="-4"/>
        </w:rPr>
        <w:t>.</w:t>
      </w:r>
    </w:p>
    <w:p w14:paraId="6F58FE86" w14:textId="0EA20A7D" w:rsidR="008506CD" w:rsidRDefault="008506CD" w:rsidP="00D500F1">
      <w:pPr>
        <w:spacing w:before="120" w:after="120"/>
        <w:ind w:firstLine="720"/>
        <w:jc w:val="both"/>
        <w:rPr>
          <w:bCs/>
          <w:color w:val="000000"/>
        </w:rPr>
      </w:pPr>
      <w:r>
        <w:rPr>
          <w:color w:val="000000"/>
        </w:rPr>
        <w:t>b) Các tổ chức, cá nhân khác có liên qua</w:t>
      </w:r>
      <w:r>
        <w:rPr>
          <w:bCs/>
          <w:color w:val="000000"/>
        </w:rPr>
        <w:t>n.</w:t>
      </w:r>
    </w:p>
    <w:p w14:paraId="13920A90" w14:textId="3D9B51F2" w:rsidR="008B6351" w:rsidRPr="00F55902" w:rsidRDefault="00F55902" w:rsidP="00D500F1">
      <w:pPr>
        <w:pStyle w:val="BodyText"/>
        <w:widowControl w:val="0"/>
        <w:spacing w:before="120" w:after="120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55902">
        <w:rPr>
          <w:rFonts w:ascii="Times New Roman" w:hAnsi="Times New Roman"/>
          <w:color w:val="000000"/>
          <w:sz w:val="28"/>
          <w:szCs w:val="28"/>
        </w:rPr>
        <w:lastRenderedPageBreak/>
        <w:t xml:space="preserve">Điều 2. </w:t>
      </w:r>
      <w:r w:rsidR="0086004B">
        <w:rPr>
          <w:rFonts w:ascii="Times New Roman" w:hAnsi="Times New Roman"/>
          <w:color w:val="000000"/>
          <w:sz w:val="28"/>
          <w:szCs w:val="28"/>
        </w:rPr>
        <w:t>Nội dung</w:t>
      </w:r>
      <w:r w:rsidR="00743FE4">
        <w:rPr>
          <w:rFonts w:ascii="Times New Roman" w:hAnsi="Times New Roman"/>
          <w:color w:val="000000"/>
          <w:sz w:val="28"/>
          <w:szCs w:val="28"/>
        </w:rPr>
        <w:t xml:space="preserve"> phân cấp</w:t>
      </w:r>
    </w:p>
    <w:p w14:paraId="257E6185" w14:textId="697B048A" w:rsidR="00835B0D" w:rsidRDefault="00835B0D" w:rsidP="00D500F1">
      <w:pPr>
        <w:spacing w:before="120" w:after="120"/>
        <w:ind w:firstLine="720"/>
        <w:jc w:val="both"/>
      </w:pPr>
      <w:r>
        <w:t xml:space="preserve">Ủy ban nhân nhân tỉnh phân cấp cho Sở Tư pháp thẩm quyền giải quyết </w:t>
      </w:r>
      <w:r w:rsidR="00212D1B">
        <w:t xml:space="preserve">TTHC </w:t>
      </w:r>
      <w:r>
        <w:t xml:space="preserve">trong lĩnh vực nuôi con nuôi có yếu tố nước ngoài trên địa bàn </w:t>
      </w:r>
      <w:r w:rsidR="005675B0">
        <w:t>tỉnh Lâm Đồng</w:t>
      </w:r>
      <w:r>
        <w:t>, gồm</w:t>
      </w:r>
      <w:r w:rsidR="00BA20DA">
        <w:t xml:space="preserve"> nhóm các thủ tục</w:t>
      </w:r>
      <w:r>
        <w:t>:</w:t>
      </w:r>
    </w:p>
    <w:p w14:paraId="5A11279E" w14:textId="671ED453" w:rsidR="00AA2C7D" w:rsidRDefault="00820CC1" w:rsidP="00D500F1">
      <w:pPr>
        <w:pStyle w:val="BodyText"/>
        <w:widowControl w:val="0"/>
        <w:spacing w:before="120" w:after="120"/>
        <w:ind w:firstLine="72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 xml:space="preserve">1. </w:t>
      </w:r>
      <w:r w:rsidR="00AA2C7D">
        <w:rPr>
          <w:rFonts w:ascii="Times New Roman" w:hAnsi="Times New Roman"/>
          <w:b w:val="0"/>
          <w:color w:val="000000"/>
          <w:sz w:val="28"/>
          <w:szCs w:val="28"/>
        </w:rPr>
        <w:t>G</w:t>
      </w:r>
      <w:r w:rsidR="00AA2C7D" w:rsidRPr="00AA2C7D">
        <w:rPr>
          <w:rFonts w:ascii="Times New Roman" w:hAnsi="Times New Roman"/>
          <w:b w:val="0"/>
          <w:color w:val="000000"/>
          <w:sz w:val="28"/>
          <w:szCs w:val="28"/>
        </w:rPr>
        <w:t>iải quyết việc người nước ngoài thường trú ở Việt Nam nh</w:t>
      </w:r>
      <w:r w:rsidR="00AA2C7D">
        <w:rPr>
          <w:rFonts w:ascii="Times New Roman" w:hAnsi="Times New Roman"/>
          <w:b w:val="0"/>
          <w:color w:val="000000"/>
          <w:sz w:val="28"/>
          <w:szCs w:val="28"/>
        </w:rPr>
        <w:t>ận trẻ em Việt Nam làm con nuôi (</w:t>
      </w:r>
      <w:r w:rsidR="00212D1B">
        <w:rPr>
          <w:rFonts w:ascii="Times New Roman" w:hAnsi="Times New Roman"/>
          <w:b w:val="0"/>
          <w:color w:val="000000"/>
          <w:sz w:val="28"/>
          <w:szCs w:val="28"/>
        </w:rPr>
        <w:t>m</w:t>
      </w:r>
      <w:r w:rsidR="00AA2C7D">
        <w:rPr>
          <w:rFonts w:ascii="Times New Roman" w:hAnsi="Times New Roman"/>
          <w:b w:val="0"/>
          <w:color w:val="000000"/>
          <w:sz w:val="28"/>
          <w:szCs w:val="28"/>
        </w:rPr>
        <w:t xml:space="preserve">ã TTHC: </w:t>
      </w:r>
      <w:r w:rsidR="00AA2C7D" w:rsidRPr="00AA2C7D">
        <w:rPr>
          <w:rFonts w:ascii="Times New Roman" w:hAnsi="Times New Roman"/>
          <w:b w:val="0"/>
          <w:color w:val="000000"/>
          <w:sz w:val="28"/>
          <w:szCs w:val="28"/>
        </w:rPr>
        <w:t>1.003160</w:t>
      </w:r>
      <w:r w:rsidR="00AA2C7D">
        <w:rPr>
          <w:rFonts w:ascii="Times New Roman" w:hAnsi="Times New Roman"/>
          <w:b w:val="0"/>
          <w:color w:val="000000"/>
          <w:sz w:val="28"/>
          <w:szCs w:val="28"/>
        </w:rPr>
        <w:t>);</w:t>
      </w:r>
    </w:p>
    <w:p w14:paraId="731C79D4" w14:textId="43194921" w:rsidR="00AA2C7D" w:rsidRDefault="00AA2C7D" w:rsidP="00D500F1">
      <w:pPr>
        <w:pStyle w:val="BodyText"/>
        <w:widowControl w:val="0"/>
        <w:spacing w:before="120" w:after="120"/>
        <w:ind w:firstLine="72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>2. Đ</w:t>
      </w:r>
      <w:r w:rsidRPr="00AA2C7D">
        <w:rPr>
          <w:rFonts w:ascii="Times New Roman" w:hAnsi="Times New Roman"/>
          <w:b w:val="0"/>
          <w:color w:val="000000"/>
          <w:sz w:val="28"/>
          <w:szCs w:val="28"/>
        </w:rPr>
        <w:t>ăng ký lại việc nuô</w:t>
      </w:r>
      <w:r>
        <w:rPr>
          <w:rFonts w:ascii="Times New Roman" w:hAnsi="Times New Roman"/>
          <w:b w:val="0"/>
          <w:color w:val="000000"/>
          <w:sz w:val="28"/>
          <w:szCs w:val="28"/>
        </w:rPr>
        <w:t>i con nuôi có yếu tố nước ngoài (</w:t>
      </w:r>
      <w:r w:rsidR="00212D1B">
        <w:rPr>
          <w:rFonts w:ascii="Times New Roman" w:hAnsi="Times New Roman"/>
          <w:b w:val="0"/>
          <w:color w:val="000000"/>
          <w:sz w:val="28"/>
          <w:szCs w:val="28"/>
        </w:rPr>
        <w:t>m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ã TTHC: </w:t>
      </w:r>
      <w:r w:rsidRPr="00AA2C7D">
        <w:rPr>
          <w:rFonts w:ascii="Times New Roman" w:hAnsi="Times New Roman"/>
          <w:b w:val="0"/>
          <w:color w:val="000000"/>
          <w:sz w:val="28"/>
          <w:szCs w:val="28"/>
        </w:rPr>
        <w:t>1.003179</w:t>
      </w:r>
      <w:r>
        <w:rPr>
          <w:rFonts w:ascii="Times New Roman" w:hAnsi="Times New Roman"/>
          <w:b w:val="0"/>
          <w:color w:val="000000"/>
          <w:sz w:val="28"/>
          <w:szCs w:val="28"/>
        </w:rPr>
        <w:t>);</w:t>
      </w:r>
    </w:p>
    <w:p w14:paraId="5680ABB7" w14:textId="1AEFDF1C" w:rsidR="00AA2C7D" w:rsidRDefault="00AA2C7D" w:rsidP="00D500F1">
      <w:pPr>
        <w:pStyle w:val="BodyText"/>
        <w:widowControl w:val="0"/>
        <w:spacing w:before="120" w:after="120"/>
        <w:ind w:firstLine="72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 xml:space="preserve">3. </w:t>
      </w:r>
      <w:r w:rsidRPr="00AA2C7D">
        <w:rPr>
          <w:rFonts w:ascii="Times New Roman" w:hAnsi="Times New Roman"/>
          <w:b w:val="0"/>
          <w:color w:val="000000"/>
          <w:sz w:val="28"/>
          <w:szCs w:val="28"/>
        </w:rPr>
        <w:t>Giải quyết việc nuôi</w:t>
      </w:r>
      <w:r w:rsidR="00ED3462">
        <w:rPr>
          <w:rFonts w:ascii="Times New Roman" w:hAnsi="Times New Roman"/>
          <w:b w:val="0"/>
          <w:color w:val="000000"/>
          <w:sz w:val="28"/>
          <w:szCs w:val="28"/>
        </w:rPr>
        <w:t xml:space="preserve"> con nuôi</w:t>
      </w:r>
      <w:r w:rsidRPr="00AA2C7D">
        <w:rPr>
          <w:rFonts w:ascii="Times New Roman" w:hAnsi="Times New Roman"/>
          <w:b w:val="0"/>
          <w:color w:val="000000"/>
          <w:sz w:val="28"/>
          <w:szCs w:val="28"/>
        </w:rPr>
        <w:t xml:space="preserve"> có yếu tố nước ngoài đối với trường hợp cha dượng, mẹ kế nhận con riêng của vợ hoặc chồng; cô, cậu, dì, chú, bác ruột nhận cháu làm con nuôi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Pr="00AA2C7D">
        <w:rPr>
          <w:rFonts w:ascii="Times New Roman" w:hAnsi="Times New Roman"/>
          <w:b w:val="0"/>
          <w:color w:val="000000"/>
          <w:sz w:val="28"/>
          <w:szCs w:val="28"/>
        </w:rPr>
        <w:t>(</w:t>
      </w:r>
      <w:r w:rsidR="00212D1B">
        <w:rPr>
          <w:rFonts w:ascii="Times New Roman" w:hAnsi="Times New Roman"/>
          <w:b w:val="0"/>
          <w:color w:val="000000"/>
          <w:sz w:val="28"/>
          <w:szCs w:val="28"/>
        </w:rPr>
        <w:t>m</w:t>
      </w:r>
      <w:r w:rsidRPr="00AA2C7D">
        <w:rPr>
          <w:rFonts w:ascii="Times New Roman" w:hAnsi="Times New Roman"/>
          <w:b w:val="0"/>
          <w:color w:val="000000"/>
          <w:sz w:val="28"/>
          <w:szCs w:val="28"/>
        </w:rPr>
        <w:t>ã TTHC: 1.004878</w:t>
      </w:r>
      <w:r>
        <w:rPr>
          <w:rFonts w:ascii="Times New Roman" w:hAnsi="Times New Roman"/>
          <w:b w:val="0"/>
          <w:color w:val="000000"/>
          <w:sz w:val="28"/>
          <w:szCs w:val="28"/>
        </w:rPr>
        <w:t>);</w:t>
      </w:r>
    </w:p>
    <w:p w14:paraId="3B3920A9" w14:textId="7EF8BA4F" w:rsidR="00AA2C7D" w:rsidRDefault="000443FA" w:rsidP="00D500F1">
      <w:pPr>
        <w:pStyle w:val="BodyText"/>
        <w:widowControl w:val="0"/>
        <w:spacing w:before="120" w:after="120"/>
        <w:ind w:firstLine="72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 xml:space="preserve">4. </w:t>
      </w:r>
      <w:r w:rsidR="00AA2C7D" w:rsidRPr="00AA2C7D">
        <w:rPr>
          <w:rFonts w:ascii="Times New Roman" w:hAnsi="Times New Roman"/>
          <w:b w:val="0"/>
          <w:color w:val="000000"/>
          <w:sz w:val="28"/>
          <w:szCs w:val="28"/>
        </w:rPr>
        <w:t>Giải quyết việc nuôi con nuôi có yếu tố nước ngoài đối với</w:t>
      </w:r>
      <w:r w:rsidR="00AA2C7D">
        <w:rPr>
          <w:rFonts w:ascii="Times New Roman" w:hAnsi="Times New Roman"/>
          <w:b w:val="0"/>
          <w:color w:val="000000"/>
          <w:sz w:val="28"/>
          <w:szCs w:val="28"/>
        </w:rPr>
        <w:t xml:space="preserve"> trẻ em sống ở cơ sở nuôi dưỡng </w:t>
      </w:r>
      <w:r w:rsidR="00AA2C7D" w:rsidRPr="00AA2C7D">
        <w:rPr>
          <w:rFonts w:ascii="Times New Roman" w:hAnsi="Times New Roman"/>
          <w:b w:val="0"/>
          <w:color w:val="000000"/>
          <w:sz w:val="28"/>
          <w:szCs w:val="28"/>
        </w:rPr>
        <w:t>(</w:t>
      </w:r>
      <w:r w:rsidR="00212D1B">
        <w:rPr>
          <w:rFonts w:ascii="Times New Roman" w:hAnsi="Times New Roman"/>
          <w:b w:val="0"/>
          <w:color w:val="000000"/>
          <w:sz w:val="28"/>
          <w:szCs w:val="28"/>
        </w:rPr>
        <w:t>m</w:t>
      </w:r>
      <w:r w:rsidR="00AA2C7D" w:rsidRPr="00AA2C7D">
        <w:rPr>
          <w:rFonts w:ascii="Times New Roman" w:hAnsi="Times New Roman"/>
          <w:b w:val="0"/>
          <w:color w:val="000000"/>
          <w:sz w:val="28"/>
          <w:szCs w:val="28"/>
        </w:rPr>
        <w:t>ã TTHC</w:t>
      </w:r>
      <w:r w:rsidR="00AA2C7D" w:rsidRPr="00776554">
        <w:rPr>
          <w:rFonts w:ascii="Times New Roman" w:hAnsi="Times New Roman"/>
          <w:b w:val="0"/>
          <w:color w:val="000000"/>
          <w:sz w:val="28"/>
          <w:szCs w:val="28"/>
        </w:rPr>
        <w:t>:</w:t>
      </w:r>
      <w:r w:rsidR="00AA2C7D" w:rsidRPr="00776554">
        <w:t xml:space="preserve"> </w:t>
      </w:r>
      <w:r w:rsidR="00AA2C7D" w:rsidRPr="00776554">
        <w:rPr>
          <w:rFonts w:ascii="Times New Roman" w:hAnsi="Times New Roman"/>
          <w:b w:val="0"/>
          <w:color w:val="000000"/>
          <w:sz w:val="28"/>
          <w:szCs w:val="28"/>
        </w:rPr>
        <w:t>1.003976</w:t>
      </w:r>
      <w:r w:rsidR="007B16D8" w:rsidRPr="00776554">
        <w:rPr>
          <w:rFonts w:ascii="Times New Roman" w:hAnsi="Times New Roman"/>
          <w:b w:val="0"/>
          <w:color w:val="000000"/>
          <w:sz w:val="28"/>
          <w:szCs w:val="28"/>
        </w:rPr>
        <w:t>).</w:t>
      </w:r>
      <w:r w:rsidR="00A4296B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</w:p>
    <w:p w14:paraId="7CB0DD5E" w14:textId="20E65B3F" w:rsidR="00776554" w:rsidRPr="00776554" w:rsidRDefault="00776554" w:rsidP="00D500F1">
      <w:pPr>
        <w:spacing w:before="120" w:after="120"/>
        <w:ind w:firstLine="720"/>
        <w:jc w:val="both"/>
        <w:rPr>
          <w:b/>
          <w:color w:val="000000"/>
          <w:lang w:eastAsia="zh-CN"/>
        </w:rPr>
      </w:pPr>
      <w:r w:rsidRPr="00776554">
        <w:rPr>
          <w:b/>
          <w:color w:val="000000"/>
          <w:lang w:val="vi-VN" w:eastAsia="zh-CN"/>
        </w:rPr>
        <w:t xml:space="preserve">Điều </w:t>
      </w:r>
      <w:r>
        <w:rPr>
          <w:b/>
          <w:color w:val="000000"/>
          <w:lang w:eastAsia="zh-CN"/>
        </w:rPr>
        <w:t>3</w:t>
      </w:r>
      <w:r w:rsidRPr="00776554">
        <w:rPr>
          <w:b/>
          <w:color w:val="000000"/>
          <w:lang w:val="vi-VN" w:eastAsia="zh-CN"/>
        </w:rPr>
        <w:t xml:space="preserve">. </w:t>
      </w:r>
      <w:r w:rsidRPr="00776554">
        <w:rPr>
          <w:b/>
          <w:color w:val="000000"/>
          <w:lang w:eastAsia="zh-CN"/>
        </w:rPr>
        <w:t>Hiệu lực thi hành</w:t>
      </w:r>
      <w:r w:rsidR="00A4296B">
        <w:rPr>
          <w:b/>
          <w:color w:val="000000"/>
          <w:lang w:eastAsia="zh-CN"/>
        </w:rPr>
        <w:t xml:space="preserve"> </w:t>
      </w:r>
    </w:p>
    <w:p w14:paraId="4172CC94" w14:textId="473FDAA5" w:rsidR="00336325" w:rsidRPr="00336325" w:rsidRDefault="00336325" w:rsidP="00D500F1">
      <w:pPr>
        <w:spacing w:before="120" w:after="120"/>
        <w:ind w:firstLine="720"/>
        <w:jc w:val="both"/>
        <w:rPr>
          <w:color w:val="000000"/>
        </w:rPr>
      </w:pPr>
      <w:bookmarkStart w:id="0" w:name="dieu_3"/>
      <w:r w:rsidRPr="00336325">
        <w:rPr>
          <w:color w:val="000000"/>
          <w:lang w:val="vi-VN"/>
        </w:rPr>
        <w:t xml:space="preserve">Quyết định này có hiệu lực kể từ ngày </w:t>
      </w:r>
      <w:r w:rsidR="00A407EE">
        <w:rPr>
          <w:color w:val="000000"/>
        </w:rPr>
        <w:t>11</w:t>
      </w:r>
      <w:r w:rsidR="00E02D40">
        <w:rPr>
          <w:color w:val="000000"/>
        </w:rPr>
        <w:t xml:space="preserve"> </w:t>
      </w:r>
      <w:r w:rsidRPr="00336325">
        <w:rPr>
          <w:color w:val="000000"/>
          <w:lang w:val="vi-VN"/>
        </w:rPr>
        <w:t xml:space="preserve">tháng </w:t>
      </w:r>
      <w:r w:rsidR="00E02D40">
        <w:rPr>
          <w:color w:val="000000"/>
        </w:rPr>
        <w:t xml:space="preserve">12 </w:t>
      </w:r>
      <w:r w:rsidRPr="00336325">
        <w:rPr>
          <w:color w:val="000000"/>
          <w:lang w:val="vi-VN"/>
        </w:rPr>
        <w:t>năm 2025</w:t>
      </w:r>
      <w:r w:rsidRPr="00336325">
        <w:rPr>
          <w:color w:val="000000"/>
        </w:rPr>
        <w:t>.</w:t>
      </w:r>
    </w:p>
    <w:p w14:paraId="7BE50D3E" w14:textId="4F891EDD" w:rsidR="00776554" w:rsidRPr="00776554" w:rsidRDefault="00776554" w:rsidP="00D500F1">
      <w:pPr>
        <w:spacing w:before="120" w:after="120"/>
        <w:ind w:firstLine="720"/>
        <w:jc w:val="both"/>
        <w:rPr>
          <w:b/>
          <w:bCs/>
          <w:color w:val="000000"/>
        </w:rPr>
      </w:pPr>
      <w:r w:rsidRPr="00776554">
        <w:rPr>
          <w:b/>
          <w:bCs/>
          <w:color w:val="000000"/>
          <w:lang w:val="vi-VN"/>
        </w:rPr>
        <w:t xml:space="preserve">Điều </w:t>
      </w:r>
      <w:r>
        <w:rPr>
          <w:b/>
          <w:bCs/>
          <w:color w:val="000000"/>
        </w:rPr>
        <w:t>4</w:t>
      </w:r>
      <w:r w:rsidRPr="00776554">
        <w:rPr>
          <w:b/>
          <w:bCs/>
          <w:color w:val="000000"/>
          <w:lang w:val="vi-VN"/>
        </w:rPr>
        <w:t>.</w:t>
      </w:r>
      <w:bookmarkEnd w:id="0"/>
      <w:r w:rsidRPr="00776554">
        <w:rPr>
          <w:color w:val="000000"/>
          <w:lang w:val="vi-VN"/>
        </w:rPr>
        <w:t xml:space="preserve"> </w:t>
      </w:r>
      <w:bookmarkStart w:id="1" w:name="dieu_3_name"/>
      <w:r w:rsidRPr="00776554">
        <w:rPr>
          <w:b/>
          <w:bCs/>
          <w:color w:val="000000"/>
        </w:rPr>
        <w:t>Tổ chức thực hiện</w:t>
      </w:r>
    </w:p>
    <w:p w14:paraId="1D3A0AFF" w14:textId="2FC8B3E0" w:rsidR="00776554" w:rsidRPr="00776554" w:rsidRDefault="00776554" w:rsidP="00D500F1">
      <w:pPr>
        <w:spacing w:before="120" w:after="120"/>
        <w:ind w:firstLine="720"/>
        <w:jc w:val="both"/>
        <w:rPr>
          <w:b/>
          <w:color w:val="000000"/>
        </w:rPr>
      </w:pPr>
      <w:r w:rsidRPr="00776554">
        <w:rPr>
          <w:bCs/>
          <w:color w:val="000000"/>
        </w:rPr>
        <w:t>1. Sở Tư pháp chịu trách nhiệm thực hiện nhiệm vụ, quyền hạn</w:t>
      </w:r>
      <w:r w:rsidR="00970852">
        <w:rPr>
          <w:bCs/>
          <w:color w:val="000000"/>
        </w:rPr>
        <w:t xml:space="preserve"> được</w:t>
      </w:r>
      <w:r w:rsidRPr="00776554">
        <w:rPr>
          <w:bCs/>
          <w:color w:val="000000"/>
        </w:rPr>
        <w:t xml:space="preserve"> phân cấp</w:t>
      </w:r>
      <w:r w:rsidR="000A0D53">
        <w:rPr>
          <w:bCs/>
          <w:color w:val="000000"/>
        </w:rPr>
        <w:t xml:space="preserve"> tại Q</w:t>
      </w:r>
      <w:r w:rsidR="00970852">
        <w:rPr>
          <w:bCs/>
          <w:color w:val="000000"/>
        </w:rPr>
        <w:t>uyết định này</w:t>
      </w:r>
      <w:r w:rsidRPr="00776554">
        <w:rPr>
          <w:color w:val="000000"/>
        </w:rPr>
        <w:t>.</w:t>
      </w:r>
    </w:p>
    <w:p w14:paraId="56C49BB2" w14:textId="1FC09721" w:rsidR="00776554" w:rsidRPr="00192917" w:rsidRDefault="00776554" w:rsidP="00D500F1">
      <w:pPr>
        <w:spacing w:before="120" w:after="120"/>
        <w:ind w:firstLine="720"/>
        <w:jc w:val="both"/>
        <w:rPr>
          <w:color w:val="000000"/>
        </w:rPr>
      </w:pPr>
      <w:r w:rsidRPr="00192917">
        <w:rPr>
          <w:color w:val="000000"/>
        </w:rPr>
        <w:t xml:space="preserve">2. </w:t>
      </w:r>
      <w:r w:rsidRPr="00192917">
        <w:rPr>
          <w:color w:val="000000"/>
          <w:lang w:val="vi-VN"/>
        </w:rPr>
        <w:t xml:space="preserve">Sở Y tế, Công an </w:t>
      </w:r>
      <w:r w:rsidRPr="00192917">
        <w:rPr>
          <w:color w:val="000000"/>
        </w:rPr>
        <w:t>tỉnh</w:t>
      </w:r>
      <w:r w:rsidR="009D4314" w:rsidRPr="00192917">
        <w:rPr>
          <w:color w:val="000000"/>
        </w:rPr>
        <w:t xml:space="preserve">; </w:t>
      </w:r>
      <w:r w:rsidRPr="00192917">
        <w:rPr>
          <w:color w:val="000000"/>
        </w:rPr>
        <w:t>Ủy ban n</w:t>
      </w:r>
      <w:r w:rsidR="009D4314" w:rsidRPr="00192917">
        <w:rPr>
          <w:color w:val="000000"/>
        </w:rPr>
        <w:t>hân dân các xã, phường, đặc khu;</w:t>
      </w:r>
      <w:r w:rsidRPr="00192917">
        <w:rPr>
          <w:color w:val="000000"/>
        </w:rPr>
        <w:t xml:space="preserve"> </w:t>
      </w:r>
      <w:r w:rsidR="00F64F7A" w:rsidRPr="00192917">
        <w:rPr>
          <w:color w:val="000000"/>
        </w:rPr>
        <w:t>c</w:t>
      </w:r>
      <w:r w:rsidRPr="00192917">
        <w:rPr>
          <w:color w:val="000000"/>
        </w:rPr>
        <w:t xml:space="preserve">ơ sở nuôi dưỡng trẻ em </w:t>
      </w:r>
      <w:r w:rsidR="00192917">
        <w:rPr>
          <w:color w:val="000000"/>
        </w:rPr>
        <w:t>và các tổ chức, cá nhân có liên quan chịu</w:t>
      </w:r>
      <w:r w:rsidRPr="00192917">
        <w:rPr>
          <w:color w:val="000000"/>
        </w:rPr>
        <w:t xml:space="preserve"> trách nhiệm phối hợp với Sở Tư pháp thực hiện các nhiệm vụ, quyền hạn theo quy định pháp luật trong giải quyết các </w:t>
      </w:r>
      <w:r w:rsidR="00CE4AEB" w:rsidRPr="00192917">
        <w:rPr>
          <w:color w:val="000000"/>
        </w:rPr>
        <w:t>TTHC</w:t>
      </w:r>
      <w:r w:rsidRPr="00192917">
        <w:rPr>
          <w:color w:val="000000"/>
        </w:rPr>
        <w:t xml:space="preserve"> được phân cấp.</w:t>
      </w:r>
    </w:p>
    <w:bookmarkEnd w:id="1"/>
    <w:p w14:paraId="4F95EB4E" w14:textId="390418F9" w:rsidR="00776554" w:rsidRPr="005B625E" w:rsidRDefault="00776554" w:rsidP="00D500F1">
      <w:pPr>
        <w:spacing w:before="120" w:after="120"/>
        <w:ind w:firstLine="720"/>
        <w:jc w:val="both"/>
        <w:rPr>
          <w:color w:val="000000"/>
          <w:spacing w:val="-2"/>
        </w:rPr>
      </w:pPr>
      <w:r w:rsidRPr="005B625E">
        <w:rPr>
          <w:color w:val="000000"/>
          <w:spacing w:val="-2"/>
        </w:rPr>
        <w:t xml:space="preserve">3. Chánh Văn phòng Ủy </w:t>
      </w:r>
      <w:r w:rsidR="00F64F7A" w:rsidRPr="005B625E">
        <w:rPr>
          <w:color w:val="000000"/>
          <w:spacing w:val="-2"/>
        </w:rPr>
        <w:t>ban nhân dân tỉnh,</w:t>
      </w:r>
      <w:r w:rsidR="00CE4AEB" w:rsidRPr="005B625E">
        <w:rPr>
          <w:color w:val="000000"/>
          <w:spacing w:val="-2"/>
        </w:rPr>
        <w:t xml:space="preserve"> Giám đốc Sở </w:t>
      </w:r>
      <w:r w:rsidRPr="005B625E">
        <w:rPr>
          <w:color w:val="000000"/>
          <w:spacing w:val="-2"/>
        </w:rPr>
        <w:t>Tư pháp,</w:t>
      </w:r>
      <w:r w:rsidR="00CE4AEB" w:rsidRPr="005B625E">
        <w:rPr>
          <w:color w:val="000000"/>
          <w:spacing w:val="-2"/>
        </w:rPr>
        <w:t xml:space="preserve"> Giám đốc</w:t>
      </w:r>
      <w:r w:rsidR="005B625E" w:rsidRPr="005B625E">
        <w:rPr>
          <w:color w:val="000000"/>
          <w:spacing w:val="-2"/>
        </w:rPr>
        <w:t xml:space="preserve"> Sở</w:t>
      </w:r>
      <w:r w:rsidRPr="005B625E">
        <w:rPr>
          <w:color w:val="000000"/>
          <w:spacing w:val="-2"/>
        </w:rPr>
        <w:t xml:space="preserve"> Y tế, </w:t>
      </w:r>
      <w:r w:rsidR="00CE4AEB" w:rsidRPr="005B625E">
        <w:rPr>
          <w:color w:val="000000"/>
          <w:spacing w:val="-2"/>
        </w:rPr>
        <w:t xml:space="preserve">Giám đốc </w:t>
      </w:r>
      <w:r w:rsidR="00D500F1">
        <w:rPr>
          <w:color w:val="000000"/>
          <w:spacing w:val="-2"/>
        </w:rPr>
        <w:t>Công an tỉnh</w:t>
      </w:r>
      <w:r w:rsidR="00F64F7A" w:rsidRPr="005B625E">
        <w:rPr>
          <w:color w:val="000000"/>
          <w:spacing w:val="-2"/>
        </w:rPr>
        <w:t xml:space="preserve">; </w:t>
      </w:r>
      <w:r w:rsidRPr="005B625E">
        <w:rPr>
          <w:color w:val="000000"/>
          <w:spacing w:val="-2"/>
        </w:rPr>
        <w:t>Ủy ban nhân dân các xã, phường, đặc khu</w:t>
      </w:r>
      <w:r w:rsidR="00F64F7A" w:rsidRPr="005B625E">
        <w:rPr>
          <w:color w:val="000000"/>
          <w:spacing w:val="-2"/>
        </w:rPr>
        <w:t>; các c</w:t>
      </w:r>
      <w:r w:rsidR="005B625E" w:rsidRPr="005B625E">
        <w:rPr>
          <w:color w:val="000000"/>
          <w:spacing w:val="-2"/>
        </w:rPr>
        <w:t xml:space="preserve">ơ sở nuôi </w:t>
      </w:r>
      <w:r w:rsidRPr="005B625E">
        <w:rPr>
          <w:color w:val="000000"/>
          <w:spacing w:val="-2"/>
        </w:rPr>
        <w:t xml:space="preserve">dưỡng trẻ em và các tổ chức, cá nhân có liên quan </w:t>
      </w:r>
      <w:r w:rsidR="005B625E" w:rsidRPr="005B625E">
        <w:rPr>
          <w:color w:val="000000"/>
          <w:spacing w:val="-2"/>
        </w:rPr>
        <w:t>chịu trách nhiệm thi hành Quyết định này</w:t>
      </w:r>
      <w:r w:rsidRPr="005B625E">
        <w:rPr>
          <w:color w:val="000000"/>
          <w:spacing w:val="-2"/>
        </w:rPr>
        <w:t>./.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26"/>
        <w:gridCol w:w="3962"/>
      </w:tblGrid>
      <w:tr w:rsidR="00BA7062" w:rsidRPr="00CE5323" w14:paraId="0AAAA593" w14:textId="77777777" w:rsidTr="00924A5A">
        <w:tc>
          <w:tcPr>
            <w:tcW w:w="4928" w:type="dxa"/>
          </w:tcPr>
          <w:p w14:paraId="49A5DB9C" w14:textId="77777777" w:rsidR="00BA7062" w:rsidRPr="00E679DC" w:rsidRDefault="00BA7062" w:rsidP="00143D0A">
            <w:pPr>
              <w:spacing w:before="120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E679DC">
              <w:rPr>
                <w:b/>
                <w:bCs/>
                <w:i/>
                <w:iCs/>
                <w:sz w:val="24"/>
                <w:szCs w:val="24"/>
              </w:rPr>
              <w:t>Nơi nhận:</w:t>
            </w:r>
          </w:p>
          <w:p w14:paraId="7AE6C862" w14:textId="59556583" w:rsidR="00BA7062" w:rsidRPr="00A23D24" w:rsidRDefault="00BA7062" w:rsidP="008643EE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- Như Điều </w:t>
            </w:r>
            <w:r w:rsidR="00084FDD">
              <w:rPr>
                <w:sz w:val="22"/>
              </w:rPr>
              <w:t>4</w:t>
            </w:r>
            <w:r>
              <w:rPr>
                <w:sz w:val="22"/>
              </w:rPr>
              <w:t>;</w:t>
            </w:r>
          </w:p>
          <w:p w14:paraId="02A25A35" w14:textId="77777777" w:rsidR="00BA7062" w:rsidRDefault="00BA7062" w:rsidP="008643EE">
            <w:pPr>
              <w:jc w:val="both"/>
              <w:rPr>
                <w:sz w:val="22"/>
              </w:rPr>
            </w:pPr>
            <w:r w:rsidRPr="00A23D24">
              <w:rPr>
                <w:sz w:val="22"/>
              </w:rPr>
              <w:t xml:space="preserve">- Bộ Tư pháp (Cục </w:t>
            </w:r>
            <w:r>
              <w:rPr>
                <w:sz w:val="22"/>
              </w:rPr>
              <w:t>KTVB&amp;QLXLVPHC</w:t>
            </w:r>
            <w:r w:rsidRPr="00A23D24">
              <w:rPr>
                <w:sz w:val="22"/>
              </w:rPr>
              <w:t>);</w:t>
            </w:r>
          </w:p>
          <w:p w14:paraId="296B4772" w14:textId="77777777" w:rsidR="00BA7062" w:rsidRDefault="00BA7062" w:rsidP="008643EE">
            <w:pPr>
              <w:jc w:val="both"/>
              <w:rPr>
                <w:sz w:val="22"/>
              </w:rPr>
            </w:pPr>
            <w:r w:rsidRPr="00A23D24">
              <w:rPr>
                <w:sz w:val="22"/>
              </w:rPr>
              <w:t xml:space="preserve">- </w:t>
            </w:r>
            <w:r>
              <w:rPr>
                <w:sz w:val="22"/>
              </w:rPr>
              <w:t>Thường trực Tỉnh ủy</w:t>
            </w:r>
            <w:r w:rsidRPr="00A23D24">
              <w:rPr>
                <w:sz w:val="22"/>
              </w:rPr>
              <w:t>;</w:t>
            </w:r>
          </w:p>
          <w:p w14:paraId="13A0AFFE" w14:textId="77777777" w:rsidR="00BA7062" w:rsidRDefault="00BA7062" w:rsidP="008643EE">
            <w:pPr>
              <w:jc w:val="both"/>
              <w:rPr>
                <w:sz w:val="22"/>
              </w:rPr>
            </w:pPr>
            <w:r>
              <w:rPr>
                <w:sz w:val="22"/>
              </w:rPr>
              <w:t>- Thường trực HĐND tỉnh;</w:t>
            </w:r>
          </w:p>
          <w:p w14:paraId="168C6A02" w14:textId="77777777" w:rsidR="00BA7062" w:rsidRDefault="00BA7062" w:rsidP="008643EE">
            <w:pPr>
              <w:jc w:val="both"/>
              <w:rPr>
                <w:sz w:val="22"/>
              </w:rPr>
            </w:pPr>
            <w:r>
              <w:rPr>
                <w:sz w:val="22"/>
              </w:rPr>
              <w:t>- Đoàn ĐBQH tỉnh Lâm Đồng;</w:t>
            </w:r>
            <w:r w:rsidRPr="00CE5323">
              <w:rPr>
                <w:sz w:val="22"/>
              </w:rPr>
              <w:t xml:space="preserve"> </w:t>
            </w:r>
          </w:p>
          <w:p w14:paraId="23CB9430" w14:textId="46EFB15C" w:rsidR="00BA7062" w:rsidRDefault="00702FC5" w:rsidP="008643EE">
            <w:pPr>
              <w:jc w:val="both"/>
              <w:rPr>
                <w:sz w:val="22"/>
              </w:rPr>
            </w:pPr>
            <w:r>
              <w:rPr>
                <w:sz w:val="22"/>
              </w:rPr>
              <w:t>- Chủ tịch, các PCT</w:t>
            </w:r>
            <w:r w:rsidR="00BA7062">
              <w:rPr>
                <w:sz w:val="22"/>
              </w:rPr>
              <w:t xml:space="preserve"> UBND tỉnh;</w:t>
            </w:r>
          </w:p>
          <w:p w14:paraId="5400B786" w14:textId="77777777" w:rsidR="00BA7062" w:rsidRPr="00A23D24" w:rsidRDefault="00BA7062" w:rsidP="008643EE">
            <w:pPr>
              <w:jc w:val="both"/>
              <w:rPr>
                <w:sz w:val="22"/>
              </w:rPr>
            </w:pPr>
            <w:r w:rsidRPr="00CE5323">
              <w:rPr>
                <w:sz w:val="22"/>
              </w:rPr>
              <w:t xml:space="preserve">- </w:t>
            </w:r>
            <w:r w:rsidRPr="00A23D24">
              <w:rPr>
                <w:sz w:val="22"/>
              </w:rPr>
              <w:t>Ủy ban Mặt trận Tổ quốc Việt Nam tỉnh;</w:t>
            </w:r>
          </w:p>
          <w:p w14:paraId="3A8D7176" w14:textId="77777777" w:rsidR="00BA7062" w:rsidRPr="00A23D24" w:rsidRDefault="00BA7062" w:rsidP="008643EE">
            <w:pPr>
              <w:jc w:val="both"/>
              <w:rPr>
                <w:sz w:val="22"/>
              </w:rPr>
            </w:pPr>
            <w:r>
              <w:rPr>
                <w:sz w:val="22"/>
              </w:rPr>
              <w:t>- UBND các xã, phường, đặc khu;</w:t>
            </w:r>
          </w:p>
          <w:p w14:paraId="5F469747" w14:textId="77777777" w:rsidR="00BA7062" w:rsidRPr="00A23D24" w:rsidRDefault="00BA7062" w:rsidP="008643EE">
            <w:pPr>
              <w:jc w:val="both"/>
              <w:rPr>
                <w:sz w:val="22"/>
              </w:rPr>
            </w:pPr>
            <w:r w:rsidRPr="00A23D24">
              <w:rPr>
                <w:sz w:val="22"/>
              </w:rPr>
              <w:t xml:space="preserve">- </w:t>
            </w:r>
            <w:r>
              <w:rPr>
                <w:sz w:val="22"/>
              </w:rPr>
              <w:t>Báo và Phát thanh, truyền hình Lâm Đồng</w:t>
            </w:r>
            <w:r w:rsidRPr="00A23D24">
              <w:rPr>
                <w:sz w:val="22"/>
              </w:rPr>
              <w:t>;</w:t>
            </w:r>
          </w:p>
          <w:p w14:paraId="32266FB6" w14:textId="4865C638" w:rsidR="00BA7062" w:rsidRDefault="00BA7062" w:rsidP="008643EE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- Các </w:t>
            </w:r>
            <w:r w:rsidR="00924A5A">
              <w:rPr>
                <w:sz w:val="22"/>
              </w:rPr>
              <w:t>Phó CV</w:t>
            </w:r>
            <w:r>
              <w:rPr>
                <w:sz w:val="22"/>
              </w:rPr>
              <w:t>P</w:t>
            </w:r>
            <w:r w:rsidR="00924A5A">
              <w:rPr>
                <w:sz w:val="22"/>
              </w:rPr>
              <w:t xml:space="preserve"> </w:t>
            </w:r>
            <w:r>
              <w:rPr>
                <w:sz w:val="22"/>
              </w:rPr>
              <w:t>UBND tỉnh;</w:t>
            </w:r>
          </w:p>
          <w:p w14:paraId="079868B2" w14:textId="2049656A" w:rsidR="00BA7062" w:rsidRPr="00A23D24" w:rsidRDefault="00BA7062" w:rsidP="008643EE">
            <w:pPr>
              <w:jc w:val="both"/>
              <w:rPr>
                <w:sz w:val="22"/>
              </w:rPr>
            </w:pPr>
            <w:r w:rsidRPr="00A23D24">
              <w:rPr>
                <w:sz w:val="22"/>
              </w:rPr>
              <w:t xml:space="preserve">- Trung tâm </w:t>
            </w:r>
            <w:r w:rsidR="00924A5A">
              <w:rPr>
                <w:sz w:val="22"/>
              </w:rPr>
              <w:t>T</w:t>
            </w:r>
            <w:r>
              <w:rPr>
                <w:sz w:val="22"/>
              </w:rPr>
              <w:t>hông tin tỉnh (đăng tải)</w:t>
            </w:r>
            <w:r w:rsidRPr="00A23D24">
              <w:rPr>
                <w:sz w:val="22"/>
              </w:rPr>
              <w:t>;</w:t>
            </w:r>
          </w:p>
          <w:p w14:paraId="7CF52464" w14:textId="77777777" w:rsidR="00BA7062" w:rsidRPr="00CE5323" w:rsidRDefault="00BA7062" w:rsidP="008643EE">
            <w:r w:rsidRPr="00CE5323">
              <w:rPr>
                <w:sz w:val="22"/>
              </w:rPr>
              <w:t>- Lưu: VT, NC.</w:t>
            </w:r>
            <w:r>
              <w:rPr>
                <w:sz w:val="22"/>
              </w:rPr>
              <w:t>Hữu.</w:t>
            </w:r>
          </w:p>
        </w:tc>
        <w:tc>
          <w:tcPr>
            <w:tcW w:w="4076" w:type="dxa"/>
          </w:tcPr>
          <w:p w14:paraId="63820537" w14:textId="77777777" w:rsidR="00BA7062" w:rsidRPr="00084FDD" w:rsidRDefault="00BA7062" w:rsidP="00143D0A">
            <w:pPr>
              <w:spacing w:before="120"/>
              <w:jc w:val="center"/>
              <w:rPr>
                <w:b/>
                <w:bCs/>
                <w:color w:val="000000" w:themeColor="text1"/>
              </w:rPr>
            </w:pPr>
            <w:r w:rsidRPr="00084FDD">
              <w:rPr>
                <w:b/>
                <w:bCs/>
                <w:color w:val="000000" w:themeColor="text1"/>
              </w:rPr>
              <w:t>TM. ỦY BAN NHÂN DÂN</w:t>
            </w:r>
          </w:p>
          <w:p w14:paraId="0E0EF69C" w14:textId="77777777" w:rsidR="00BA7062" w:rsidRPr="00084FDD" w:rsidRDefault="00BA7062" w:rsidP="00084FDD">
            <w:pPr>
              <w:pStyle w:val="Heading1"/>
              <w:spacing w:befor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084FDD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KT. CHỦ TỊCH</w:t>
            </w:r>
          </w:p>
          <w:p w14:paraId="6F177A2A" w14:textId="77777777" w:rsidR="00BA7062" w:rsidRPr="00084FDD" w:rsidRDefault="00BA7062" w:rsidP="00084FDD">
            <w:pPr>
              <w:jc w:val="center"/>
              <w:rPr>
                <w:b/>
                <w:color w:val="000000" w:themeColor="text1"/>
              </w:rPr>
            </w:pPr>
            <w:r w:rsidRPr="00084FDD">
              <w:rPr>
                <w:b/>
                <w:color w:val="000000" w:themeColor="text1"/>
              </w:rPr>
              <w:t>PHÓ CHỦ TỊCH</w:t>
            </w:r>
          </w:p>
          <w:p w14:paraId="72B67FA3" w14:textId="77777777" w:rsidR="00BA7062" w:rsidRPr="00084FDD" w:rsidRDefault="00BA7062" w:rsidP="00084FDD">
            <w:pPr>
              <w:jc w:val="center"/>
              <w:rPr>
                <w:b/>
                <w:color w:val="000000" w:themeColor="text1"/>
              </w:rPr>
            </w:pPr>
          </w:p>
          <w:p w14:paraId="5E4B7D16" w14:textId="77777777" w:rsidR="00BA7062" w:rsidRPr="00084FDD" w:rsidRDefault="00BA7062" w:rsidP="00084FDD">
            <w:pPr>
              <w:jc w:val="center"/>
              <w:rPr>
                <w:b/>
                <w:color w:val="000000" w:themeColor="text1"/>
              </w:rPr>
            </w:pPr>
          </w:p>
          <w:p w14:paraId="110A8BFD" w14:textId="77777777" w:rsidR="00BA7062" w:rsidRPr="00084FDD" w:rsidRDefault="00BA7062" w:rsidP="00084FDD">
            <w:pPr>
              <w:jc w:val="center"/>
              <w:rPr>
                <w:b/>
                <w:color w:val="000000" w:themeColor="text1"/>
              </w:rPr>
            </w:pPr>
          </w:p>
          <w:p w14:paraId="5CA917F7" w14:textId="77777777" w:rsidR="00BA7062" w:rsidRPr="00084FDD" w:rsidRDefault="00BA7062" w:rsidP="00084FDD">
            <w:pPr>
              <w:jc w:val="center"/>
              <w:rPr>
                <w:b/>
                <w:color w:val="000000" w:themeColor="text1"/>
              </w:rPr>
            </w:pPr>
          </w:p>
          <w:p w14:paraId="5E093B44" w14:textId="77777777" w:rsidR="00BA7062" w:rsidRPr="00084FDD" w:rsidRDefault="00BA7062" w:rsidP="00084FDD">
            <w:pPr>
              <w:jc w:val="center"/>
              <w:rPr>
                <w:b/>
                <w:color w:val="000000" w:themeColor="text1"/>
              </w:rPr>
            </w:pPr>
          </w:p>
          <w:p w14:paraId="2333860F" w14:textId="77777777" w:rsidR="00BA7062" w:rsidRPr="004A2BB4" w:rsidRDefault="00BA7062" w:rsidP="00084FDD">
            <w:pPr>
              <w:jc w:val="center"/>
              <w:rPr>
                <w:b/>
              </w:rPr>
            </w:pPr>
            <w:r w:rsidRPr="00084FDD">
              <w:rPr>
                <w:b/>
                <w:color w:val="000000" w:themeColor="text1"/>
              </w:rPr>
              <w:t>Nguyễn Minh</w:t>
            </w:r>
          </w:p>
        </w:tc>
      </w:tr>
    </w:tbl>
    <w:p w14:paraId="044924BB" w14:textId="77777777" w:rsidR="00BF0B8B" w:rsidRDefault="00BF0B8B" w:rsidP="009F219E">
      <w:pPr>
        <w:widowControl w:val="0"/>
        <w:spacing w:before="60" w:line="280" w:lineRule="exact"/>
        <w:jc w:val="both"/>
      </w:pPr>
    </w:p>
    <w:sectPr w:rsidR="00BF0B8B" w:rsidSect="00702FC5">
      <w:headerReference w:type="default" r:id="rId12"/>
      <w:pgSz w:w="11907" w:h="16840" w:code="9"/>
      <w:pgMar w:top="1418" w:right="1134" w:bottom="709" w:left="1985" w:header="68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27579" w14:textId="77777777" w:rsidR="00A67FEB" w:rsidRDefault="00A67FEB" w:rsidP="009C7796">
      <w:r>
        <w:separator/>
      </w:r>
    </w:p>
  </w:endnote>
  <w:endnote w:type="continuationSeparator" w:id="0">
    <w:p w14:paraId="6A2C8353" w14:textId="77777777" w:rsidR="00A67FEB" w:rsidRDefault="00A67FEB" w:rsidP="009C7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notTrueType/>
    <w:pitch w:val="default"/>
  </w:font>
  <w:font w:name="Times New Roman Italic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2954C" w14:textId="77777777" w:rsidR="00A67FEB" w:rsidRDefault="00A67FEB" w:rsidP="009C7796">
      <w:r>
        <w:separator/>
      </w:r>
    </w:p>
  </w:footnote>
  <w:footnote w:type="continuationSeparator" w:id="0">
    <w:p w14:paraId="4429AA8B" w14:textId="77777777" w:rsidR="00A67FEB" w:rsidRDefault="00A67FEB" w:rsidP="009C7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27539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F155BF" w14:textId="53972B9B" w:rsidR="009C7796" w:rsidRDefault="009C779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F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A5F74D" w14:textId="77777777" w:rsidR="009C7796" w:rsidRDefault="009C77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EB4"/>
    <w:rsid w:val="0001774A"/>
    <w:rsid w:val="00030DD2"/>
    <w:rsid w:val="000443FA"/>
    <w:rsid w:val="0004594C"/>
    <w:rsid w:val="000477CE"/>
    <w:rsid w:val="0005656C"/>
    <w:rsid w:val="00084FDD"/>
    <w:rsid w:val="000A0D53"/>
    <w:rsid w:val="000A687F"/>
    <w:rsid w:val="000C733D"/>
    <w:rsid w:val="000D6856"/>
    <w:rsid w:val="000E2D04"/>
    <w:rsid w:val="000F4EF0"/>
    <w:rsid w:val="0010534D"/>
    <w:rsid w:val="00106123"/>
    <w:rsid w:val="00113D78"/>
    <w:rsid w:val="00143D0A"/>
    <w:rsid w:val="00167A32"/>
    <w:rsid w:val="00192917"/>
    <w:rsid w:val="001B10FD"/>
    <w:rsid w:val="001B79E4"/>
    <w:rsid w:val="001C4EC5"/>
    <w:rsid w:val="001E6CD3"/>
    <w:rsid w:val="002109E9"/>
    <w:rsid w:val="00212D1B"/>
    <w:rsid w:val="00213F58"/>
    <w:rsid w:val="002379E7"/>
    <w:rsid w:val="00262897"/>
    <w:rsid w:val="00266FD8"/>
    <w:rsid w:val="002A1DFD"/>
    <w:rsid w:val="002C587A"/>
    <w:rsid w:val="002E3153"/>
    <w:rsid w:val="0030513C"/>
    <w:rsid w:val="00336325"/>
    <w:rsid w:val="00351F98"/>
    <w:rsid w:val="0035334B"/>
    <w:rsid w:val="00354904"/>
    <w:rsid w:val="003813F4"/>
    <w:rsid w:val="00387A3E"/>
    <w:rsid w:val="003964C3"/>
    <w:rsid w:val="003C71A7"/>
    <w:rsid w:val="003E070C"/>
    <w:rsid w:val="004126AB"/>
    <w:rsid w:val="0041377C"/>
    <w:rsid w:val="00426550"/>
    <w:rsid w:val="00430B61"/>
    <w:rsid w:val="00434D9E"/>
    <w:rsid w:val="00444498"/>
    <w:rsid w:val="00463B79"/>
    <w:rsid w:val="004670A4"/>
    <w:rsid w:val="00482C1E"/>
    <w:rsid w:val="00484888"/>
    <w:rsid w:val="004879F1"/>
    <w:rsid w:val="004A380C"/>
    <w:rsid w:val="004B3E5C"/>
    <w:rsid w:val="004B5EB4"/>
    <w:rsid w:val="004C654E"/>
    <w:rsid w:val="004D2832"/>
    <w:rsid w:val="004E5145"/>
    <w:rsid w:val="004F35E1"/>
    <w:rsid w:val="004F79F4"/>
    <w:rsid w:val="00511EC3"/>
    <w:rsid w:val="005273C0"/>
    <w:rsid w:val="00541168"/>
    <w:rsid w:val="0056558B"/>
    <w:rsid w:val="005675B0"/>
    <w:rsid w:val="00572478"/>
    <w:rsid w:val="005A6568"/>
    <w:rsid w:val="005B38F9"/>
    <w:rsid w:val="005B46D9"/>
    <w:rsid w:val="005B625E"/>
    <w:rsid w:val="005C1FF0"/>
    <w:rsid w:val="005F10C3"/>
    <w:rsid w:val="00607059"/>
    <w:rsid w:val="00611B07"/>
    <w:rsid w:val="00625A54"/>
    <w:rsid w:val="00646367"/>
    <w:rsid w:val="00655EEE"/>
    <w:rsid w:val="006722B5"/>
    <w:rsid w:val="00675D49"/>
    <w:rsid w:val="0067661C"/>
    <w:rsid w:val="00677BC9"/>
    <w:rsid w:val="006A2448"/>
    <w:rsid w:val="006A3F0A"/>
    <w:rsid w:val="006C1A1B"/>
    <w:rsid w:val="006C72DD"/>
    <w:rsid w:val="006D7899"/>
    <w:rsid w:val="006E525D"/>
    <w:rsid w:val="006F1531"/>
    <w:rsid w:val="00702FC5"/>
    <w:rsid w:val="00726FEF"/>
    <w:rsid w:val="007312D0"/>
    <w:rsid w:val="00743FE4"/>
    <w:rsid w:val="007529FE"/>
    <w:rsid w:val="00753A51"/>
    <w:rsid w:val="00776554"/>
    <w:rsid w:val="007A0694"/>
    <w:rsid w:val="007B16D8"/>
    <w:rsid w:val="00812715"/>
    <w:rsid w:val="0081627F"/>
    <w:rsid w:val="00816CB3"/>
    <w:rsid w:val="00820CC1"/>
    <w:rsid w:val="00823612"/>
    <w:rsid w:val="00835B0D"/>
    <w:rsid w:val="00845417"/>
    <w:rsid w:val="008506CD"/>
    <w:rsid w:val="00851F57"/>
    <w:rsid w:val="0086004B"/>
    <w:rsid w:val="00895BD0"/>
    <w:rsid w:val="008A530B"/>
    <w:rsid w:val="008B09DE"/>
    <w:rsid w:val="008B1FB5"/>
    <w:rsid w:val="008B6351"/>
    <w:rsid w:val="008D2DFE"/>
    <w:rsid w:val="009168B6"/>
    <w:rsid w:val="009217AA"/>
    <w:rsid w:val="009234B3"/>
    <w:rsid w:val="0092414F"/>
    <w:rsid w:val="00924A5A"/>
    <w:rsid w:val="00937406"/>
    <w:rsid w:val="00947222"/>
    <w:rsid w:val="00947E0A"/>
    <w:rsid w:val="009575A1"/>
    <w:rsid w:val="00963183"/>
    <w:rsid w:val="00970852"/>
    <w:rsid w:val="00981E86"/>
    <w:rsid w:val="00987E13"/>
    <w:rsid w:val="00991D0A"/>
    <w:rsid w:val="009B0FD3"/>
    <w:rsid w:val="009C1469"/>
    <w:rsid w:val="009C7796"/>
    <w:rsid w:val="009D4314"/>
    <w:rsid w:val="009D6C68"/>
    <w:rsid w:val="009E0AD1"/>
    <w:rsid w:val="009E7E3F"/>
    <w:rsid w:val="009F219E"/>
    <w:rsid w:val="00A01B59"/>
    <w:rsid w:val="00A1266E"/>
    <w:rsid w:val="00A25685"/>
    <w:rsid w:val="00A25CB0"/>
    <w:rsid w:val="00A26B37"/>
    <w:rsid w:val="00A270D1"/>
    <w:rsid w:val="00A30BC4"/>
    <w:rsid w:val="00A407EE"/>
    <w:rsid w:val="00A4296B"/>
    <w:rsid w:val="00A637B1"/>
    <w:rsid w:val="00A66A07"/>
    <w:rsid w:val="00A67FEB"/>
    <w:rsid w:val="00A73326"/>
    <w:rsid w:val="00A80FE8"/>
    <w:rsid w:val="00AA2C7D"/>
    <w:rsid w:val="00AC488F"/>
    <w:rsid w:val="00AD7319"/>
    <w:rsid w:val="00AE16A1"/>
    <w:rsid w:val="00B0497C"/>
    <w:rsid w:val="00B1191B"/>
    <w:rsid w:val="00B312FA"/>
    <w:rsid w:val="00B33B45"/>
    <w:rsid w:val="00B7276A"/>
    <w:rsid w:val="00B75849"/>
    <w:rsid w:val="00B803C7"/>
    <w:rsid w:val="00BA20DA"/>
    <w:rsid w:val="00BA40E2"/>
    <w:rsid w:val="00BA451E"/>
    <w:rsid w:val="00BA7062"/>
    <w:rsid w:val="00BC3F9C"/>
    <w:rsid w:val="00BD2CD6"/>
    <w:rsid w:val="00BE5A6C"/>
    <w:rsid w:val="00BF0B8B"/>
    <w:rsid w:val="00C16E76"/>
    <w:rsid w:val="00C35D11"/>
    <w:rsid w:val="00C44BFF"/>
    <w:rsid w:val="00C727E0"/>
    <w:rsid w:val="00C77395"/>
    <w:rsid w:val="00C77BDA"/>
    <w:rsid w:val="00C9266C"/>
    <w:rsid w:val="00C93F26"/>
    <w:rsid w:val="00CA2103"/>
    <w:rsid w:val="00CD1C7D"/>
    <w:rsid w:val="00CD2B23"/>
    <w:rsid w:val="00CE4AEB"/>
    <w:rsid w:val="00D23B74"/>
    <w:rsid w:val="00D500F1"/>
    <w:rsid w:val="00D94716"/>
    <w:rsid w:val="00D96F88"/>
    <w:rsid w:val="00DD5A53"/>
    <w:rsid w:val="00E01A17"/>
    <w:rsid w:val="00E02D40"/>
    <w:rsid w:val="00E164D7"/>
    <w:rsid w:val="00E3549C"/>
    <w:rsid w:val="00E525AA"/>
    <w:rsid w:val="00E87B6F"/>
    <w:rsid w:val="00EA69AC"/>
    <w:rsid w:val="00ED3462"/>
    <w:rsid w:val="00EE3A90"/>
    <w:rsid w:val="00F55902"/>
    <w:rsid w:val="00F6210C"/>
    <w:rsid w:val="00F6384B"/>
    <w:rsid w:val="00F64F7A"/>
    <w:rsid w:val="00F66C52"/>
    <w:rsid w:val="00F75497"/>
    <w:rsid w:val="00F83F79"/>
    <w:rsid w:val="00F96CF4"/>
    <w:rsid w:val="00FB78B4"/>
    <w:rsid w:val="00FC2EF6"/>
    <w:rsid w:val="00FE0422"/>
    <w:rsid w:val="00FE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5F4782"/>
  <w15:docId w15:val="{C8FB248D-DD84-4711-8CB2-EC1DAD21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EB4"/>
    <w:pPr>
      <w:spacing w:after="0" w:line="240" w:lineRule="auto"/>
    </w:pPr>
    <w:rPr>
      <w:rFonts w:eastAsia="Times New Roman" w:cs="Times New Roman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5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565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1"/>
    <w:rsid w:val="004B5EB4"/>
    <w:rPr>
      <w:rFonts w:ascii=".VnTimeH" w:hAnsi=".VnTimeH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4B5EB4"/>
    <w:rPr>
      <w:rFonts w:eastAsia="Times New Roman" w:cs="Times New Roman"/>
      <w:szCs w:val="28"/>
    </w:rPr>
  </w:style>
  <w:style w:type="character" w:customStyle="1" w:styleId="BodyTextChar1">
    <w:name w:val="Body Text Char1"/>
    <w:aliases w:val="Body Text Char Char Char Char Char Char Char,Body Text Char Char Char Char Char Char1,Body Text Char Char Char Char,1tenchuong Char,Body Text Char Char Char1,bt Char"/>
    <w:link w:val="BodyText"/>
    <w:locked/>
    <w:rsid w:val="004B5EB4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Char Char2"/>
    <w:rsid w:val="004B5EB4"/>
    <w:rPr>
      <w:lang w:val="en-US" w:eastAsia="en-US" w:bidi="ar-SA"/>
    </w:rPr>
  </w:style>
  <w:style w:type="paragraph" w:customStyle="1" w:styleId="Footnote">
    <w:name w:val="Footnote"/>
    <w:basedOn w:val="FootnoteText"/>
    <w:link w:val="FootnoteChar"/>
    <w:rsid w:val="004B5EB4"/>
    <w:pPr>
      <w:tabs>
        <w:tab w:val="left" w:pos="446"/>
      </w:tabs>
      <w:spacing w:before="60" w:line="200" w:lineRule="exact"/>
      <w:ind w:left="202" w:hanging="202"/>
    </w:pPr>
    <w:rPr>
      <w:snapToGrid w:val="0"/>
      <w:kern w:val="12"/>
      <w:sz w:val="16"/>
      <w:szCs w:val="16"/>
    </w:rPr>
  </w:style>
  <w:style w:type="character" w:customStyle="1" w:styleId="FootnoteChar">
    <w:name w:val="Footnote Char"/>
    <w:link w:val="Footnote"/>
    <w:rsid w:val="004B5EB4"/>
    <w:rPr>
      <w:rFonts w:eastAsia="Times New Roman" w:cs="Times New Roman"/>
      <w:snapToGrid w:val="0"/>
      <w:kern w:val="12"/>
      <w:sz w:val="16"/>
      <w:szCs w:val="16"/>
    </w:rPr>
  </w:style>
  <w:style w:type="character" w:customStyle="1" w:styleId="Bodytext2">
    <w:name w:val="Body text (2)_"/>
    <w:link w:val="Bodytext20"/>
    <w:rsid w:val="004B5EB4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B5EB4"/>
    <w:pPr>
      <w:widowControl w:val="0"/>
      <w:shd w:val="clear" w:color="auto" w:fill="FFFFFF"/>
      <w:spacing w:line="374" w:lineRule="exact"/>
      <w:ind w:hanging="720"/>
    </w:pPr>
    <w:rPr>
      <w:rFonts w:eastAsiaTheme="minorHAnsi" w:cstheme="minorBidi"/>
      <w:b/>
      <w:bCs/>
      <w:sz w:val="26"/>
      <w:szCs w:val="26"/>
    </w:rPr>
  </w:style>
  <w:style w:type="character" w:customStyle="1" w:styleId="Footnote0">
    <w:name w:val="Footnote_"/>
    <w:locked/>
    <w:rsid w:val="004B5EB4"/>
    <w:rPr>
      <w:shd w:val="clear" w:color="auto" w:fill="FFFFFF"/>
    </w:rPr>
  </w:style>
  <w:style w:type="character" w:customStyle="1" w:styleId="Heading20">
    <w:name w:val="Heading #2_"/>
    <w:link w:val="Heading21"/>
    <w:locked/>
    <w:rsid w:val="004B5EB4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0"/>
    <w:rsid w:val="004B5EB4"/>
    <w:pPr>
      <w:widowControl w:val="0"/>
      <w:shd w:val="clear" w:color="auto" w:fill="FFFFFF"/>
      <w:spacing w:line="379" w:lineRule="exact"/>
      <w:jc w:val="both"/>
      <w:outlineLvl w:val="1"/>
    </w:pPr>
    <w:rPr>
      <w:rFonts w:eastAsiaTheme="minorHAnsi" w:cstheme="minorBidi"/>
      <w:b/>
      <w:bCs/>
      <w:szCs w:val="22"/>
      <w:shd w:val="clear" w:color="auto" w:fill="FFFFFF"/>
    </w:rPr>
  </w:style>
  <w:style w:type="paragraph" w:customStyle="1" w:styleId="Char4">
    <w:name w:val="Char4"/>
    <w:basedOn w:val="Normal"/>
    <w:semiHidden/>
    <w:rsid w:val="004B5EB4"/>
    <w:pPr>
      <w:spacing w:after="160" w:line="240" w:lineRule="exact"/>
    </w:pPr>
    <w:rPr>
      <w:rFonts w:ascii="Arial" w:hAnsi="Arial" w:cs="Arial"/>
      <w:sz w:val="22"/>
      <w:szCs w:val="22"/>
    </w:rPr>
  </w:style>
  <w:style w:type="character" w:customStyle="1" w:styleId="Other">
    <w:name w:val="Other_"/>
    <w:link w:val="Other0"/>
    <w:rsid w:val="004B5EB4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4B5EB4"/>
    <w:pPr>
      <w:widowControl w:val="0"/>
      <w:shd w:val="clear" w:color="auto" w:fill="FFFFFF"/>
      <w:spacing w:after="200" w:line="262" w:lineRule="auto"/>
      <w:ind w:firstLine="400"/>
    </w:pPr>
    <w:rPr>
      <w:rFonts w:eastAsiaTheme="minorHAnsi" w:cstheme="minorBidi"/>
      <w:sz w:val="26"/>
      <w:szCs w:val="26"/>
      <w:shd w:val="clear" w:color="auto" w:fill="FFFFF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5EB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5EB4"/>
    <w:rPr>
      <w:rFonts w:eastAsia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1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10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C77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7796"/>
    <w:rPr>
      <w:rFonts w:eastAsia="Times New Roman" w:cs="Times New Roman"/>
      <w:szCs w:val="28"/>
    </w:rPr>
  </w:style>
  <w:style w:type="paragraph" w:styleId="Footer">
    <w:name w:val="footer"/>
    <w:basedOn w:val="Normal"/>
    <w:link w:val="FooterChar"/>
    <w:uiPriority w:val="99"/>
    <w:unhideWhenUsed/>
    <w:rsid w:val="009C77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7796"/>
    <w:rPr>
      <w:rFonts w:eastAsia="Times New Roman" w:cs="Times New Roman"/>
      <w:szCs w:val="28"/>
    </w:rPr>
  </w:style>
  <w:style w:type="paragraph" w:styleId="ListParagraph">
    <w:name w:val="List Paragraph"/>
    <w:basedOn w:val="Normal"/>
    <w:uiPriority w:val="34"/>
    <w:qFormat/>
    <w:rsid w:val="00AA2C7D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B3E5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B3E5C"/>
    <w:rPr>
      <w:rFonts w:eastAsia="Times New Roman" w:cs="Times New Roman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05656C"/>
    <w:rPr>
      <w:rFonts w:eastAsia="Times New Roman" w:cs="Times New Roman"/>
      <w:b/>
      <w:bCs/>
      <w:sz w:val="36"/>
      <w:szCs w:val="36"/>
    </w:rPr>
  </w:style>
  <w:style w:type="paragraph" w:customStyle="1" w:styleId="Tieude">
    <w:name w:val="Tieude"/>
    <w:basedOn w:val="Heading1"/>
    <w:rsid w:val="00F75497"/>
    <w:pPr>
      <w:keepLines w:val="0"/>
      <w:spacing w:before="0"/>
      <w:ind w:left="284"/>
    </w:pPr>
    <w:rPr>
      <w:rFonts w:ascii="VNI-Times" w:eastAsia="SimSun" w:hAnsi="VNI-Times" w:cs="Times New Roman"/>
      <w:color w:val="auto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754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uiPriority w:val="99"/>
    <w:unhideWhenUsed/>
    <w:rsid w:val="0067661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7661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bpl.vn/thanhphohochiminh/pages/vbpq-timkiem.aspx?type=0&amp;s=1&amp;Keyword=78/2025/N%C4%90-CP&amp;SearchIn=Title,Title1&amp;IsRec=1&amp;pv=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bpl.vn/thanhphohochiminh/pages/vbpq-timkiem.aspx?type=0&amp;s=1&amp;Keyword=87/2025/QH15&amp;SearchIn=Title,Title1&amp;IsRec=1&amp;pv=0" TargetMode="Externa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https://vbpl.vn/thanhphohochiminh/pages/vbpq-timkiem.aspx?type=0&amp;s=1&amp;Keyword=64/2025/QH15&amp;SearchIn=Title,Title1&amp;IsRec=1&amp;pv=0" TargetMode="External"/><Relationship Id="rId11" Type="http://schemas.openxmlformats.org/officeDocument/2006/relationships/hyperlink" Target="https://vbpl.vn/thanhphohochiminh/pages/vbpq-timkiem.aspx?type=0&amp;s=1&amp;Keyword=79/2025/N%C4%90-CP&amp;SearchIn=Title,Title1&amp;IsRec=1&amp;pv=0" TargetMode="Externa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vbpl.vn/thanhphohochiminh/pages/vbpq-timkiem.aspx?type=0&amp;s=1&amp;Keyword=78/2025/N%C4%90-CP&amp;SearchIn=Title,Title1&amp;IsRec=1&amp;pv=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vbpl.vn/thanhphohochiminh/pages/vbpq-timkiem.aspx?type=0&amp;s=1&amp;Keyword=187/2025/N%C4%90-CP&amp;SearchIn=Title,Title1&amp;IsRec=1&amp;pv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D6AC64-2E23-4E0C-9AEA-9FB70C405B04}"/>
</file>

<file path=customXml/itemProps2.xml><?xml version="1.0" encoding="utf-8"?>
<ds:datastoreItem xmlns:ds="http://schemas.openxmlformats.org/officeDocument/2006/customXml" ds:itemID="{FA8EC9DF-CF73-45E0-8F5F-227250FD009B}"/>
</file>

<file path=customXml/itemProps3.xml><?xml version="1.0" encoding="utf-8"?>
<ds:datastoreItem xmlns:ds="http://schemas.openxmlformats.org/officeDocument/2006/customXml" ds:itemID="{BC2B6086-41CB-4092-BF8C-0626C38BCB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843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</dc:creator>
  <cp:lastModifiedBy>NguyenKieuNam</cp:lastModifiedBy>
  <cp:revision>5</cp:revision>
  <cp:lastPrinted>2025-12-10T03:44:00Z</cp:lastPrinted>
  <dcterms:created xsi:type="dcterms:W3CDTF">2025-12-10T03:45:00Z</dcterms:created>
  <dcterms:modified xsi:type="dcterms:W3CDTF">2025-12-17T06:28:00Z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2ff8e18571250116d7c1d29525f4f19ccd10fd2cb261eadaac02d1a2110776a9</vt:lpwstr>
  </property>
</Properties>
</file>