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238"/>
        <w:tblW w:w="0" w:type="auto"/>
        <w:tblLook w:val="01E0" w:firstRow="1" w:lastRow="1" w:firstColumn="1" w:lastColumn="1" w:noHBand="0" w:noVBand="0"/>
      </w:tblPr>
      <w:tblGrid>
        <w:gridCol w:w="3261"/>
        <w:gridCol w:w="5811"/>
      </w:tblGrid>
      <w:tr w:rsidR="00BE3A77" w:rsidRPr="00BE3A77" w14:paraId="75E62E42" w14:textId="77777777" w:rsidTr="008A0433">
        <w:tc>
          <w:tcPr>
            <w:tcW w:w="3261" w:type="dxa"/>
          </w:tcPr>
          <w:p w14:paraId="1638A299" w14:textId="77777777" w:rsidR="008A0433" w:rsidRPr="00BE3A77" w:rsidRDefault="008A0433" w:rsidP="008A0433">
            <w:pPr>
              <w:spacing w:after="0" w:line="240" w:lineRule="auto"/>
              <w:jc w:val="center"/>
              <w:rPr>
                <w:b/>
                <w:bCs/>
                <w:sz w:val="26"/>
                <w:szCs w:val="26"/>
              </w:rPr>
            </w:pPr>
            <w:r w:rsidRPr="00BE3A77">
              <w:rPr>
                <w:b/>
                <w:bCs/>
                <w:sz w:val="26"/>
                <w:szCs w:val="26"/>
              </w:rPr>
              <w:t xml:space="preserve">ỦY BAN NHÂN DÂN </w:t>
            </w:r>
          </w:p>
          <w:p w14:paraId="15C2852D" w14:textId="79ED94D1" w:rsidR="008A0433" w:rsidRPr="00BE3A77" w:rsidRDefault="002B6258" w:rsidP="008A0433">
            <w:pPr>
              <w:spacing w:after="0" w:line="240" w:lineRule="auto"/>
              <w:jc w:val="center"/>
              <w:rPr>
                <w:b/>
                <w:bCs/>
                <w:sz w:val="26"/>
                <w:szCs w:val="26"/>
              </w:rPr>
            </w:pPr>
            <w:r w:rsidRPr="00BE3A77">
              <w:rPr>
                <w:b/>
                <w:bCs/>
                <w:sz w:val="26"/>
                <w:szCs w:val="26"/>
              </w:rPr>
              <w:t>THÀNH PHỐ CẦN THƠ</w:t>
            </w:r>
          </w:p>
          <w:p w14:paraId="627BCEA9" w14:textId="77777777" w:rsidR="008A0433" w:rsidRPr="00BE3A77" w:rsidRDefault="008A0433" w:rsidP="00634173">
            <w:pPr>
              <w:pStyle w:val="NormalWeb"/>
              <w:shd w:val="clear" w:color="auto" w:fill="FFFFFF"/>
              <w:tabs>
                <w:tab w:val="left" w:pos="960"/>
              </w:tabs>
              <w:spacing w:before="0" w:beforeAutospacing="0" w:after="0" w:afterAutospacing="0" w:line="234" w:lineRule="atLeast"/>
              <w:jc w:val="center"/>
              <w:rPr>
                <w:b/>
                <w:sz w:val="28"/>
                <w:szCs w:val="28"/>
              </w:rPr>
            </w:pPr>
            <w:r w:rsidRPr="00BE3A77">
              <w:rPr>
                <w:noProof/>
              </w:rPr>
              <mc:AlternateContent>
                <mc:Choice Requires="wps">
                  <w:drawing>
                    <wp:anchor distT="4294967295" distB="4294967295" distL="114300" distR="114300" simplePos="0" relativeHeight="251660288" behindDoc="0" locked="0" layoutInCell="1" allowOverlap="1" wp14:anchorId="1A8991A4" wp14:editId="629B076B">
                      <wp:simplePos x="0" y="0"/>
                      <wp:positionH relativeFrom="column">
                        <wp:posOffset>577215</wp:posOffset>
                      </wp:positionH>
                      <wp:positionV relativeFrom="paragraph">
                        <wp:posOffset>13335</wp:posOffset>
                      </wp:positionV>
                      <wp:extent cx="838200" cy="0"/>
                      <wp:effectExtent l="0" t="0" r="1905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D3A4E33"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45pt,1.05pt" to="111.4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03DEAIAACc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"/>
                  </w:pict>
                </mc:Fallback>
              </mc:AlternateContent>
            </w:r>
          </w:p>
        </w:tc>
        <w:tc>
          <w:tcPr>
            <w:tcW w:w="5811" w:type="dxa"/>
          </w:tcPr>
          <w:p w14:paraId="42B415E4" w14:textId="77777777" w:rsidR="008A0433" w:rsidRPr="00BE3A77" w:rsidRDefault="008A0433" w:rsidP="008A0433">
            <w:pPr>
              <w:spacing w:after="0" w:line="240" w:lineRule="auto"/>
              <w:jc w:val="center"/>
              <w:rPr>
                <w:b/>
                <w:bCs/>
                <w:sz w:val="26"/>
                <w:szCs w:val="26"/>
              </w:rPr>
            </w:pPr>
            <w:r w:rsidRPr="00BE3A77">
              <w:rPr>
                <w:b/>
                <w:bCs/>
                <w:sz w:val="26"/>
                <w:szCs w:val="26"/>
              </w:rPr>
              <w:t xml:space="preserve">CỘNG HÒA XÃ HỘI CHỦ NGHĨA VIỆT </w:t>
            </w:r>
            <w:smartTag w:uri="urn:schemas-microsoft-com:office:smarttags" w:element="place">
              <w:smartTag w:uri="urn:schemas-microsoft-com:office:smarttags" w:element="country-region">
                <w:r w:rsidRPr="00BE3A77">
                  <w:rPr>
                    <w:b/>
                    <w:bCs/>
                    <w:sz w:val="26"/>
                    <w:szCs w:val="26"/>
                  </w:rPr>
                  <w:t>NAM</w:t>
                </w:r>
              </w:smartTag>
            </w:smartTag>
          </w:p>
          <w:p w14:paraId="11B8A645" w14:textId="77777777" w:rsidR="008A0433" w:rsidRPr="00BE3A77" w:rsidRDefault="008A0433" w:rsidP="008A0433">
            <w:pPr>
              <w:spacing w:after="0" w:line="240" w:lineRule="auto"/>
              <w:jc w:val="center"/>
              <w:rPr>
                <w:b/>
                <w:bCs/>
                <w:szCs w:val="28"/>
              </w:rPr>
            </w:pPr>
            <w:r w:rsidRPr="00BE3A77">
              <w:rPr>
                <w:b/>
                <w:bCs/>
                <w:szCs w:val="28"/>
              </w:rPr>
              <w:t>Độc lập - Tự do - Hạnh phúc</w:t>
            </w:r>
          </w:p>
          <w:p w14:paraId="73CF61C1" w14:textId="77777777" w:rsidR="008A0433" w:rsidRPr="00BE3A77" w:rsidRDefault="008A0433" w:rsidP="00634173">
            <w:pPr>
              <w:tabs>
                <w:tab w:val="left" w:pos="1985"/>
                <w:tab w:val="left" w:pos="3261"/>
              </w:tabs>
              <w:spacing w:before="120"/>
              <w:rPr>
                <w:i/>
                <w:sz w:val="26"/>
                <w:szCs w:val="26"/>
              </w:rPr>
            </w:pPr>
            <w:r w:rsidRPr="00BE3A77">
              <w:rPr>
                <w:noProof/>
              </w:rPr>
              <mc:AlternateContent>
                <mc:Choice Requires="wps">
                  <w:drawing>
                    <wp:anchor distT="4294967295" distB="4294967295" distL="114300" distR="114300" simplePos="0" relativeHeight="251659264" behindDoc="0" locked="0" layoutInCell="1" allowOverlap="1" wp14:anchorId="15AC4954" wp14:editId="6BEE7806">
                      <wp:simplePos x="0" y="0"/>
                      <wp:positionH relativeFrom="column">
                        <wp:posOffset>694055</wp:posOffset>
                      </wp:positionH>
                      <wp:positionV relativeFrom="paragraph">
                        <wp:posOffset>29210</wp:posOffset>
                      </wp:positionV>
                      <wp:extent cx="2156347" cy="0"/>
                      <wp:effectExtent l="0" t="0" r="3492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3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E8068" id="Line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65pt,2.3pt" to="224.4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"/>
                  </w:pict>
                </mc:Fallback>
              </mc:AlternateContent>
            </w:r>
            <w:r w:rsidRPr="00BE3A77">
              <w:rPr>
                <w:b/>
                <w:bCs/>
                <w:i/>
                <w:sz w:val="26"/>
                <w:szCs w:val="26"/>
              </w:rPr>
              <w:t xml:space="preserve">           </w:t>
            </w:r>
          </w:p>
        </w:tc>
      </w:tr>
    </w:tbl>
    <w:p w14:paraId="19108860" w14:textId="012E645C" w:rsidR="007C4A94" w:rsidRPr="00BE3A77" w:rsidRDefault="007C4A94" w:rsidP="005308F9">
      <w:pPr>
        <w:spacing w:before="120" w:after="0" w:line="240" w:lineRule="auto"/>
        <w:jc w:val="center"/>
        <w:rPr>
          <w:rFonts w:cs="Times New Roman"/>
          <w:b/>
        </w:rPr>
      </w:pPr>
      <w:r w:rsidRPr="00BE3A77">
        <w:rPr>
          <w:rFonts w:cs="Times New Roman"/>
          <w:b/>
        </w:rPr>
        <w:t>QUY ĐỊNH</w:t>
      </w:r>
    </w:p>
    <w:p w14:paraId="72F702FD" w14:textId="19218DA3" w:rsidR="002B6258" w:rsidRPr="00BE3A77" w:rsidRDefault="002B6258" w:rsidP="00102B69">
      <w:pPr>
        <w:spacing w:after="0" w:line="240" w:lineRule="auto"/>
        <w:jc w:val="center"/>
        <w:rPr>
          <w:b/>
        </w:rPr>
      </w:pPr>
      <w:r w:rsidRPr="00BE3A77">
        <w:rPr>
          <w:b/>
          <w:bCs/>
          <w:szCs w:val="28"/>
        </w:rPr>
        <w:t xml:space="preserve">Về </w:t>
      </w:r>
      <w:r w:rsidR="00787480" w:rsidRPr="00BE3A77">
        <w:rPr>
          <w:b/>
          <w:bCs/>
          <w:szCs w:val="28"/>
        </w:rPr>
        <w:t>q</w:t>
      </w:r>
      <w:r w:rsidR="00787480" w:rsidRPr="00BE3A77">
        <w:rPr>
          <w:rFonts w:eastAsia="Times New Roman" w:cs="Times New Roman"/>
          <w:b/>
          <w:szCs w:val="28"/>
          <w:lang w:val="vi-VN"/>
        </w:rPr>
        <w:t xml:space="preserve">uản lý trật tự xây dựng và phân cấp quản lý trật tự xây dựng, tiếp nhận thông báo khởi công trên địa bàn thành phố </w:t>
      </w:r>
      <w:r w:rsidR="0058772A" w:rsidRPr="00BE3A77">
        <w:rPr>
          <w:rFonts w:eastAsia="Times New Roman" w:cs="Times New Roman"/>
          <w:b/>
          <w:szCs w:val="28"/>
        </w:rPr>
        <w:t>C</w:t>
      </w:r>
      <w:r w:rsidR="00787480" w:rsidRPr="00BE3A77">
        <w:rPr>
          <w:rFonts w:eastAsia="Times New Roman" w:cs="Times New Roman"/>
          <w:b/>
          <w:szCs w:val="28"/>
          <w:lang w:val="vi-VN"/>
        </w:rPr>
        <w:t>ần Thơ</w:t>
      </w:r>
      <w:r w:rsidRPr="00BE3A77">
        <w:rPr>
          <w:b/>
        </w:rPr>
        <w:t xml:space="preserve"> </w:t>
      </w:r>
    </w:p>
    <w:p w14:paraId="2D91B6AC" w14:textId="41A88518" w:rsidR="007C4A94" w:rsidRPr="00BE3A77" w:rsidRDefault="007C4A94" w:rsidP="00102B69">
      <w:pPr>
        <w:spacing w:before="120" w:after="0"/>
        <w:jc w:val="center"/>
        <w:rPr>
          <w:rFonts w:cs="Times New Roman"/>
          <w:i/>
        </w:rPr>
      </w:pPr>
      <w:r w:rsidRPr="00BE3A77">
        <w:rPr>
          <w:rFonts w:cs="Times New Roman"/>
          <w:i/>
        </w:rPr>
        <w:t>(</w:t>
      </w:r>
      <w:r w:rsidR="00102B69" w:rsidRPr="00BE3A77">
        <w:rPr>
          <w:rFonts w:cs="Times New Roman"/>
          <w:i/>
        </w:rPr>
        <w:t>Ban hành k</w:t>
      </w:r>
      <w:r w:rsidRPr="00BE3A77">
        <w:rPr>
          <w:rFonts w:cs="Times New Roman"/>
          <w:i/>
        </w:rPr>
        <w:t xml:space="preserve">èm theo Quyết định số </w:t>
      </w:r>
      <w:r w:rsidR="006B216A">
        <w:rPr>
          <w:rFonts w:cs="Times New Roman"/>
          <w:i/>
        </w:rPr>
        <w:t>33</w:t>
      </w:r>
      <w:r w:rsidRPr="00BE3A77">
        <w:rPr>
          <w:rFonts w:cs="Times New Roman"/>
          <w:i/>
        </w:rPr>
        <w:t>/202</w:t>
      </w:r>
      <w:r w:rsidR="002B6258" w:rsidRPr="00BE3A77">
        <w:rPr>
          <w:rFonts w:cs="Times New Roman"/>
          <w:i/>
        </w:rPr>
        <w:t>5</w:t>
      </w:r>
      <w:r w:rsidRPr="00BE3A77">
        <w:rPr>
          <w:rFonts w:cs="Times New Roman"/>
          <w:i/>
        </w:rPr>
        <w:t>/QĐ-UBND ngày</w:t>
      </w:r>
      <w:r w:rsidR="00102B69" w:rsidRPr="00BE3A77">
        <w:rPr>
          <w:rFonts w:cs="Times New Roman"/>
          <w:i/>
        </w:rPr>
        <w:t xml:space="preserve"> </w:t>
      </w:r>
      <w:r w:rsidR="004D7E1B">
        <w:rPr>
          <w:rFonts w:cs="Times New Roman"/>
          <w:i/>
        </w:rPr>
        <w:t xml:space="preserve"> </w:t>
      </w:r>
      <w:r w:rsidR="006B216A">
        <w:rPr>
          <w:rFonts w:cs="Times New Roman"/>
          <w:i/>
        </w:rPr>
        <w:t xml:space="preserve">14 </w:t>
      </w:r>
      <w:r w:rsidR="004D7E1B">
        <w:rPr>
          <w:rFonts w:cs="Times New Roman"/>
          <w:i/>
        </w:rPr>
        <w:t>tháng</w:t>
      </w:r>
      <w:r w:rsidR="006B216A">
        <w:rPr>
          <w:rFonts w:cs="Times New Roman"/>
          <w:i/>
        </w:rPr>
        <w:t xml:space="preserve"> 11</w:t>
      </w:r>
      <w:bookmarkStart w:id="0" w:name="_GoBack"/>
      <w:bookmarkEnd w:id="0"/>
      <w:r w:rsidR="00102B69" w:rsidRPr="00BE3A77">
        <w:rPr>
          <w:rFonts w:cs="Times New Roman"/>
          <w:i/>
        </w:rPr>
        <w:t xml:space="preserve"> </w:t>
      </w:r>
      <w:r w:rsidR="004D7E1B">
        <w:rPr>
          <w:rFonts w:cs="Times New Roman"/>
          <w:i/>
        </w:rPr>
        <w:t xml:space="preserve">năm </w:t>
      </w:r>
      <w:r w:rsidR="00EA1F5C" w:rsidRPr="00BE3A77">
        <w:rPr>
          <w:rFonts w:cs="Times New Roman"/>
          <w:i/>
        </w:rPr>
        <w:t>202</w:t>
      </w:r>
      <w:r w:rsidR="002B6258" w:rsidRPr="00BE3A77">
        <w:rPr>
          <w:rFonts w:cs="Times New Roman"/>
          <w:i/>
        </w:rPr>
        <w:t>5</w:t>
      </w:r>
      <w:r w:rsidR="004D7E1B">
        <w:rPr>
          <w:rFonts w:cs="Times New Roman"/>
          <w:i/>
        </w:rPr>
        <w:t xml:space="preserve"> của Ủy ban nhân dân thành phố</w:t>
      </w:r>
      <w:r w:rsidRPr="00BE3A77">
        <w:rPr>
          <w:rFonts w:cs="Times New Roman"/>
          <w:i/>
        </w:rPr>
        <w:t xml:space="preserve">) </w:t>
      </w:r>
    </w:p>
    <w:bookmarkStart w:id="1" w:name="_Toc115012681"/>
    <w:p w14:paraId="3A7CE906" w14:textId="6C2C4D56" w:rsidR="00C646F6" w:rsidRPr="00BE3A77" w:rsidRDefault="00102B69" w:rsidP="00342228">
      <w:pPr>
        <w:pStyle w:val="Heading1"/>
        <w:rPr>
          <w:rFonts w:cs="Times New Roman"/>
        </w:rPr>
      </w:pPr>
      <w:r w:rsidRPr="00BE3A77">
        <w:rPr>
          <w:rFonts w:cs="Times New Roman"/>
          <w:i/>
          <w:noProof/>
        </w:rPr>
        <mc:AlternateContent>
          <mc:Choice Requires="wps">
            <w:drawing>
              <wp:anchor distT="0" distB="0" distL="114300" distR="114300" simplePos="0" relativeHeight="251657728" behindDoc="0" locked="0" layoutInCell="1" allowOverlap="1" wp14:anchorId="03B4AB24" wp14:editId="6D0BDA66">
                <wp:simplePos x="0" y="0"/>
                <wp:positionH relativeFrom="column">
                  <wp:posOffset>2065655</wp:posOffset>
                </wp:positionH>
                <wp:positionV relativeFrom="paragraph">
                  <wp:posOffset>37465</wp:posOffset>
                </wp:positionV>
                <wp:extent cx="1615044" cy="0"/>
                <wp:effectExtent l="0" t="0" r="23495" b="19050"/>
                <wp:wrapNone/>
                <wp:docPr id="4" name="Straight Connector 4"/>
                <wp:cNvGraphicFramePr/>
                <a:graphic xmlns:a="http://schemas.openxmlformats.org/drawingml/2006/main">
                  <a:graphicData uri="http://schemas.microsoft.com/office/word/2010/wordprocessingShape">
                    <wps:wsp>
                      <wps:cNvCnPr/>
                      <wps:spPr>
                        <a:xfrm>
                          <a:off x="0" y="0"/>
                          <a:ext cx="161504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7D7E64" id="Straight Connector 4"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62.65pt,2.95pt" to="289.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" strokecolor="#5b9bd5 [3204]" strokeweight=".5pt">
                <v:stroke joinstyle="miter"/>
              </v:line>
            </w:pict>
          </mc:Fallback>
        </mc:AlternateContent>
      </w:r>
    </w:p>
    <w:p w14:paraId="4A19AFB6" w14:textId="31B2FC11" w:rsidR="007C4A94" w:rsidRPr="0053045B" w:rsidRDefault="007C4A94" w:rsidP="0053045B">
      <w:pPr>
        <w:pStyle w:val="Heading1"/>
        <w:spacing w:after="120" w:line="240" w:lineRule="auto"/>
        <w:rPr>
          <w:rFonts w:cs="Times New Roman"/>
          <w:szCs w:val="28"/>
        </w:rPr>
      </w:pPr>
      <w:r w:rsidRPr="0053045B">
        <w:rPr>
          <w:rFonts w:cs="Times New Roman"/>
          <w:szCs w:val="28"/>
        </w:rPr>
        <w:t>Chương I</w:t>
      </w:r>
      <w:bookmarkEnd w:id="1"/>
    </w:p>
    <w:p w14:paraId="5676C10B" w14:textId="77777777" w:rsidR="007C4A94" w:rsidRDefault="007C4A94" w:rsidP="0053045B">
      <w:pPr>
        <w:pStyle w:val="Heading1"/>
        <w:spacing w:after="120" w:line="240" w:lineRule="auto"/>
        <w:rPr>
          <w:rFonts w:cs="Times New Roman"/>
          <w:szCs w:val="28"/>
        </w:rPr>
      </w:pPr>
      <w:bookmarkStart w:id="2" w:name="_Toc115012682"/>
      <w:r w:rsidRPr="0053045B">
        <w:rPr>
          <w:rFonts w:cs="Times New Roman"/>
          <w:szCs w:val="28"/>
        </w:rPr>
        <w:t>QUY ĐỊNH CHUNG</w:t>
      </w:r>
      <w:bookmarkEnd w:id="2"/>
    </w:p>
    <w:p w14:paraId="37DB81DF" w14:textId="77777777" w:rsidR="0053045B" w:rsidRPr="0053045B" w:rsidRDefault="0053045B" w:rsidP="0053045B"/>
    <w:p w14:paraId="24D89A5D" w14:textId="372F05EC" w:rsidR="007C4A94" w:rsidRPr="00BE3A77" w:rsidRDefault="007C4A94" w:rsidP="002B4C39">
      <w:pPr>
        <w:pStyle w:val="Heading2"/>
        <w:spacing w:before="120" w:line="240" w:lineRule="auto"/>
        <w:ind w:left="709"/>
        <w:rPr>
          <w:rFonts w:cs="Times New Roman"/>
          <w:szCs w:val="28"/>
        </w:rPr>
      </w:pPr>
      <w:bookmarkStart w:id="3" w:name="_Toc115012683"/>
      <w:r w:rsidRPr="00BE3A77">
        <w:rPr>
          <w:rFonts w:cs="Times New Roman"/>
          <w:szCs w:val="28"/>
        </w:rPr>
        <w:t xml:space="preserve">Điều </w:t>
      </w:r>
      <w:r w:rsidR="008B70B9" w:rsidRPr="00BE3A77">
        <w:rPr>
          <w:rFonts w:cs="Times New Roman"/>
          <w:szCs w:val="28"/>
        </w:rPr>
        <w:fldChar w:fldCharType="begin"/>
      </w:r>
      <w:r w:rsidR="008B70B9" w:rsidRPr="00BE3A77">
        <w:rPr>
          <w:rFonts w:cs="Times New Roman"/>
          <w:szCs w:val="28"/>
        </w:rPr>
        <w:instrText xml:space="preserve"> SEQ Hình \* ARABIC </w:instrText>
      </w:r>
      <w:r w:rsidR="008B70B9" w:rsidRPr="00BE3A77">
        <w:rPr>
          <w:rFonts w:cs="Times New Roman"/>
          <w:szCs w:val="28"/>
        </w:rPr>
        <w:fldChar w:fldCharType="separate"/>
      </w:r>
      <w:r w:rsidR="00C87A53">
        <w:rPr>
          <w:rFonts w:cs="Times New Roman"/>
          <w:noProof/>
          <w:szCs w:val="28"/>
        </w:rPr>
        <w:t>1</w:t>
      </w:r>
      <w:r w:rsidR="008B70B9" w:rsidRPr="00BE3A77">
        <w:rPr>
          <w:rFonts w:cs="Times New Roman"/>
          <w:noProof/>
          <w:szCs w:val="28"/>
        </w:rPr>
        <w:fldChar w:fldCharType="end"/>
      </w:r>
      <w:r w:rsidRPr="00BE3A77">
        <w:rPr>
          <w:rFonts w:cs="Times New Roman"/>
          <w:szCs w:val="28"/>
        </w:rPr>
        <w:t>. Phạm vi điều chỉnh</w:t>
      </w:r>
      <w:bookmarkEnd w:id="3"/>
    </w:p>
    <w:p w14:paraId="5C4C6930" w14:textId="05FDAFE0" w:rsidR="00DB674D" w:rsidRPr="00BE3A77" w:rsidRDefault="00DB674D" w:rsidP="00E05780">
      <w:pPr>
        <w:spacing w:before="120" w:after="120" w:line="240" w:lineRule="auto"/>
        <w:ind w:firstLine="720"/>
        <w:rPr>
          <w:rFonts w:cs="Times New Roman"/>
          <w:szCs w:val="28"/>
        </w:rPr>
      </w:pPr>
      <w:r w:rsidRPr="00BE3A77">
        <w:rPr>
          <w:rFonts w:cs="Times New Roman"/>
          <w:szCs w:val="28"/>
        </w:rPr>
        <w:t xml:space="preserve">1. </w:t>
      </w:r>
      <w:r w:rsidR="007C4A94" w:rsidRPr="00BE3A77">
        <w:rPr>
          <w:rFonts w:cs="Times New Roman"/>
          <w:szCs w:val="28"/>
        </w:rPr>
        <w:t xml:space="preserve">Quy định này quy định </w:t>
      </w:r>
      <w:r w:rsidRPr="00BE3A77">
        <w:rPr>
          <w:rFonts w:cs="Times New Roman"/>
          <w:szCs w:val="28"/>
        </w:rPr>
        <w:t xml:space="preserve">về </w:t>
      </w:r>
      <w:r w:rsidR="0058772A" w:rsidRPr="00BE3A77">
        <w:rPr>
          <w:rFonts w:cs="Times New Roman"/>
          <w:szCs w:val="28"/>
        </w:rPr>
        <w:t>quản lý trật tự xây dựng và phân cấp quản lý trật tự xây dựng, tiếp nhận thông báo khởi công</w:t>
      </w:r>
      <w:r w:rsidRPr="00BE3A77">
        <w:rPr>
          <w:rFonts w:cs="Times New Roman"/>
          <w:szCs w:val="28"/>
        </w:rPr>
        <w:t>; trách nhiệm của các cơ quan, tổ chức có liên quan đến công tác quả</w:t>
      </w:r>
      <w:r w:rsidR="00DE769A" w:rsidRPr="00BE3A77">
        <w:rPr>
          <w:rFonts w:cs="Times New Roman"/>
          <w:szCs w:val="28"/>
        </w:rPr>
        <w:t xml:space="preserve">n lý </w:t>
      </w:r>
      <w:r w:rsidRPr="00BE3A77">
        <w:rPr>
          <w:rFonts w:cs="Times New Roman"/>
          <w:szCs w:val="28"/>
        </w:rPr>
        <w:t>trật tự xây dựng trên địa bàn thành phố Cần Thơ.</w:t>
      </w:r>
    </w:p>
    <w:p w14:paraId="604F5134" w14:textId="7764D0AF" w:rsidR="00DB674D" w:rsidRPr="00BE3A77" w:rsidRDefault="00DB674D" w:rsidP="00E05780">
      <w:pPr>
        <w:adjustRightInd w:val="0"/>
        <w:snapToGrid w:val="0"/>
        <w:spacing w:before="120" w:after="120" w:line="240" w:lineRule="auto"/>
        <w:ind w:firstLine="720"/>
        <w:rPr>
          <w:rFonts w:cs="Times New Roman"/>
          <w:szCs w:val="28"/>
        </w:rPr>
      </w:pPr>
      <w:r w:rsidRPr="00BE3A77">
        <w:rPr>
          <w:rFonts w:cs="Times New Roman"/>
          <w:szCs w:val="28"/>
        </w:rPr>
        <w:t>2. Quy định này không áp dụng đối với công trình bí mật nhà nước, công trình xây dựng khẩn cấp theo quy định.</w:t>
      </w:r>
    </w:p>
    <w:p w14:paraId="2A480882" w14:textId="04D27364" w:rsidR="007C4A94" w:rsidRPr="00BE3A77" w:rsidRDefault="007C4A94" w:rsidP="00E05780">
      <w:pPr>
        <w:pStyle w:val="Heading2"/>
        <w:spacing w:before="120" w:line="240" w:lineRule="auto"/>
        <w:rPr>
          <w:rFonts w:cs="Times New Roman"/>
          <w:szCs w:val="28"/>
        </w:rPr>
      </w:pPr>
      <w:bookmarkStart w:id="4" w:name="_Toc115012684"/>
      <w:r w:rsidRPr="00BE3A77">
        <w:rPr>
          <w:rFonts w:cs="Times New Roman"/>
          <w:szCs w:val="28"/>
        </w:rPr>
        <w:t xml:space="preserve">Điều </w:t>
      </w:r>
      <w:r w:rsidR="008B70B9" w:rsidRPr="00BE3A77">
        <w:rPr>
          <w:rFonts w:cs="Times New Roman"/>
          <w:szCs w:val="28"/>
        </w:rPr>
        <w:fldChar w:fldCharType="begin"/>
      </w:r>
      <w:r w:rsidR="008B70B9" w:rsidRPr="00BE3A77">
        <w:rPr>
          <w:rFonts w:cs="Times New Roman"/>
          <w:szCs w:val="28"/>
        </w:rPr>
        <w:instrText xml:space="preserve"> SEQ Hình \* ARABIC </w:instrText>
      </w:r>
      <w:r w:rsidR="008B70B9" w:rsidRPr="00BE3A77">
        <w:rPr>
          <w:rFonts w:cs="Times New Roman"/>
          <w:szCs w:val="28"/>
        </w:rPr>
        <w:fldChar w:fldCharType="separate"/>
      </w:r>
      <w:r w:rsidR="00C87A53">
        <w:rPr>
          <w:rFonts w:cs="Times New Roman"/>
          <w:noProof/>
          <w:szCs w:val="28"/>
        </w:rPr>
        <w:t>2</w:t>
      </w:r>
      <w:r w:rsidR="008B70B9" w:rsidRPr="00BE3A77">
        <w:rPr>
          <w:rFonts w:cs="Times New Roman"/>
          <w:noProof/>
          <w:szCs w:val="28"/>
        </w:rPr>
        <w:fldChar w:fldCharType="end"/>
      </w:r>
      <w:r w:rsidRPr="00BE3A77">
        <w:rPr>
          <w:rFonts w:cs="Times New Roman"/>
          <w:szCs w:val="28"/>
        </w:rPr>
        <w:t>. Đối tượng áp dụng</w:t>
      </w:r>
      <w:bookmarkEnd w:id="4"/>
      <w:r w:rsidR="003B6521" w:rsidRPr="00BE3A77">
        <w:rPr>
          <w:rFonts w:cs="Times New Roman"/>
          <w:szCs w:val="28"/>
        </w:rPr>
        <w:t xml:space="preserve"> </w:t>
      </w:r>
    </w:p>
    <w:p w14:paraId="287B2517" w14:textId="4AECA60D" w:rsidR="007C4A94" w:rsidRPr="004D7E1B" w:rsidRDefault="007C4A94" w:rsidP="00E05780">
      <w:pPr>
        <w:spacing w:before="120" w:after="120" w:line="240" w:lineRule="auto"/>
        <w:ind w:firstLine="720"/>
        <w:rPr>
          <w:rFonts w:cs="Times New Roman"/>
          <w:spacing w:val="-4"/>
          <w:szCs w:val="28"/>
        </w:rPr>
      </w:pPr>
      <w:r w:rsidRPr="004D7E1B">
        <w:rPr>
          <w:rFonts w:cs="Times New Roman"/>
          <w:spacing w:val="-4"/>
          <w:szCs w:val="28"/>
        </w:rPr>
        <w:t xml:space="preserve">Quy định này áp dụng đối với các sở, ban, ngành </w:t>
      </w:r>
      <w:r w:rsidR="00BD2B07" w:rsidRPr="004D7E1B">
        <w:rPr>
          <w:rFonts w:cs="Times New Roman"/>
          <w:spacing w:val="-4"/>
          <w:szCs w:val="28"/>
        </w:rPr>
        <w:t>liên quan trong thực hiện nhiệm vụ quản lý trật tự xây dựng</w:t>
      </w:r>
      <w:r w:rsidRPr="004D7E1B">
        <w:rPr>
          <w:rFonts w:cs="Times New Roman"/>
          <w:spacing w:val="-4"/>
          <w:szCs w:val="28"/>
        </w:rPr>
        <w:t xml:space="preserve">; Ủy ban nhân dân các </w:t>
      </w:r>
      <w:r w:rsidR="00FA7210" w:rsidRPr="004D7E1B">
        <w:rPr>
          <w:rFonts w:cs="Times New Roman"/>
          <w:spacing w:val="-4"/>
          <w:szCs w:val="28"/>
        </w:rPr>
        <w:t xml:space="preserve">xã, </w:t>
      </w:r>
      <w:r w:rsidR="00BD2B07" w:rsidRPr="004D7E1B">
        <w:rPr>
          <w:rFonts w:cs="Times New Roman"/>
          <w:spacing w:val="-4"/>
          <w:szCs w:val="28"/>
        </w:rPr>
        <w:t>phường</w:t>
      </w:r>
      <w:r w:rsidRPr="004D7E1B">
        <w:rPr>
          <w:rFonts w:cs="Times New Roman"/>
          <w:spacing w:val="-4"/>
          <w:szCs w:val="28"/>
        </w:rPr>
        <w:t xml:space="preserve"> (sau đây gọi chung là Ủy ban nhân dân cấp </w:t>
      </w:r>
      <w:r w:rsidR="00BD2B07" w:rsidRPr="004D7E1B">
        <w:rPr>
          <w:rFonts w:cs="Times New Roman"/>
          <w:spacing w:val="-4"/>
          <w:szCs w:val="28"/>
        </w:rPr>
        <w:t>xã</w:t>
      </w:r>
      <w:r w:rsidRPr="004D7E1B">
        <w:rPr>
          <w:rFonts w:cs="Times New Roman"/>
          <w:spacing w:val="-4"/>
          <w:szCs w:val="28"/>
        </w:rPr>
        <w:t xml:space="preserve">); các tổ chức, cá nhân tham gia hoạt động xây dựng trên địa bàn </w:t>
      </w:r>
      <w:r w:rsidR="00BD2B07" w:rsidRPr="004D7E1B">
        <w:rPr>
          <w:rFonts w:cs="Times New Roman"/>
          <w:spacing w:val="-4"/>
          <w:szCs w:val="28"/>
        </w:rPr>
        <w:t>thành phố Cần Thơ</w:t>
      </w:r>
      <w:r w:rsidR="001D5164" w:rsidRPr="004D7E1B">
        <w:rPr>
          <w:rFonts w:cs="Times New Roman"/>
          <w:spacing w:val="-4"/>
          <w:szCs w:val="28"/>
        </w:rPr>
        <w:t xml:space="preserve"> và các cơ quan, tổ chức, cá nhân khác có liên quan</w:t>
      </w:r>
      <w:r w:rsidRPr="004D7E1B">
        <w:rPr>
          <w:rFonts w:cs="Times New Roman"/>
          <w:spacing w:val="-4"/>
          <w:szCs w:val="28"/>
        </w:rPr>
        <w:t>.</w:t>
      </w:r>
    </w:p>
    <w:p w14:paraId="174AB03C" w14:textId="7980D2D9" w:rsidR="007C4A94" w:rsidRPr="00BE3A77" w:rsidRDefault="007C4A94" w:rsidP="00E05780">
      <w:pPr>
        <w:pStyle w:val="Heading2"/>
        <w:spacing w:before="120" w:line="240" w:lineRule="auto"/>
        <w:rPr>
          <w:rFonts w:cs="Times New Roman"/>
          <w:szCs w:val="28"/>
        </w:rPr>
      </w:pPr>
      <w:bookmarkStart w:id="5" w:name="_Toc115012685"/>
      <w:r w:rsidRPr="00BE3A77">
        <w:rPr>
          <w:rFonts w:cs="Times New Roman"/>
          <w:szCs w:val="28"/>
        </w:rPr>
        <w:t xml:space="preserve">Điều </w:t>
      </w:r>
      <w:r w:rsidR="008B70B9" w:rsidRPr="00BE3A77">
        <w:rPr>
          <w:rFonts w:cs="Times New Roman"/>
          <w:szCs w:val="28"/>
        </w:rPr>
        <w:fldChar w:fldCharType="begin"/>
      </w:r>
      <w:r w:rsidR="008B70B9" w:rsidRPr="00BE3A77">
        <w:rPr>
          <w:rFonts w:cs="Times New Roman"/>
          <w:szCs w:val="28"/>
        </w:rPr>
        <w:instrText xml:space="preserve"> SEQ Hình \* ARABIC </w:instrText>
      </w:r>
      <w:r w:rsidR="008B70B9" w:rsidRPr="00BE3A77">
        <w:rPr>
          <w:rFonts w:cs="Times New Roman"/>
          <w:szCs w:val="28"/>
        </w:rPr>
        <w:fldChar w:fldCharType="separate"/>
      </w:r>
      <w:r w:rsidR="00C87A53">
        <w:rPr>
          <w:rFonts w:cs="Times New Roman"/>
          <w:noProof/>
          <w:szCs w:val="28"/>
        </w:rPr>
        <w:t>3</w:t>
      </w:r>
      <w:r w:rsidR="008B70B9" w:rsidRPr="00BE3A77">
        <w:rPr>
          <w:rFonts w:cs="Times New Roman"/>
          <w:noProof/>
          <w:szCs w:val="28"/>
        </w:rPr>
        <w:fldChar w:fldCharType="end"/>
      </w:r>
      <w:r w:rsidRPr="00BE3A77">
        <w:rPr>
          <w:rFonts w:cs="Times New Roman"/>
          <w:szCs w:val="28"/>
        </w:rPr>
        <w:t>. Nguyên tắc chung</w:t>
      </w:r>
      <w:bookmarkEnd w:id="5"/>
    </w:p>
    <w:p w14:paraId="57CD0BA6" w14:textId="12F2FD9A" w:rsidR="002C5A01" w:rsidRPr="00BE3A77" w:rsidRDefault="002C5A01" w:rsidP="00D02203">
      <w:pPr>
        <w:spacing w:before="120" w:after="120" w:line="240" w:lineRule="auto"/>
        <w:ind w:firstLine="709"/>
        <w:rPr>
          <w:rFonts w:cs="Times New Roman"/>
          <w:szCs w:val="28"/>
        </w:rPr>
      </w:pPr>
      <w:r w:rsidRPr="00BE3A77">
        <w:rPr>
          <w:rFonts w:cs="Times New Roman"/>
          <w:szCs w:val="28"/>
        </w:rPr>
        <w:t>1. Việc quản lý trật tự xây dựng phải được thực hiện từ khi tiếp nhận thông báo khởi công, khởi công xây dựng công trình cho đến khi công trình bàn giao đưa vào sử dụng</w:t>
      </w:r>
      <w:r w:rsidR="00D02203">
        <w:rPr>
          <w:rFonts w:cs="Times New Roman"/>
          <w:szCs w:val="28"/>
        </w:rPr>
        <w:t>.</w:t>
      </w:r>
      <w:r w:rsidRPr="00BE3A77">
        <w:rPr>
          <w:rFonts w:cs="Times New Roman"/>
          <w:szCs w:val="28"/>
        </w:rPr>
        <w:t xml:space="preserve"> Các hành vi vi phạm về trật tự xây dựng phải được phát hiện kịp thời, ngăn chặn và xử lý dứt điểm ngay từ khi mới phát sinh, đảm bảo đúng trình tự, thủ tục, công khai, minh bạch, công bằng, đúng quy định. Mọi hậu quả do vi phạm hành chính gây ra phải được khắc phục triệt để theo quy định của pháp luật.</w:t>
      </w:r>
    </w:p>
    <w:p w14:paraId="2DAEB17F" w14:textId="2C5854AE" w:rsidR="002C5A01" w:rsidRPr="00BE3A77" w:rsidRDefault="00D02203" w:rsidP="00E05780">
      <w:pPr>
        <w:spacing w:before="120" w:after="120" w:line="240" w:lineRule="auto"/>
        <w:ind w:firstLine="720"/>
        <w:rPr>
          <w:rFonts w:cs="Times New Roman"/>
          <w:szCs w:val="28"/>
        </w:rPr>
      </w:pPr>
      <w:r>
        <w:rPr>
          <w:rFonts w:cs="Times New Roman"/>
          <w:szCs w:val="28"/>
        </w:rPr>
        <w:t>2</w:t>
      </w:r>
      <w:r w:rsidR="002C5A01" w:rsidRPr="00BE3A77">
        <w:rPr>
          <w:rFonts w:cs="Times New Roman"/>
          <w:szCs w:val="28"/>
        </w:rPr>
        <w:t>. Các cơ quan, đơn vị, địa phương trong quá trình phối hợp quản lý trật tự xây dựng phải được thực hiện một cách chặt chẽ, đồng bộ, đúng chức năng, nhiệm vụ và quyền hạn theo quy định của pháp luật, đảm bảo không chồng chéo, đùn đẩy, né tránh trách nhiệm trong hoạt động kiể</w:t>
      </w:r>
      <w:r w:rsidR="00DE769A" w:rsidRPr="00BE3A77">
        <w:rPr>
          <w:rFonts w:cs="Times New Roman"/>
          <w:szCs w:val="28"/>
        </w:rPr>
        <w:t>m tra</w:t>
      </w:r>
      <w:r w:rsidR="002C5A01" w:rsidRPr="00BE3A77">
        <w:rPr>
          <w:rFonts w:cs="Times New Roman"/>
          <w:szCs w:val="28"/>
        </w:rPr>
        <w:t>.</w:t>
      </w:r>
    </w:p>
    <w:p w14:paraId="4E1BB6F6" w14:textId="25F6394E" w:rsidR="002C5A01" w:rsidRDefault="00D02203" w:rsidP="00E05780">
      <w:pPr>
        <w:spacing w:before="120" w:after="120" w:line="240" w:lineRule="auto"/>
        <w:ind w:firstLine="720"/>
        <w:rPr>
          <w:rFonts w:cs="Times New Roman"/>
          <w:i/>
          <w:szCs w:val="28"/>
        </w:rPr>
      </w:pPr>
      <w:r>
        <w:rPr>
          <w:rFonts w:cs="Times New Roman"/>
          <w:szCs w:val="28"/>
        </w:rPr>
        <w:t>3</w:t>
      </w:r>
      <w:r w:rsidR="004975ED" w:rsidRPr="00BE3A77">
        <w:rPr>
          <w:rFonts w:cs="Times New Roman"/>
          <w:szCs w:val="28"/>
        </w:rPr>
        <w:t xml:space="preserve">. </w:t>
      </w:r>
      <w:r w:rsidR="004975ED" w:rsidRPr="00BE3A77">
        <w:rPr>
          <w:rStyle w:val="fontstyle21"/>
          <w:color w:val="auto"/>
        </w:rPr>
        <w:t>Cơ quan, tổ chức, cá nhân được giao nhiệm vụ quản lý trật tự xây dựng</w:t>
      </w:r>
      <w:r w:rsidR="004975ED" w:rsidRPr="00BE3A77">
        <w:rPr>
          <w:rStyle w:val="fontstyle21"/>
          <w:b/>
          <w:i/>
          <w:color w:val="auto"/>
        </w:rPr>
        <w:t xml:space="preserve"> </w:t>
      </w:r>
      <w:r w:rsidR="004975ED" w:rsidRPr="00BE3A77">
        <w:rPr>
          <w:rStyle w:val="fontstyle31"/>
          <w:rFonts w:ascii="Times New Roman" w:hAnsi="Times New Roman" w:cs="Times New Roman"/>
          <w:b w:val="0"/>
          <w:i w:val="0"/>
          <w:color w:val="auto"/>
        </w:rPr>
        <w:t xml:space="preserve">có trách nhiệm quản lý chặt chẽ, ngăn chặn, xử lý kịp thời hành vi vi phạm. Trường hợp buông lỏng quản lý, không kịp thời phát hiện, ngăn chặn hành vi vi phạm về trật tự xây dựng hoặc vi phạm quy định trong thi hành công vụ, </w:t>
      </w:r>
      <w:r w:rsidR="00910458">
        <w:rPr>
          <w:rStyle w:val="fontstyle31"/>
          <w:rFonts w:ascii="Times New Roman" w:hAnsi="Times New Roman" w:cs="Times New Roman"/>
          <w:b w:val="0"/>
          <w:i w:val="0"/>
          <w:color w:val="auto"/>
        </w:rPr>
        <w:t>tùy</w:t>
      </w:r>
      <w:r w:rsidR="004975ED" w:rsidRPr="00BE3A77">
        <w:rPr>
          <w:rStyle w:val="fontstyle31"/>
          <w:rFonts w:ascii="Times New Roman" w:hAnsi="Times New Roman" w:cs="Times New Roman"/>
          <w:b w:val="0"/>
          <w:i w:val="0"/>
          <w:color w:val="auto"/>
        </w:rPr>
        <w:t xml:space="preserve"> theo tính chất mức độ vi phạm sẽ bị xử lý theo quy định của pháp luật</w:t>
      </w:r>
      <w:r w:rsidR="002C5A01" w:rsidRPr="00BE3A77">
        <w:rPr>
          <w:rFonts w:cs="Times New Roman"/>
          <w:i/>
          <w:szCs w:val="28"/>
        </w:rPr>
        <w:t>.</w:t>
      </w:r>
    </w:p>
    <w:p w14:paraId="21CC4769" w14:textId="77B52683" w:rsidR="00342228" w:rsidRPr="00BE3A77" w:rsidRDefault="007C4A94" w:rsidP="0053045B">
      <w:pPr>
        <w:pStyle w:val="Heading1"/>
        <w:spacing w:after="120" w:line="240" w:lineRule="auto"/>
        <w:rPr>
          <w:rFonts w:cs="Times New Roman"/>
          <w:szCs w:val="28"/>
        </w:rPr>
      </w:pPr>
      <w:bookmarkStart w:id="6" w:name="_Toc115012686"/>
      <w:r w:rsidRPr="00BE3A77">
        <w:rPr>
          <w:rFonts w:cs="Times New Roman"/>
          <w:szCs w:val="28"/>
        </w:rPr>
        <w:lastRenderedPageBreak/>
        <w:t>Chương II</w:t>
      </w:r>
      <w:bookmarkEnd w:id="6"/>
    </w:p>
    <w:p w14:paraId="421F7CB7" w14:textId="483F17FD" w:rsidR="001211C8" w:rsidRDefault="001211C8" w:rsidP="0053045B">
      <w:pPr>
        <w:spacing w:before="120" w:after="120" w:line="240" w:lineRule="auto"/>
        <w:jc w:val="center"/>
        <w:rPr>
          <w:rFonts w:eastAsia="Times New Roman" w:cs="Times New Roman"/>
          <w:b/>
          <w:szCs w:val="28"/>
          <w:lang w:val="vi-VN"/>
        </w:rPr>
      </w:pPr>
      <w:r w:rsidRPr="00BE3A77">
        <w:rPr>
          <w:rFonts w:eastAsia="Times New Roman" w:cs="Times New Roman"/>
          <w:b/>
          <w:szCs w:val="28"/>
          <w:lang w:val="vi-VN"/>
        </w:rPr>
        <w:t>QUY ĐỊNH VỀ QUẢN LÝ TRẬT TỰ XÂY DỰNG</w:t>
      </w:r>
      <w:r w:rsidR="00151FD1" w:rsidRPr="00BE3A77">
        <w:rPr>
          <w:rFonts w:eastAsia="Times New Roman" w:cs="Times New Roman"/>
          <w:b/>
          <w:szCs w:val="28"/>
          <w:lang w:val="vi-VN"/>
        </w:rPr>
        <w:t>,</w:t>
      </w:r>
      <w:r w:rsidR="0053045B">
        <w:rPr>
          <w:rFonts w:eastAsia="Times New Roman" w:cs="Times New Roman"/>
          <w:b/>
          <w:szCs w:val="28"/>
        </w:rPr>
        <w:t xml:space="preserve"> </w:t>
      </w:r>
      <w:r w:rsidR="00151FD1" w:rsidRPr="00BE3A77">
        <w:rPr>
          <w:rFonts w:eastAsia="Times New Roman" w:cs="Times New Roman"/>
          <w:b/>
          <w:szCs w:val="28"/>
          <w:lang w:val="vi-VN"/>
        </w:rPr>
        <w:t>PHÂN CẤP QUẢN LÝ TRẬT TỰ XÂY DỰNG, TIẾP NHẬN THÔNG BÁO KHỞI</w:t>
      </w:r>
      <w:r w:rsidR="00016568" w:rsidRPr="00BE3A77">
        <w:rPr>
          <w:rFonts w:eastAsia="Times New Roman" w:cs="Times New Roman"/>
          <w:b/>
          <w:szCs w:val="28"/>
        </w:rPr>
        <w:t xml:space="preserve"> </w:t>
      </w:r>
      <w:r w:rsidR="00151FD1" w:rsidRPr="00BE3A77">
        <w:rPr>
          <w:rFonts w:eastAsia="Times New Roman" w:cs="Times New Roman"/>
          <w:b/>
          <w:szCs w:val="28"/>
          <w:lang w:val="vi-VN"/>
        </w:rPr>
        <w:t>CÔNG</w:t>
      </w:r>
    </w:p>
    <w:p w14:paraId="7BA01B2A" w14:textId="77777777" w:rsidR="0053045B" w:rsidRPr="0053045B" w:rsidRDefault="0053045B" w:rsidP="00E05780">
      <w:pPr>
        <w:pStyle w:val="Heading2"/>
        <w:spacing w:before="120" w:line="240" w:lineRule="auto"/>
        <w:ind w:left="0" w:firstLine="709"/>
        <w:rPr>
          <w:rFonts w:cs="Times New Roman"/>
          <w:sz w:val="8"/>
          <w:szCs w:val="28"/>
        </w:rPr>
      </w:pPr>
      <w:bookmarkStart w:id="7" w:name="_Toc115012688"/>
    </w:p>
    <w:p w14:paraId="0148A5D9" w14:textId="0EEAA111" w:rsidR="007C4A94" w:rsidRPr="00BE3A77" w:rsidRDefault="007C4A94" w:rsidP="00E83799">
      <w:pPr>
        <w:pStyle w:val="Heading2"/>
        <w:spacing w:before="120"/>
        <w:ind w:left="0" w:firstLine="709"/>
        <w:rPr>
          <w:rFonts w:cs="Times New Roman"/>
          <w:szCs w:val="28"/>
        </w:rPr>
      </w:pPr>
      <w:r w:rsidRPr="00BE3A77">
        <w:rPr>
          <w:rFonts w:cs="Times New Roman"/>
          <w:szCs w:val="28"/>
        </w:rPr>
        <w:t>Điều</w:t>
      </w:r>
      <w:r w:rsidR="001621A9" w:rsidRPr="00BE3A77">
        <w:rPr>
          <w:rFonts w:cs="Times New Roman"/>
          <w:szCs w:val="28"/>
        </w:rPr>
        <w:t xml:space="preserve"> </w:t>
      </w:r>
      <w:r w:rsidR="009C5589" w:rsidRPr="00BE3A77">
        <w:rPr>
          <w:rFonts w:cs="Times New Roman"/>
          <w:szCs w:val="28"/>
        </w:rPr>
        <w:t>4</w:t>
      </w:r>
      <w:r w:rsidRPr="00BE3A77">
        <w:rPr>
          <w:rFonts w:cs="Times New Roman"/>
          <w:szCs w:val="28"/>
        </w:rPr>
        <w:t xml:space="preserve">. </w:t>
      </w:r>
      <w:r w:rsidR="004E3EA1" w:rsidRPr="00BE3A77">
        <w:rPr>
          <w:rFonts w:cs="Times New Roman"/>
          <w:szCs w:val="28"/>
        </w:rPr>
        <w:t>Q</w:t>
      </w:r>
      <w:r w:rsidRPr="00BE3A77">
        <w:rPr>
          <w:rFonts w:cs="Times New Roman"/>
          <w:szCs w:val="28"/>
        </w:rPr>
        <w:t>uản lý trật tự xây dựng</w:t>
      </w:r>
      <w:bookmarkEnd w:id="7"/>
      <w:r w:rsidRPr="00BE3A77">
        <w:rPr>
          <w:rFonts w:cs="Times New Roman"/>
          <w:szCs w:val="28"/>
        </w:rPr>
        <w:t xml:space="preserve"> </w:t>
      </w:r>
    </w:p>
    <w:p w14:paraId="6AB5A8A4" w14:textId="487C12C6" w:rsidR="00467242" w:rsidRDefault="00467242" w:rsidP="00E83799">
      <w:pPr>
        <w:spacing w:before="120" w:after="120"/>
        <w:ind w:firstLine="720"/>
        <w:rPr>
          <w:rFonts w:cs="Times New Roman"/>
          <w:szCs w:val="28"/>
        </w:rPr>
      </w:pPr>
      <w:r w:rsidRPr="00467242">
        <w:rPr>
          <w:rFonts w:cs="Times New Roman"/>
          <w:szCs w:val="28"/>
        </w:rPr>
        <w:t>1. Việc quản lý trật tự xây dựng phải được thực hiện từ khi tiếp nhận thông báo khởi công, khởi công xây dựng công trình cho đến khi công trình được nghiệm thu, bàn giao đưa vào sử dụng nhằm phát hiện, ngăn chặn và xử lý kịp thời khi phát sinh vi phạm.</w:t>
      </w:r>
    </w:p>
    <w:p w14:paraId="603B6F4A" w14:textId="77777777" w:rsidR="00E404C9" w:rsidRDefault="00467242" w:rsidP="00E83799">
      <w:pPr>
        <w:spacing w:before="120" w:after="120"/>
        <w:ind w:firstLine="720"/>
        <w:rPr>
          <w:rFonts w:cs="Times New Roman"/>
          <w:szCs w:val="28"/>
        </w:rPr>
      </w:pPr>
      <w:r>
        <w:rPr>
          <w:rFonts w:cs="Times New Roman"/>
          <w:szCs w:val="28"/>
        </w:rPr>
        <w:t>2</w:t>
      </w:r>
      <w:r w:rsidR="00393C17" w:rsidRPr="00BE3A77">
        <w:rPr>
          <w:rFonts w:cs="Times New Roman"/>
          <w:szCs w:val="28"/>
        </w:rPr>
        <w:t>. Nội dung quản lý trật tự xây dựng</w:t>
      </w:r>
      <w:r w:rsidR="00E404C9">
        <w:rPr>
          <w:rFonts w:cs="Times New Roman"/>
          <w:szCs w:val="28"/>
        </w:rPr>
        <w:t>:</w:t>
      </w:r>
    </w:p>
    <w:p w14:paraId="7E058BE5" w14:textId="77777777" w:rsidR="00E404C9" w:rsidRPr="00E404C9" w:rsidRDefault="00E404C9" w:rsidP="00E83799">
      <w:pPr>
        <w:adjustRightInd w:val="0"/>
        <w:snapToGrid w:val="0"/>
        <w:spacing w:before="120" w:after="120"/>
        <w:ind w:firstLine="720"/>
        <w:rPr>
          <w:rFonts w:cs="Times New Roman"/>
          <w:szCs w:val="28"/>
        </w:rPr>
      </w:pPr>
      <w:r w:rsidRPr="00E404C9">
        <w:rPr>
          <w:rFonts w:cs="Times New Roman"/>
          <w:szCs w:val="28"/>
        </w:rPr>
        <w:t>a) Đối với công trình được cấp giấy phép xây dựng: Việc quản lý trật tự xây dựng theo các nội dung của giấy phép xây dựng đã được cấp và quy định của pháp luật có liên quan;</w:t>
      </w:r>
    </w:p>
    <w:p w14:paraId="291DA650" w14:textId="4391AFED" w:rsidR="00E404C9" w:rsidRPr="004D7E1B" w:rsidRDefault="00E404C9" w:rsidP="00E83799">
      <w:pPr>
        <w:spacing w:before="120" w:after="120"/>
        <w:ind w:firstLine="720"/>
        <w:rPr>
          <w:rFonts w:cs="Times New Roman"/>
          <w:spacing w:val="-4"/>
          <w:szCs w:val="28"/>
        </w:rPr>
      </w:pPr>
      <w:r w:rsidRPr="004D7E1B">
        <w:rPr>
          <w:rFonts w:cs="Times New Roman"/>
          <w:spacing w:val="-4"/>
          <w:szCs w:val="28"/>
        </w:rPr>
        <w:t>b) Đối với công trình được miễn giấy phép xây dựng, nội dung quản lý trật tự xây dựng gồm: kiểm tra sự đáp ứng các điều kiện về cấp giấy phép xây dựng đối với công trình thuộc đối tượng miễn giấy phép xây dựng theo quy định tại điểm g khoản 2 Điều 89 Luật Xây dựng năm 2014 được sửa đổi, bổ sung tại khoản 30 Điều 1 Luật số 62/2020/QH14; sự tuân thủ của việc xây dựng với quy hoạch được sử dụng làm cơ sở lập dự án và quy định của pháp luật có liên quan; kiểm tra sự phù hợp của việc xây dựng với các nội dung, thông số chủ yếu của thiết kế đã được thẩm định đối với trường hợp thiết kế xây dựng đã được cơ quan chuyên môn về xây dựng thẩm định</w:t>
      </w:r>
      <w:r w:rsidR="004D7E1B" w:rsidRPr="004D7E1B">
        <w:rPr>
          <w:rFonts w:cs="Times New Roman"/>
          <w:spacing w:val="-4"/>
          <w:szCs w:val="28"/>
        </w:rPr>
        <w:t>.</w:t>
      </w:r>
    </w:p>
    <w:p w14:paraId="1197CB0B" w14:textId="1C60C2F2" w:rsidR="00393C17" w:rsidRPr="00BE3A77" w:rsidRDefault="00467242" w:rsidP="00E83799">
      <w:pPr>
        <w:spacing w:before="120" w:after="120"/>
        <w:ind w:firstLine="720"/>
        <w:rPr>
          <w:rFonts w:cs="Times New Roman"/>
          <w:szCs w:val="28"/>
        </w:rPr>
      </w:pPr>
      <w:r>
        <w:rPr>
          <w:rFonts w:cs="Times New Roman"/>
          <w:szCs w:val="28"/>
        </w:rPr>
        <w:t>3</w:t>
      </w:r>
      <w:r w:rsidR="00393C17" w:rsidRPr="00BE3A77">
        <w:rPr>
          <w:rFonts w:cs="Times New Roman"/>
          <w:szCs w:val="28"/>
        </w:rPr>
        <w:t xml:space="preserve">. Cơ quan, tổ chức, cá nhân có thẩm quyền </w:t>
      </w:r>
      <w:r w:rsidR="00E02A9B" w:rsidRPr="00BE3A77">
        <w:rPr>
          <w:rFonts w:cs="Times New Roman"/>
          <w:szCs w:val="28"/>
        </w:rPr>
        <w:t>quản lý</w:t>
      </w:r>
      <w:r w:rsidR="00393C17" w:rsidRPr="00BE3A77">
        <w:rPr>
          <w:rFonts w:cs="Times New Roman"/>
          <w:szCs w:val="28"/>
        </w:rPr>
        <w:t xml:space="preserve"> trật tự xây dựng khi phát hiện </w:t>
      </w:r>
      <w:r w:rsidR="00E404C9" w:rsidRPr="00E404C9">
        <w:rPr>
          <w:rFonts w:cs="Times New Roman"/>
          <w:szCs w:val="28"/>
        </w:rPr>
        <w:t>vi phạm phải yêu cầu dừng thi công, xử lý theo thẩm quyền</w:t>
      </w:r>
      <w:r w:rsidR="00E404C9">
        <w:rPr>
          <w:rFonts w:cs="Times New Roman"/>
          <w:szCs w:val="28"/>
        </w:rPr>
        <w:t xml:space="preserve"> </w:t>
      </w:r>
      <w:r w:rsidR="00393C17" w:rsidRPr="00BE3A77">
        <w:rPr>
          <w:rFonts w:cs="Times New Roman"/>
          <w:szCs w:val="28"/>
        </w:rPr>
        <w:t>hoặc kiến nghị cơ quan có thẩm quyền xử lý theo quy định của pháp luậ</w:t>
      </w:r>
      <w:r w:rsidR="00DD7A04">
        <w:rPr>
          <w:rFonts w:cs="Times New Roman"/>
          <w:szCs w:val="28"/>
        </w:rPr>
        <w:t>t, tránh tình trạng đùn đẩy trách nhiệm, buông lỏng trong công tác quản lý trật tự xây dựng trên địa bàn</w:t>
      </w:r>
      <w:r w:rsidR="00393C17" w:rsidRPr="00BE3A77">
        <w:rPr>
          <w:rFonts w:cs="Times New Roman"/>
          <w:szCs w:val="28"/>
        </w:rPr>
        <w:t>. Đối với các trường hợp đã ban hành quyết định xử phạt vi phạm hành chính, quyết định cưỡng chế buộc thực hiện các biện pháp khắc phục hậu quả, các tổ chức, cá nhân có nhiệm vụ, thẩm quyền quản lý trật tự xây dựng phải thường xuyên kiểm tra, đôn đốc và tổ chức thực hiện nghiêm các quyết định xử lý đã được cơ quan có thẩm quyền ban hành theo quy định của pháp luật nhằm đảm bảo kỷ cương pháp luật, nâng cao ý thức chấp hành pháp luật của tổ chức, công dân.</w:t>
      </w:r>
    </w:p>
    <w:p w14:paraId="6FC1173C" w14:textId="416460DA" w:rsidR="00D1656E" w:rsidRPr="00BE3A77" w:rsidRDefault="00D1656E" w:rsidP="00227A14">
      <w:pPr>
        <w:pStyle w:val="Heading2"/>
        <w:ind w:left="0" w:firstLine="720"/>
      </w:pPr>
      <w:bookmarkStart w:id="8" w:name="dieu_6"/>
      <w:r w:rsidRPr="00BE3A77">
        <w:t xml:space="preserve">Điều </w:t>
      </w:r>
      <w:r w:rsidR="00916B70" w:rsidRPr="00BE3A77">
        <w:t>5</w:t>
      </w:r>
      <w:r w:rsidRPr="00BE3A77">
        <w:t xml:space="preserve">. </w:t>
      </w:r>
      <w:r w:rsidR="00916B70" w:rsidRPr="00BE3A77">
        <w:rPr>
          <w:rFonts w:cs="Times New Roman"/>
          <w:szCs w:val="28"/>
        </w:rPr>
        <w:t>Phân cấp quản lý trật tự xây dựng</w:t>
      </w:r>
      <w:r w:rsidR="00916B70" w:rsidRPr="00BE3A77">
        <w:t xml:space="preserve"> và </w:t>
      </w:r>
      <w:r w:rsidRPr="00BE3A77">
        <w:t>tiếp nhận thông báo khởi công kèm theo hồ sơ thiết kế xây dựng</w:t>
      </w:r>
      <w:bookmarkEnd w:id="8"/>
    </w:p>
    <w:p w14:paraId="3E5194C7" w14:textId="77777777" w:rsidR="00916B70" w:rsidRPr="00BE3A77" w:rsidRDefault="00916B70" w:rsidP="00E83799">
      <w:pPr>
        <w:spacing w:before="120" w:after="120" w:line="252" w:lineRule="auto"/>
        <w:ind w:firstLine="720"/>
        <w:rPr>
          <w:rFonts w:eastAsiaTheme="majorEastAsia" w:cs="Times New Roman"/>
          <w:szCs w:val="28"/>
        </w:rPr>
      </w:pPr>
      <w:r w:rsidRPr="00BE3A77">
        <w:rPr>
          <w:rFonts w:eastAsiaTheme="majorEastAsia" w:cs="Times New Roman"/>
          <w:szCs w:val="28"/>
        </w:rPr>
        <w:t>1. Ủy ban nhân dân cấp xã</w:t>
      </w:r>
    </w:p>
    <w:p w14:paraId="5E663C25" w14:textId="6EB43A98" w:rsidR="00073901" w:rsidRPr="00BE3A77" w:rsidRDefault="00916B70" w:rsidP="00E83799">
      <w:pPr>
        <w:adjustRightInd w:val="0"/>
        <w:snapToGrid w:val="0"/>
        <w:spacing w:before="120" w:after="120" w:line="252" w:lineRule="auto"/>
        <w:ind w:right="113" w:firstLine="720"/>
        <w:rPr>
          <w:rFonts w:eastAsiaTheme="majorEastAsia" w:cs="Times New Roman"/>
          <w:szCs w:val="28"/>
        </w:rPr>
      </w:pPr>
      <w:r w:rsidRPr="00BE3A77">
        <w:rPr>
          <w:rFonts w:eastAsiaTheme="majorEastAsia" w:cs="Times New Roman"/>
          <w:szCs w:val="28"/>
        </w:rPr>
        <w:t xml:space="preserve">a) Tổ chức thực hiện </w:t>
      </w:r>
      <w:r w:rsidRPr="00BE3A77">
        <w:rPr>
          <w:rFonts w:cs="Times New Roman"/>
          <w:szCs w:val="28"/>
        </w:rPr>
        <w:t>quản lý trật tự xây dựng</w:t>
      </w:r>
      <w:r w:rsidRPr="00BE3A77">
        <w:rPr>
          <w:rFonts w:eastAsiaTheme="majorEastAsia" w:cs="Times New Roman"/>
          <w:szCs w:val="28"/>
        </w:rPr>
        <w:t xml:space="preserve"> </w:t>
      </w:r>
      <w:r w:rsidR="006C4065">
        <w:rPr>
          <w:rFonts w:eastAsiaTheme="majorEastAsia" w:cs="Times New Roman"/>
          <w:szCs w:val="28"/>
        </w:rPr>
        <w:t xml:space="preserve">đối với </w:t>
      </w:r>
      <w:r w:rsidRPr="00BE3A77">
        <w:rPr>
          <w:rFonts w:eastAsiaTheme="majorEastAsia" w:cs="Times New Roman"/>
          <w:szCs w:val="28"/>
        </w:rPr>
        <w:t xml:space="preserve">các công trình </w:t>
      </w:r>
      <w:r w:rsidR="00073901" w:rsidRPr="00BE3A77">
        <w:rPr>
          <w:rFonts w:eastAsiaTheme="majorEastAsia" w:cs="Times New Roman"/>
          <w:szCs w:val="28"/>
        </w:rPr>
        <w:t>xây dựng</w:t>
      </w:r>
      <w:r w:rsidR="006C4065">
        <w:rPr>
          <w:rFonts w:eastAsiaTheme="majorEastAsia" w:cs="Times New Roman"/>
          <w:szCs w:val="28"/>
        </w:rPr>
        <w:t xml:space="preserve">, nhà ở riêng lẻ thuộc phạm vi địa giới hành chính do mình quản lý </w:t>
      </w:r>
      <w:r w:rsidR="00073901" w:rsidRPr="00BE3A77">
        <w:rPr>
          <w:rFonts w:eastAsiaTheme="majorEastAsia" w:cs="Times New Roman"/>
          <w:szCs w:val="28"/>
        </w:rPr>
        <w:t xml:space="preserve">(trừ các </w:t>
      </w:r>
      <w:r w:rsidR="006C4065">
        <w:rPr>
          <w:rFonts w:eastAsiaTheme="majorEastAsia" w:cs="Times New Roman"/>
          <w:szCs w:val="28"/>
        </w:rPr>
        <w:t xml:space="preserve">công trình </w:t>
      </w:r>
      <w:r w:rsidR="00073901" w:rsidRPr="00BE3A77">
        <w:rPr>
          <w:rFonts w:eastAsiaTheme="majorEastAsia" w:cs="Times New Roman"/>
          <w:szCs w:val="28"/>
        </w:rPr>
        <w:t xml:space="preserve">do Sở Xây dựng cấp </w:t>
      </w:r>
      <w:r w:rsidR="00BB5FE1" w:rsidRPr="00BE3A77">
        <w:rPr>
          <w:rFonts w:eastAsiaTheme="majorEastAsia" w:cs="Times New Roman"/>
          <w:szCs w:val="28"/>
        </w:rPr>
        <w:t xml:space="preserve">giấy </w:t>
      </w:r>
      <w:r w:rsidR="00073901" w:rsidRPr="00BE3A77">
        <w:rPr>
          <w:rFonts w:eastAsiaTheme="majorEastAsia" w:cs="Times New Roman"/>
          <w:szCs w:val="28"/>
        </w:rPr>
        <w:t>phép</w:t>
      </w:r>
      <w:r w:rsidR="00BB5FE1" w:rsidRPr="00BE3A77">
        <w:rPr>
          <w:rFonts w:eastAsiaTheme="majorEastAsia" w:cs="Times New Roman"/>
          <w:szCs w:val="28"/>
        </w:rPr>
        <w:t xml:space="preserve"> xây dựng</w:t>
      </w:r>
      <w:r w:rsidR="00073901" w:rsidRPr="00BE3A77">
        <w:rPr>
          <w:rFonts w:eastAsiaTheme="majorEastAsia" w:cs="Times New Roman"/>
          <w:szCs w:val="28"/>
        </w:rPr>
        <w:t>)</w:t>
      </w:r>
      <w:r w:rsidR="002B4C39">
        <w:rPr>
          <w:rFonts w:eastAsiaTheme="majorEastAsia" w:cs="Times New Roman"/>
          <w:szCs w:val="28"/>
        </w:rPr>
        <w:t>;</w:t>
      </w:r>
    </w:p>
    <w:p w14:paraId="4E9F694D" w14:textId="67839F1D" w:rsidR="00D1656E" w:rsidRPr="00BE3A77" w:rsidRDefault="00916B70" w:rsidP="00E05780">
      <w:pPr>
        <w:adjustRightInd w:val="0"/>
        <w:snapToGrid w:val="0"/>
        <w:spacing w:before="120" w:after="120" w:line="240" w:lineRule="auto"/>
        <w:ind w:right="113" w:firstLine="720"/>
        <w:rPr>
          <w:rFonts w:eastAsiaTheme="majorEastAsia" w:cs="Times New Roman"/>
          <w:szCs w:val="28"/>
        </w:rPr>
      </w:pPr>
      <w:r w:rsidRPr="00BE3A77">
        <w:rPr>
          <w:rFonts w:eastAsiaTheme="majorEastAsia" w:cs="Times New Roman"/>
          <w:szCs w:val="28"/>
        </w:rPr>
        <w:lastRenderedPageBreak/>
        <w:t>b)</w:t>
      </w:r>
      <w:r w:rsidR="00D1656E" w:rsidRPr="00BE3A77">
        <w:rPr>
          <w:rFonts w:eastAsiaTheme="majorEastAsia" w:cs="Times New Roman"/>
          <w:szCs w:val="28"/>
        </w:rPr>
        <w:t xml:space="preserve"> </w:t>
      </w:r>
      <w:r w:rsidRPr="00BE3A77">
        <w:rPr>
          <w:rFonts w:eastAsiaTheme="majorEastAsia" w:cs="Times New Roman"/>
          <w:szCs w:val="28"/>
        </w:rPr>
        <w:t>T</w:t>
      </w:r>
      <w:r w:rsidR="00D1656E" w:rsidRPr="00BE3A77">
        <w:rPr>
          <w:rFonts w:eastAsiaTheme="majorEastAsia" w:cs="Times New Roman"/>
          <w:szCs w:val="28"/>
        </w:rPr>
        <w:t>iếp nhận thông báo khởi công kèm theo hồ sơ thiết kế xây dựng</w:t>
      </w:r>
      <w:r w:rsidR="00BF2087" w:rsidRPr="00BE3A77">
        <w:rPr>
          <w:rFonts w:eastAsiaTheme="majorEastAsia" w:cs="Times New Roman"/>
          <w:szCs w:val="28"/>
        </w:rPr>
        <w:t xml:space="preserve"> các công trình xây dựng trên địa bàn</w:t>
      </w:r>
      <w:r w:rsidR="007D5A06" w:rsidRPr="00BE3A77">
        <w:rPr>
          <w:rFonts w:eastAsiaTheme="majorEastAsia" w:cs="Times New Roman"/>
          <w:szCs w:val="28"/>
        </w:rPr>
        <w:t xml:space="preserve"> (bao gồm các công trình được quy định tại khoản 2 Đ</w:t>
      </w:r>
      <w:r w:rsidR="00C43A6D">
        <w:rPr>
          <w:rFonts w:eastAsiaTheme="majorEastAsia" w:cs="Times New Roman"/>
          <w:szCs w:val="28"/>
        </w:rPr>
        <w:t>i</w:t>
      </w:r>
      <w:r w:rsidR="007D5A06" w:rsidRPr="00BE3A77">
        <w:rPr>
          <w:rFonts w:eastAsiaTheme="majorEastAsia" w:cs="Times New Roman"/>
          <w:szCs w:val="28"/>
        </w:rPr>
        <w:t>ều này)</w:t>
      </w:r>
      <w:r w:rsidR="00BF2087" w:rsidRPr="00BE3A77">
        <w:rPr>
          <w:rFonts w:eastAsiaTheme="majorEastAsia" w:cs="Times New Roman"/>
          <w:szCs w:val="28"/>
        </w:rPr>
        <w:t>;</w:t>
      </w:r>
      <w:r w:rsidR="00D1656E" w:rsidRPr="00BE3A77">
        <w:rPr>
          <w:rFonts w:eastAsiaTheme="majorEastAsia" w:cs="Times New Roman"/>
          <w:szCs w:val="28"/>
        </w:rPr>
        <w:t xml:space="preserve"> trường hợp công trình thuộc đối tượng miễn giấy phép xây dựng theo quy định tại điểm g khoản 2 Điều 89 Luật Xây dựng năm 2014 được sửa đổi, bổ sung tại khoản 30 Điều 1 Luật số 62/2020/QH14 cần bổ sung thêm các tài liệu theo yêu cầu của cơ quan chuyên môn về xây dựng theo quy định tại khoản 8 Điều 46 </w:t>
      </w:r>
      <w:r w:rsidR="00D1656E" w:rsidRPr="00BE3A77">
        <w:rPr>
          <w:rFonts w:cs="Times New Roman"/>
          <w:szCs w:val="28"/>
        </w:rPr>
        <w:t>Nghị định số 175/2024/NĐ-CP</w:t>
      </w:r>
      <w:r w:rsidR="00BF2087" w:rsidRPr="00BE3A77">
        <w:rPr>
          <w:rFonts w:cs="Times New Roman"/>
          <w:szCs w:val="28"/>
        </w:rPr>
        <w:t>.</w:t>
      </w:r>
    </w:p>
    <w:p w14:paraId="2347379F" w14:textId="0A642E7F" w:rsidR="001A7543" w:rsidRPr="00BE3A77" w:rsidRDefault="001A7543" w:rsidP="00E05780">
      <w:pPr>
        <w:spacing w:before="120" w:after="120" w:line="240" w:lineRule="auto"/>
        <w:ind w:firstLine="720"/>
        <w:rPr>
          <w:rFonts w:eastAsiaTheme="majorEastAsia" w:cs="Times New Roman"/>
          <w:szCs w:val="28"/>
        </w:rPr>
      </w:pPr>
      <w:r w:rsidRPr="00BE3A77">
        <w:rPr>
          <w:rFonts w:eastAsiaTheme="majorEastAsia" w:cs="Times New Roman"/>
          <w:szCs w:val="28"/>
        </w:rPr>
        <w:t>2. Sở Xây dựng</w:t>
      </w:r>
      <w:r w:rsidR="00D65967" w:rsidRPr="00BE3A77">
        <w:rPr>
          <w:rFonts w:eastAsiaTheme="majorEastAsia" w:cs="Times New Roman"/>
          <w:szCs w:val="28"/>
        </w:rPr>
        <w:t xml:space="preserve"> t</w:t>
      </w:r>
      <w:r w:rsidRPr="00BE3A77">
        <w:rPr>
          <w:rFonts w:eastAsiaTheme="majorEastAsia" w:cs="Times New Roman"/>
          <w:szCs w:val="28"/>
        </w:rPr>
        <w:t>iếp nhận thông báo khởi công xây dựng kèm theo hồ sơ thiết kế đối với công trình do Sở Xây dựng cấp</w:t>
      </w:r>
      <w:r w:rsidR="0043556D" w:rsidRPr="00BE3A77">
        <w:rPr>
          <w:rFonts w:eastAsiaTheme="majorEastAsia" w:cs="Times New Roman"/>
          <w:szCs w:val="28"/>
        </w:rPr>
        <w:t xml:space="preserve"> giấy</w:t>
      </w:r>
      <w:r w:rsidRPr="00BE3A77">
        <w:rPr>
          <w:rFonts w:eastAsiaTheme="majorEastAsia" w:cs="Times New Roman"/>
          <w:szCs w:val="28"/>
        </w:rPr>
        <w:t xml:space="preserve"> phép xây dựng</w:t>
      </w:r>
      <w:r w:rsidR="0043556D" w:rsidRPr="00BE3A77">
        <w:rPr>
          <w:rFonts w:eastAsiaTheme="majorEastAsia" w:cs="Times New Roman"/>
          <w:szCs w:val="28"/>
        </w:rPr>
        <w:t xml:space="preserve"> hoặc thẩm định báo cáo nghiên cứu khả thi</w:t>
      </w:r>
      <w:r w:rsidR="00C57D9B" w:rsidRPr="00BE3A77">
        <w:rPr>
          <w:rFonts w:eastAsiaTheme="majorEastAsia" w:cs="Times New Roman"/>
          <w:szCs w:val="28"/>
        </w:rPr>
        <w:t>.</w:t>
      </w:r>
    </w:p>
    <w:p w14:paraId="2E65275A" w14:textId="620C070B" w:rsidR="00D15745" w:rsidRPr="00BE3A77" w:rsidRDefault="00900C59" w:rsidP="0053045B">
      <w:pPr>
        <w:pStyle w:val="Heading1"/>
        <w:spacing w:after="120" w:line="240" w:lineRule="auto"/>
        <w:rPr>
          <w:rFonts w:cs="Times New Roman"/>
          <w:szCs w:val="28"/>
        </w:rPr>
      </w:pPr>
      <w:r w:rsidRPr="00BE3A77">
        <w:rPr>
          <w:rFonts w:cs="Times New Roman"/>
          <w:szCs w:val="28"/>
        </w:rPr>
        <w:t>C</w:t>
      </w:r>
      <w:r w:rsidR="00955884" w:rsidRPr="00BE3A77">
        <w:rPr>
          <w:rFonts w:cs="Times New Roman"/>
          <w:szCs w:val="28"/>
        </w:rPr>
        <w:t>hương</w:t>
      </w:r>
      <w:r w:rsidRPr="00BE3A77">
        <w:rPr>
          <w:rFonts w:cs="Times New Roman"/>
          <w:szCs w:val="28"/>
        </w:rPr>
        <w:t xml:space="preserve"> III</w:t>
      </w:r>
    </w:p>
    <w:p w14:paraId="79A37265" w14:textId="462AEB96" w:rsidR="00D15745" w:rsidRDefault="00D15745" w:rsidP="0053045B">
      <w:pPr>
        <w:pStyle w:val="Heading1"/>
        <w:spacing w:after="120" w:line="240" w:lineRule="auto"/>
        <w:rPr>
          <w:rFonts w:cs="Times New Roman"/>
          <w:szCs w:val="28"/>
        </w:rPr>
      </w:pPr>
      <w:r w:rsidRPr="00BE3A77">
        <w:rPr>
          <w:rFonts w:cs="Times New Roman"/>
          <w:szCs w:val="28"/>
        </w:rPr>
        <w:t>TRÁCH NHIỆM QUẢN LÝ TRẬT TỰ XÂY DỰNG</w:t>
      </w:r>
    </w:p>
    <w:p w14:paraId="11DA8A86" w14:textId="77777777" w:rsidR="0053045B" w:rsidRPr="0053045B" w:rsidRDefault="0053045B" w:rsidP="0053045B">
      <w:pPr>
        <w:rPr>
          <w:sz w:val="2"/>
        </w:rPr>
      </w:pPr>
    </w:p>
    <w:p w14:paraId="7EA80057" w14:textId="34EC37D1" w:rsidR="00F000C3" w:rsidRPr="00BE3A77" w:rsidRDefault="00F000C3" w:rsidP="00E05780">
      <w:pPr>
        <w:pStyle w:val="Heading2"/>
        <w:spacing w:before="120" w:line="240" w:lineRule="auto"/>
        <w:rPr>
          <w:rFonts w:cs="Times New Roman"/>
          <w:szCs w:val="28"/>
        </w:rPr>
      </w:pPr>
      <w:bookmarkStart w:id="9" w:name="_Toc115012698"/>
      <w:r w:rsidRPr="00BE3A77">
        <w:rPr>
          <w:rFonts w:cs="Times New Roman"/>
          <w:bCs/>
          <w:szCs w:val="28"/>
        </w:rPr>
        <w:t xml:space="preserve">Điều </w:t>
      </w:r>
      <w:r w:rsidR="007D5A06" w:rsidRPr="00BE3A77">
        <w:rPr>
          <w:rFonts w:cs="Times New Roman"/>
          <w:bCs/>
          <w:szCs w:val="28"/>
        </w:rPr>
        <w:t>6</w:t>
      </w:r>
      <w:r w:rsidRPr="00BE3A77">
        <w:rPr>
          <w:rFonts w:eastAsia="Times New Roman" w:cs="Times New Roman"/>
          <w:szCs w:val="28"/>
        </w:rPr>
        <w:t xml:space="preserve">. </w:t>
      </w:r>
      <w:bookmarkStart w:id="10" w:name="dieu_5"/>
      <w:r w:rsidRPr="00BE3A77">
        <w:rPr>
          <w:rFonts w:cs="Times New Roman"/>
          <w:szCs w:val="28"/>
        </w:rPr>
        <w:t>Trách nhiệm của Sở Xây dựng</w:t>
      </w:r>
      <w:bookmarkEnd w:id="9"/>
    </w:p>
    <w:p w14:paraId="0E21FE6C" w14:textId="5012E153" w:rsidR="00F000C3" w:rsidRPr="00BE3A77" w:rsidRDefault="000A76AE" w:rsidP="00E05780">
      <w:pPr>
        <w:spacing w:before="120" w:after="120" w:line="240" w:lineRule="auto"/>
        <w:ind w:firstLine="720"/>
        <w:rPr>
          <w:rFonts w:cs="Times New Roman"/>
          <w:szCs w:val="28"/>
        </w:rPr>
      </w:pPr>
      <w:r w:rsidRPr="00BE3A77">
        <w:rPr>
          <w:rFonts w:cs="Times New Roman"/>
          <w:szCs w:val="28"/>
        </w:rPr>
        <w:t xml:space="preserve">1. </w:t>
      </w:r>
      <w:r w:rsidR="00DB0432" w:rsidRPr="00BE3A77">
        <w:rPr>
          <w:rFonts w:cs="Times New Roman"/>
          <w:szCs w:val="28"/>
        </w:rPr>
        <w:t xml:space="preserve">Tham mưu </w:t>
      </w:r>
      <w:r w:rsidR="00147787">
        <w:rPr>
          <w:rFonts w:cs="Times New Roman"/>
          <w:szCs w:val="28"/>
        </w:rPr>
        <w:t>Ủ</w:t>
      </w:r>
      <w:r w:rsidR="00DB0432" w:rsidRPr="00BE3A77">
        <w:rPr>
          <w:rFonts w:cs="Times New Roman"/>
          <w:szCs w:val="28"/>
        </w:rPr>
        <w:t xml:space="preserve">y ban nhân dân thành phố chỉ đạo, điều hành chung công tác quản lý nhà nước về trật tự xây dựng, kiến nghị </w:t>
      </w:r>
      <w:r w:rsidR="00BA23A7" w:rsidRPr="00BE3A77">
        <w:rPr>
          <w:rFonts w:cs="Times New Roman"/>
          <w:szCs w:val="28"/>
        </w:rPr>
        <w:t>Ủy</w:t>
      </w:r>
      <w:r w:rsidR="00DB0432" w:rsidRPr="00BE3A77">
        <w:rPr>
          <w:rFonts w:cs="Times New Roman"/>
          <w:szCs w:val="28"/>
        </w:rPr>
        <w:t xml:space="preserve"> ban nhân dân thành phố chấn chỉnh, khắc phục hạn chế trong công tác quản lý trật tự xây dựng trên địa bàn</w:t>
      </w:r>
      <w:r w:rsidR="006D722C" w:rsidRPr="00BE3A77">
        <w:rPr>
          <w:rFonts w:cs="Times New Roman"/>
          <w:szCs w:val="28"/>
        </w:rPr>
        <w:t>; t</w:t>
      </w:r>
      <w:r w:rsidR="00DB0432" w:rsidRPr="00BE3A77">
        <w:rPr>
          <w:rFonts w:cs="Times New Roman"/>
          <w:szCs w:val="28"/>
        </w:rPr>
        <w:t xml:space="preserve">rường hợp phát hiện </w:t>
      </w:r>
      <w:r w:rsidR="00BA23A7" w:rsidRPr="00BE3A77">
        <w:rPr>
          <w:rFonts w:cs="Times New Roman"/>
          <w:szCs w:val="28"/>
        </w:rPr>
        <w:t>Ủy</w:t>
      </w:r>
      <w:r w:rsidR="00DB0432" w:rsidRPr="00BE3A77">
        <w:rPr>
          <w:rFonts w:cs="Times New Roman"/>
          <w:szCs w:val="28"/>
        </w:rPr>
        <w:t xml:space="preserve"> ban nhân dân cấp xã </w:t>
      </w:r>
      <w:r w:rsidR="007A2F3A" w:rsidRPr="00BE3A77">
        <w:rPr>
          <w:rFonts w:cs="Times New Roman"/>
          <w:szCs w:val="28"/>
        </w:rPr>
        <w:t xml:space="preserve">buông lỏng quản lý thì </w:t>
      </w:r>
      <w:r w:rsidR="00DB0432" w:rsidRPr="00BE3A77">
        <w:rPr>
          <w:rFonts w:cs="Times New Roman"/>
          <w:szCs w:val="28"/>
        </w:rPr>
        <w:t xml:space="preserve">đề xuất </w:t>
      </w:r>
      <w:r w:rsidR="00BA23A7" w:rsidRPr="00BE3A77">
        <w:rPr>
          <w:rFonts w:cs="Times New Roman"/>
          <w:szCs w:val="28"/>
        </w:rPr>
        <w:t>Ủy</w:t>
      </w:r>
      <w:r w:rsidR="00DB0432" w:rsidRPr="00BE3A77">
        <w:rPr>
          <w:rFonts w:cs="Times New Roman"/>
          <w:szCs w:val="28"/>
        </w:rPr>
        <w:t xml:space="preserve"> ban nhân dân thành phố xem xét, xử lý trách nhiệm tổ chức, cá nhân theo quy đị</w:t>
      </w:r>
      <w:r w:rsidR="006D722C" w:rsidRPr="00BE3A77">
        <w:rPr>
          <w:rFonts w:cs="Times New Roman"/>
          <w:szCs w:val="28"/>
        </w:rPr>
        <w:t>nh.</w:t>
      </w:r>
    </w:p>
    <w:p w14:paraId="727113E3" w14:textId="0FCD5D37" w:rsidR="00F000C3" w:rsidRPr="004D7E1B" w:rsidRDefault="0082079D" w:rsidP="00E05780">
      <w:pPr>
        <w:spacing w:before="120" w:after="120" w:line="240" w:lineRule="auto"/>
        <w:ind w:firstLine="720"/>
        <w:rPr>
          <w:rFonts w:cs="Times New Roman"/>
          <w:spacing w:val="-4"/>
          <w:szCs w:val="28"/>
        </w:rPr>
      </w:pPr>
      <w:r w:rsidRPr="004D7E1B">
        <w:rPr>
          <w:rFonts w:cs="Times New Roman"/>
          <w:spacing w:val="-4"/>
          <w:szCs w:val="28"/>
        </w:rPr>
        <w:t>2</w:t>
      </w:r>
      <w:r w:rsidR="00F000C3" w:rsidRPr="004D7E1B">
        <w:rPr>
          <w:rFonts w:cs="Times New Roman"/>
          <w:spacing w:val="-4"/>
          <w:szCs w:val="28"/>
        </w:rPr>
        <w:t>. Theo dõi, kiểm tra, hướng dẫn các cơ quan, đơn vị và địa phương quản lý trật tự xây dựng theo nhiệm vụ được giao; thực hiện công tác tuyên truyền, hướng dẫn các tổ chức, cá nhân chấp hành quy định của pháp luật về trật tự xây dựng trên địa bàn.</w:t>
      </w:r>
    </w:p>
    <w:p w14:paraId="044A5445" w14:textId="0B664EF5" w:rsidR="000A76AE" w:rsidRPr="00BE3A77" w:rsidRDefault="0082079D" w:rsidP="00E05780">
      <w:pPr>
        <w:spacing w:before="120" w:after="120" w:line="240" w:lineRule="auto"/>
        <w:ind w:firstLine="720"/>
        <w:rPr>
          <w:rFonts w:cs="Times New Roman"/>
          <w:szCs w:val="28"/>
        </w:rPr>
      </w:pPr>
      <w:r w:rsidRPr="00BE3A77">
        <w:rPr>
          <w:rFonts w:cs="Times New Roman"/>
          <w:szCs w:val="28"/>
        </w:rPr>
        <w:t>3</w:t>
      </w:r>
      <w:r w:rsidR="00F000C3" w:rsidRPr="00BE3A77">
        <w:rPr>
          <w:rFonts w:cs="Times New Roman"/>
          <w:szCs w:val="28"/>
        </w:rPr>
        <w:t xml:space="preserve">. </w:t>
      </w:r>
      <w:r w:rsidR="000A76AE" w:rsidRPr="00BE3A77">
        <w:rPr>
          <w:rFonts w:cs="Times New Roman"/>
          <w:szCs w:val="28"/>
        </w:rPr>
        <w:t xml:space="preserve">Hằng năm, xây dựng kế hoạch và tổ chức kiểm tra trách nhiệm trong công tác quản lý trật tự xây dựng đối với Ủy ban nhân dân cấp xã </w:t>
      </w:r>
      <w:r w:rsidR="00F000C3" w:rsidRPr="00BE3A77">
        <w:rPr>
          <w:rFonts w:cs="Times New Roman"/>
          <w:szCs w:val="28"/>
        </w:rPr>
        <w:t>theo thẩm quyền</w:t>
      </w:r>
      <w:r w:rsidR="005031F9" w:rsidRPr="00BE3A77">
        <w:rPr>
          <w:rFonts w:cs="Times New Roman"/>
          <w:szCs w:val="28"/>
        </w:rPr>
        <w:t>; kiểm tra đột xuất nhằm kịp thời phát hiện những điểm nóng vi phạm trật tự xây dựng tại các địa phương</w:t>
      </w:r>
      <w:r w:rsidR="00946CFE" w:rsidRPr="00BE3A77">
        <w:rPr>
          <w:rFonts w:cs="Times New Roman"/>
          <w:szCs w:val="28"/>
        </w:rPr>
        <w:t xml:space="preserve"> trên địa bàn </w:t>
      </w:r>
      <w:r w:rsidR="00DB0432" w:rsidRPr="00BE3A77">
        <w:rPr>
          <w:rFonts w:cs="Times New Roman"/>
          <w:szCs w:val="28"/>
        </w:rPr>
        <w:t>thành phố</w:t>
      </w:r>
      <w:r w:rsidR="00946CFE" w:rsidRPr="00BE3A77">
        <w:rPr>
          <w:rFonts w:cs="Times New Roman"/>
          <w:szCs w:val="28"/>
        </w:rPr>
        <w:t>.</w:t>
      </w:r>
    </w:p>
    <w:p w14:paraId="4FCB64B9" w14:textId="4C83A417" w:rsidR="00F000C3" w:rsidRPr="00BE3A77" w:rsidRDefault="007D5A06" w:rsidP="00E05780">
      <w:pPr>
        <w:spacing w:before="120" w:after="120" w:line="240" w:lineRule="auto"/>
        <w:ind w:firstLine="720"/>
        <w:rPr>
          <w:rFonts w:cs="Times New Roman"/>
          <w:szCs w:val="28"/>
        </w:rPr>
      </w:pPr>
      <w:r w:rsidRPr="00BE3A77">
        <w:rPr>
          <w:rFonts w:cs="Times New Roman"/>
          <w:szCs w:val="28"/>
        </w:rPr>
        <w:t>4</w:t>
      </w:r>
      <w:r w:rsidR="00F000C3" w:rsidRPr="00BE3A77">
        <w:rPr>
          <w:rFonts w:cs="Times New Roman"/>
          <w:szCs w:val="28"/>
        </w:rPr>
        <w:t>. Tổng hợp báo cáo (định kỳ hoặc đột xuất) tình hình quản lý trật tự xây dựng trên địa bàn t</w:t>
      </w:r>
      <w:r w:rsidR="00B60E6C" w:rsidRPr="00BE3A77">
        <w:rPr>
          <w:rFonts w:cs="Times New Roman"/>
          <w:szCs w:val="28"/>
        </w:rPr>
        <w:t>hành phố</w:t>
      </w:r>
      <w:r w:rsidR="00F000C3" w:rsidRPr="00BE3A77">
        <w:rPr>
          <w:rFonts w:cs="Times New Roman"/>
          <w:szCs w:val="28"/>
        </w:rPr>
        <w:t xml:space="preserve"> theo quy định hiện hành và theo chỉ đạo của Ủy ban nhân dân t</w:t>
      </w:r>
      <w:r w:rsidR="00B60E6C" w:rsidRPr="00BE3A77">
        <w:rPr>
          <w:rFonts w:cs="Times New Roman"/>
          <w:szCs w:val="28"/>
        </w:rPr>
        <w:t>hành phố</w:t>
      </w:r>
      <w:r w:rsidR="006D722C" w:rsidRPr="00BE3A77">
        <w:rPr>
          <w:rFonts w:cs="Times New Roman"/>
          <w:szCs w:val="28"/>
        </w:rPr>
        <w:t xml:space="preserve"> và</w:t>
      </w:r>
      <w:r w:rsidR="00F000C3" w:rsidRPr="00BE3A77">
        <w:rPr>
          <w:rFonts w:cs="Times New Roman"/>
          <w:szCs w:val="28"/>
        </w:rPr>
        <w:t xml:space="preserve"> Bộ Xây dựng.</w:t>
      </w:r>
    </w:p>
    <w:p w14:paraId="49673B63" w14:textId="16A721E2" w:rsidR="00F000C3" w:rsidRPr="00BE3A77" w:rsidRDefault="00F000C3" w:rsidP="00E05780">
      <w:pPr>
        <w:pStyle w:val="Heading2"/>
        <w:spacing w:before="120" w:line="240" w:lineRule="auto"/>
        <w:ind w:left="0" w:firstLine="720"/>
        <w:rPr>
          <w:rFonts w:cs="Times New Roman"/>
          <w:szCs w:val="28"/>
        </w:rPr>
      </w:pPr>
      <w:bookmarkStart w:id="11" w:name="_Toc115012697"/>
      <w:bookmarkEnd w:id="10"/>
      <w:r w:rsidRPr="00BE3A77">
        <w:rPr>
          <w:rFonts w:cs="Times New Roman"/>
          <w:szCs w:val="28"/>
        </w:rPr>
        <w:t xml:space="preserve">Điều </w:t>
      </w:r>
      <w:r w:rsidR="00F4585B" w:rsidRPr="00BE3A77">
        <w:rPr>
          <w:rFonts w:cs="Times New Roman"/>
          <w:szCs w:val="28"/>
        </w:rPr>
        <w:t>7</w:t>
      </w:r>
      <w:r w:rsidRPr="00BE3A77">
        <w:rPr>
          <w:rFonts w:cs="Times New Roman"/>
          <w:szCs w:val="28"/>
        </w:rPr>
        <w:t xml:space="preserve">. Trách nhiệm của </w:t>
      </w:r>
      <w:bookmarkEnd w:id="11"/>
      <w:r w:rsidR="00B4300E" w:rsidRPr="00BE3A77">
        <w:rPr>
          <w:rFonts w:cs="Times New Roman"/>
          <w:szCs w:val="28"/>
        </w:rPr>
        <w:t>Ban Quản lý các khu chế xuất và công nghiệp Cần Thơ</w:t>
      </w:r>
    </w:p>
    <w:p w14:paraId="1175AC68" w14:textId="44754A04" w:rsidR="00C30AB3" w:rsidRPr="00BE3A77" w:rsidRDefault="00F000C3" w:rsidP="00E05780">
      <w:pPr>
        <w:spacing w:before="120" w:after="120" w:line="240" w:lineRule="auto"/>
        <w:ind w:firstLine="720"/>
        <w:rPr>
          <w:szCs w:val="28"/>
        </w:rPr>
      </w:pPr>
      <w:r w:rsidRPr="00BE3A77">
        <w:rPr>
          <w:rFonts w:cs="Times New Roman"/>
          <w:szCs w:val="28"/>
        </w:rPr>
        <w:t xml:space="preserve">1. </w:t>
      </w:r>
      <w:r w:rsidR="00EA2D5D" w:rsidRPr="00BE3A77">
        <w:rPr>
          <w:rFonts w:cs="Times New Roman"/>
          <w:szCs w:val="28"/>
        </w:rPr>
        <w:t>Tham mưu, giúp Ủy ban nhân dân t</w:t>
      </w:r>
      <w:r w:rsidR="004321EA" w:rsidRPr="00BE3A77">
        <w:rPr>
          <w:rFonts w:cs="Times New Roman"/>
          <w:szCs w:val="28"/>
        </w:rPr>
        <w:t>hành phố</w:t>
      </w:r>
      <w:r w:rsidR="00EA2D5D" w:rsidRPr="00BE3A77">
        <w:rPr>
          <w:rFonts w:cs="Times New Roman"/>
          <w:szCs w:val="28"/>
        </w:rPr>
        <w:t xml:space="preserve"> thực hiện công tác quản lý theo quy hoạch, thiết kế xây dựng, giấy phép xây dựng </w:t>
      </w:r>
      <w:r w:rsidR="00E611B4" w:rsidRPr="00BE3A77">
        <w:rPr>
          <w:rFonts w:cs="Times New Roman"/>
          <w:szCs w:val="28"/>
        </w:rPr>
        <w:t xml:space="preserve">đối với các công trình </w:t>
      </w:r>
      <w:r w:rsidR="000F3656" w:rsidRPr="00BE3A77">
        <w:rPr>
          <w:rFonts w:cs="Times New Roman"/>
          <w:szCs w:val="28"/>
        </w:rPr>
        <w:t>thuộc phạm vi</w:t>
      </w:r>
      <w:r w:rsidR="00EA2D5D" w:rsidRPr="00BE3A77">
        <w:rPr>
          <w:rFonts w:cs="Times New Roman"/>
          <w:szCs w:val="28"/>
        </w:rPr>
        <w:t xml:space="preserve"> quản lý</w:t>
      </w:r>
      <w:r w:rsidRPr="00BE3A77">
        <w:rPr>
          <w:rFonts w:cs="Times New Roman"/>
          <w:szCs w:val="28"/>
        </w:rPr>
        <w:t>.</w:t>
      </w:r>
      <w:r w:rsidR="00C30AB3" w:rsidRPr="00BE3A77">
        <w:rPr>
          <w:rFonts w:cs="Times New Roman"/>
          <w:szCs w:val="28"/>
        </w:rPr>
        <w:t xml:space="preserve"> </w:t>
      </w:r>
      <w:r w:rsidR="00C30AB3" w:rsidRPr="00BE3A77">
        <w:rPr>
          <w:iCs/>
          <w:szCs w:val="28"/>
        </w:rPr>
        <w:t>Trường hợp phát hiện công trình xây dựng vi phạm quy định về trật tự xây dựng phải kịp thời ngăn chặ</w:t>
      </w:r>
      <w:r w:rsidR="00227A14" w:rsidRPr="00BE3A77">
        <w:rPr>
          <w:iCs/>
          <w:szCs w:val="28"/>
        </w:rPr>
        <w:t>n</w:t>
      </w:r>
      <w:r w:rsidR="006F766D" w:rsidRPr="00BE3A77">
        <w:rPr>
          <w:iCs/>
          <w:szCs w:val="28"/>
        </w:rPr>
        <w:t xml:space="preserve">, </w:t>
      </w:r>
      <w:r w:rsidR="007D5A06" w:rsidRPr="00BE3A77">
        <w:rPr>
          <w:iCs/>
          <w:szCs w:val="28"/>
        </w:rPr>
        <w:t>thông báo</w:t>
      </w:r>
      <w:r w:rsidR="006F766D" w:rsidRPr="00BE3A77">
        <w:rPr>
          <w:iCs/>
          <w:szCs w:val="28"/>
        </w:rPr>
        <w:t xml:space="preserve"> đến </w:t>
      </w:r>
      <w:r w:rsidR="00227A14" w:rsidRPr="00BE3A77">
        <w:rPr>
          <w:iCs/>
          <w:szCs w:val="28"/>
          <w:shd w:val="clear" w:color="auto" w:fill="FFFFFF"/>
        </w:rPr>
        <w:t>Ủy ban nhân dân cấp xã để xử lý vi phạm theo quy định của pháp luật</w:t>
      </w:r>
      <w:r w:rsidR="00C30AB3" w:rsidRPr="00BE3A77">
        <w:rPr>
          <w:szCs w:val="28"/>
        </w:rPr>
        <w:t>.</w:t>
      </w:r>
    </w:p>
    <w:p w14:paraId="58C9A9E9" w14:textId="066FFE26" w:rsidR="00F000C3" w:rsidRPr="00BE3A77" w:rsidRDefault="00F000C3" w:rsidP="00E05780">
      <w:pPr>
        <w:spacing w:before="120" w:after="120" w:line="240" w:lineRule="auto"/>
        <w:ind w:firstLine="720"/>
        <w:rPr>
          <w:rFonts w:cs="Times New Roman"/>
          <w:szCs w:val="28"/>
        </w:rPr>
      </w:pPr>
      <w:r w:rsidRPr="00BE3A77">
        <w:rPr>
          <w:rFonts w:cs="Times New Roman"/>
          <w:szCs w:val="28"/>
        </w:rPr>
        <w:t xml:space="preserve">2. Chịu trách nhiệm trước pháp luật và Ủy ban </w:t>
      </w:r>
      <w:r w:rsidR="00B265F1" w:rsidRPr="00BE3A77">
        <w:rPr>
          <w:rFonts w:cs="Times New Roman"/>
          <w:szCs w:val="28"/>
        </w:rPr>
        <w:t xml:space="preserve">nhân dân thành phố </w:t>
      </w:r>
      <w:r w:rsidRPr="00BE3A77">
        <w:rPr>
          <w:rFonts w:cs="Times New Roman"/>
          <w:szCs w:val="28"/>
        </w:rPr>
        <w:t>về việc để xảy ra các vi phạm về trật tự xây dựng trong phạm vi quản lý mà không kịp thời phát hiện, ngăn chặn và đề nghị xử lý vi phạm theo quy định của pháp luật.</w:t>
      </w:r>
    </w:p>
    <w:p w14:paraId="1B81667B" w14:textId="05675DD6" w:rsidR="00325A0A" w:rsidRPr="00BE3A77" w:rsidRDefault="00325A0A" w:rsidP="00E05780">
      <w:pPr>
        <w:spacing w:before="120" w:after="120" w:line="240" w:lineRule="auto"/>
        <w:ind w:firstLine="720"/>
        <w:rPr>
          <w:rFonts w:cs="Times New Roman"/>
          <w:szCs w:val="28"/>
        </w:rPr>
      </w:pPr>
      <w:r w:rsidRPr="00BE3A77">
        <w:rPr>
          <w:rFonts w:cs="Times New Roman"/>
          <w:szCs w:val="28"/>
        </w:rPr>
        <w:lastRenderedPageBreak/>
        <w:t xml:space="preserve">3. Tuyên truyền, vận động và phối hợp với Ủy ban nhân dân cấp xã và các cơ quan có thẩm quyền trong công tác </w:t>
      </w:r>
      <w:r w:rsidR="00F77FA3" w:rsidRPr="00BE3A77">
        <w:rPr>
          <w:rFonts w:cs="Times New Roman"/>
          <w:szCs w:val="28"/>
        </w:rPr>
        <w:t>quản lý</w:t>
      </w:r>
      <w:r w:rsidRPr="00BE3A77">
        <w:rPr>
          <w:rFonts w:cs="Times New Roman"/>
          <w:szCs w:val="28"/>
        </w:rPr>
        <w:t xml:space="preserve"> trật tự xây dựng trong khu chế xuất và công nghiệp do mình quản lý.</w:t>
      </w:r>
    </w:p>
    <w:p w14:paraId="4B882463" w14:textId="629D51EB" w:rsidR="00F000C3" w:rsidRPr="00BE3A77" w:rsidRDefault="00325A0A" w:rsidP="00E05780">
      <w:pPr>
        <w:spacing w:before="120" w:after="120" w:line="240" w:lineRule="auto"/>
        <w:ind w:firstLine="720"/>
        <w:rPr>
          <w:rFonts w:cs="Times New Roman"/>
          <w:szCs w:val="28"/>
        </w:rPr>
      </w:pPr>
      <w:r w:rsidRPr="00BE3A77">
        <w:rPr>
          <w:rFonts w:cs="Times New Roman"/>
          <w:szCs w:val="28"/>
        </w:rPr>
        <w:t>4</w:t>
      </w:r>
      <w:r w:rsidR="00F000C3" w:rsidRPr="00BE3A77">
        <w:rPr>
          <w:rFonts w:cs="Times New Roman"/>
          <w:szCs w:val="28"/>
        </w:rPr>
        <w:t>. Báo cáo định kỳ hoặc đột xuất cho Ủy ban nhân dân t</w:t>
      </w:r>
      <w:r w:rsidR="001D2C6D" w:rsidRPr="00BE3A77">
        <w:rPr>
          <w:rFonts w:cs="Times New Roman"/>
          <w:szCs w:val="28"/>
        </w:rPr>
        <w:t xml:space="preserve">hành phố </w:t>
      </w:r>
      <w:r w:rsidR="00F000C3" w:rsidRPr="00BE3A77">
        <w:rPr>
          <w:rFonts w:cs="Times New Roman"/>
          <w:szCs w:val="28"/>
        </w:rPr>
        <w:t>(thông qua Sở Xây dựng) về tình hình khởi công xây dựng và trật tự xây dựng các công trình trên địa bàn quản lý.</w:t>
      </w:r>
    </w:p>
    <w:p w14:paraId="35CF427A" w14:textId="2DF61524" w:rsidR="002879B3" w:rsidRPr="00BE3A77" w:rsidRDefault="002879B3" w:rsidP="00E05780">
      <w:pPr>
        <w:pStyle w:val="Heading2"/>
        <w:spacing w:before="120" w:line="240" w:lineRule="auto"/>
        <w:ind w:left="0" w:firstLine="720"/>
        <w:rPr>
          <w:rFonts w:cs="Times New Roman"/>
          <w:szCs w:val="28"/>
        </w:rPr>
      </w:pPr>
      <w:r w:rsidRPr="00BE3A77">
        <w:rPr>
          <w:rFonts w:cs="Times New Roman"/>
          <w:szCs w:val="28"/>
        </w:rPr>
        <w:t xml:space="preserve">Điều </w:t>
      </w:r>
      <w:r w:rsidR="00F4585B" w:rsidRPr="00BE3A77">
        <w:rPr>
          <w:rFonts w:cs="Times New Roman"/>
          <w:szCs w:val="28"/>
        </w:rPr>
        <w:t>8</w:t>
      </w:r>
      <w:r w:rsidRPr="00BE3A77">
        <w:rPr>
          <w:rFonts w:cs="Times New Roman"/>
          <w:szCs w:val="28"/>
        </w:rPr>
        <w:t xml:space="preserve">. Trách nhiệm của </w:t>
      </w:r>
      <w:r w:rsidR="004D7E1B">
        <w:rPr>
          <w:rFonts w:cs="Times New Roman"/>
          <w:szCs w:val="28"/>
        </w:rPr>
        <w:t>Ban Q</w:t>
      </w:r>
      <w:r w:rsidR="00551DD8" w:rsidRPr="00BE3A77">
        <w:rPr>
          <w:rFonts w:cs="Times New Roman"/>
          <w:szCs w:val="28"/>
        </w:rPr>
        <w:t xml:space="preserve">uản lý </w:t>
      </w:r>
      <w:r w:rsidRPr="00BE3A77">
        <w:rPr>
          <w:rFonts w:cs="Times New Roman"/>
          <w:szCs w:val="28"/>
        </w:rPr>
        <w:t xml:space="preserve">Khu nông nghiệp ứng dụng công nghệ cao </w:t>
      </w:r>
      <w:r w:rsidR="00551DD8" w:rsidRPr="00BE3A77">
        <w:rPr>
          <w:rFonts w:cs="Times New Roman"/>
          <w:szCs w:val="28"/>
        </w:rPr>
        <w:t>Hậu Giang</w:t>
      </w:r>
    </w:p>
    <w:p w14:paraId="167D2320" w14:textId="727433ED" w:rsidR="00561439" w:rsidRPr="00BE3A77" w:rsidRDefault="00561439" w:rsidP="00561439">
      <w:pPr>
        <w:spacing w:before="120" w:after="120" w:line="240" w:lineRule="auto"/>
        <w:ind w:firstLine="720"/>
        <w:rPr>
          <w:rFonts w:cs="Times New Roman"/>
          <w:szCs w:val="28"/>
        </w:rPr>
      </w:pPr>
      <w:r w:rsidRPr="00BE3A77">
        <w:rPr>
          <w:rFonts w:cs="Times New Roman"/>
          <w:szCs w:val="28"/>
        </w:rPr>
        <w:t xml:space="preserve">1. Tham mưu, giúp Ủy ban nhân dân thành phố thực hiện công tác quản lý </w:t>
      </w:r>
      <w:r w:rsidR="00227A14" w:rsidRPr="00BE3A77">
        <w:rPr>
          <w:rFonts w:cs="Times New Roman"/>
          <w:szCs w:val="28"/>
        </w:rPr>
        <w:t>theo quy hoạch, thiết kế xây dựng, giấy phép xây dựng đối với các công trình thuộc phạm vi quản lý</w:t>
      </w:r>
      <w:r w:rsidRPr="00BE3A77">
        <w:rPr>
          <w:rFonts w:cs="Times New Roman"/>
          <w:szCs w:val="28"/>
        </w:rPr>
        <w:t xml:space="preserve">. Trường hợp phát hiện công trình xây dựng vi phạm quy định về trật tự xây dựng </w:t>
      </w:r>
      <w:r w:rsidR="00F4585B" w:rsidRPr="00BE3A77">
        <w:rPr>
          <w:iCs/>
          <w:szCs w:val="28"/>
        </w:rPr>
        <w:t xml:space="preserve">phải kịp thời ngăn chặn, thông báo đến </w:t>
      </w:r>
      <w:r w:rsidR="00F4585B" w:rsidRPr="00BE3A77">
        <w:rPr>
          <w:iCs/>
          <w:szCs w:val="28"/>
          <w:shd w:val="clear" w:color="auto" w:fill="FFFFFF"/>
        </w:rPr>
        <w:t>Ủy ban nhân dân cấp xã để xử lý vi phạm theo quy định của pháp luật</w:t>
      </w:r>
      <w:r w:rsidRPr="00BE3A77">
        <w:rPr>
          <w:rFonts w:cs="Times New Roman"/>
          <w:szCs w:val="28"/>
        </w:rPr>
        <w:t>.</w:t>
      </w:r>
    </w:p>
    <w:p w14:paraId="16B64C6F" w14:textId="2EE81F48" w:rsidR="002879B3" w:rsidRPr="00BE3A77" w:rsidRDefault="002879B3" w:rsidP="00E05780">
      <w:pPr>
        <w:spacing w:before="120" w:after="120" w:line="240" w:lineRule="auto"/>
        <w:ind w:firstLine="720"/>
        <w:rPr>
          <w:rFonts w:cs="Times New Roman"/>
          <w:szCs w:val="28"/>
        </w:rPr>
      </w:pPr>
      <w:r w:rsidRPr="00BE3A77">
        <w:rPr>
          <w:rFonts w:cs="Times New Roman"/>
          <w:szCs w:val="28"/>
        </w:rPr>
        <w:t>2. Chịu trách nhiệm trước pháp luật và Ủy ban nhân dân t</w:t>
      </w:r>
      <w:r w:rsidR="00790EEE" w:rsidRPr="00BE3A77">
        <w:rPr>
          <w:rFonts w:cs="Times New Roman"/>
          <w:szCs w:val="28"/>
        </w:rPr>
        <w:t>hành phố</w:t>
      </w:r>
      <w:r w:rsidRPr="00BE3A77">
        <w:rPr>
          <w:rFonts w:cs="Times New Roman"/>
          <w:szCs w:val="28"/>
        </w:rPr>
        <w:t xml:space="preserve"> về việc để xảy ra các vi phạm về trật tự xây dựng trong phạm vi quản lý mà không kịp thời phát hiện, ngăn chặn và đề nghị xử lý vi phạm theo quy định của pháp luật.</w:t>
      </w:r>
    </w:p>
    <w:p w14:paraId="210D7BCB" w14:textId="0B648C97" w:rsidR="00325A0A" w:rsidRPr="00BE3A77" w:rsidRDefault="00325A0A" w:rsidP="00325A0A">
      <w:pPr>
        <w:spacing w:before="120" w:after="120" w:line="240" w:lineRule="auto"/>
        <w:ind w:firstLine="720"/>
        <w:rPr>
          <w:rFonts w:cs="Times New Roman"/>
          <w:szCs w:val="28"/>
        </w:rPr>
      </w:pPr>
      <w:r w:rsidRPr="00BE3A77">
        <w:rPr>
          <w:rFonts w:cs="Times New Roman"/>
          <w:szCs w:val="28"/>
        </w:rPr>
        <w:t xml:space="preserve">3. Tuyên truyền, vận động và phối hợp với Ủy ban nhân dân cấp xã và các cơ quan có thẩm quyền trong công tác </w:t>
      </w:r>
      <w:r w:rsidR="00F4585B" w:rsidRPr="00BE3A77">
        <w:rPr>
          <w:rFonts w:cs="Times New Roman"/>
          <w:szCs w:val="28"/>
        </w:rPr>
        <w:t>quản lý</w:t>
      </w:r>
      <w:r w:rsidRPr="00BE3A77">
        <w:rPr>
          <w:rFonts w:cs="Times New Roman"/>
          <w:szCs w:val="28"/>
        </w:rPr>
        <w:t xml:space="preserve"> trật tự xây dự</w:t>
      </w:r>
      <w:r w:rsidR="0069432D">
        <w:rPr>
          <w:rFonts w:cs="Times New Roman"/>
          <w:szCs w:val="28"/>
        </w:rPr>
        <w:t>ng trong K</w:t>
      </w:r>
      <w:r w:rsidRPr="00BE3A77">
        <w:rPr>
          <w:rFonts w:cs="Times New Roman"/>
          <w:szCs w:val="28"/>
        </w:rPr>
        <w:t xml:space="preserve">hu </w:t>
      </w:r>
      <w:r w:rsidR="0045524C" w:rsidRPr="00BE3A77">
        <w:rPr>
          <w:rFonts w:cs="Times New Roman"/>
          <w:szCs w:val="28"/>
        </w:rPr>
        <w:t>nông nghiệp ứng dụng công nghệ cao</w:t>
      </w:r>
      <w:r w:rsidRPr="00BE3A77">
        <w:rPr>
          <w:rFonts w:cs="Times New Roman"/>
          <w:szCs w:val="28"/>
        </w:rPr>
        <w:t xml:space="preserve"> do mình quản lý.</w:t>
      </w:r>
    </w:p>
    <w:p w14:paraId="6A9F020F" w14:textId="2DC7A0F1" w:rsidR="002879B3" w:rsidRPr="00BE3A77" w:rsidRDefault="00325A0A" w:rsidP="00E05780">
      <w:pPr>
        <w:spacing w:before="120" w:after="120" w:line="240" w:lineRule="auto"/>
        <w:ind w:firstLine="720"/>
        <w:rPr>
          <w:rFonts w:cs="Times New Roman"/>
          <w:szCs w:val="28"/>
        </w:rPr>
      </w:pPr>
      <w:r w:rsidRPr="00BE3A77">
        <w:rPr>
          <w:rFonts w:cs="Times New Roman"/>
          <w:szCs w:val="28"/>
        </w:rPr>
        <w:t>4</w:t>
      </w:r>
      <w:r w:rsidR="002879B3" w:rsidRPr="00BE3A77">
        <w:rPr>
          <w:rFonts w:cs="Times New Roman"/>
          <w:szCs w:val="28"/>
        </w:rPr>
        <w:t>. Báo cáo định kỳ hoặc đột xuấ</w:t>
      </w:r>
      <w:r w:rsidR="00B65C81">
        <w:rPr>
          <w:rFonts w:cs="Times New Roman"/>
          <w:szCs w:val="28"/>
        </w:rPr>
        <w:t>t</w:t>
      </w:r>
      <w:r w:rsidR="002879B3" w:rsidRPr="00BE3A77">
        <w:rPr>
          <w:rFonts w:cs="Times New Roman"/>
          <w:szCs w:val="28"/>
        </w:rPr>
        <w:t xml:space="preserve"> Ủy ban nhân dân t</w:t>
      </w:r>
      <w:r w:rsidR="00790EEE" w:rsidRPr="00BE3A77">
        <w:rPr>
          <w:rFonts w:cs="Times New Roman"/>
          <w:szCs w:val="28"/>
        </w:rPr>
        <w:t>hành phố</w:t>
      </w:r>
      <w:r w:rsidR="002879B3" w:rsidRPr="00BE3A77">
        <w:rPr>
          <w:rFonts w:cs="Times New Roman"/>
          <w:szCs w:val="28"/>
        </w:rPr>
        <w:t xml:space="preserve"> (thông qua Sở Xây dựng) về tình hình khởi công xây dựng và trật tự xây dựng các công trình trên địa bàn quản lý.</w:t>
      </w:r>
    </w:p>
    <w:p w14:paraId="40E8D483" w14:textId="5C7D5FF6" w:rsidR="00F000C3" w:rsidRPr="00BE3A77" w:rsidRDefault="003F2D90" w:rsidP="003E105B">
      <w:pPr>
        <w:pStyle w:val="Heading2"/>
        <w:ind w:left="0" w:firstLine="567"/>
      </w:pPr>
      <w:r w:rsidRPr="00BE3A77">
        <w:t xml:space="preserve">Điều </w:t>
      </w:r>
      <w:r w:rsidR="00F4585B" w:rsidRPr="00BE3A77">
        <w:t>9</w:t>
      </w:r>
      <w:r w:rsidR="00F000C3" w:rsidRPr="00BE3A77">
        <w:t xml:space="preserve">. Trách nhiệm của </w:t>
      </w:r>
      <w:r w:rsidR="001A73FF" w:rsidRPr="00BE3A77">
        <w:rPr>
          <w:bCs/>
        </w:rPr>
        <w:t>Ủy</w:t>
      </w:r>
      <w:r w:rsidR="007516F1" w:rsidRPr="00BE3A77">
        <w:rPr>
          <w:bCs/>
        </w:rPr>
        <w:t xml:space="preserve"> ban nhân dân cấp xã</w:t>
      </w:r>
    </w:p>
    <w:p w14:paraId="246255FE" w14:textId="357B1B80" w:rsidR="007516F1" w:rsidRPr="00BE3A77" w:rsidRDefault="007516F1" w:rsidP="00E05780">
      <w:pPr>
        <w:spacing w:before="120" w:after="120" w:line="240" w:lineRule="auto"/>
        <w:ind w:firstLine="567"/>
        <w:rPr>
          <w:rFonts w:cs="Times New Roman"/>
          <w:szCs w:val="28"/>
        </w:rPr>
      </w:pPr>
      <w:bookmarkStart w:id="12" w:name="_Toc115012704"/>
      <w:r w:rsidRPr="00BE3A77">
        <w:rPr>
          <w:rFonts w:cs="Times New Roman"/>
          <w:szCs w:val="28"/>
        </w:rPr>
        <w:t xml:space="preserve">1. Chịu trách nhiệm quản lý trật tự xây dựng công trình đã được </w:t>
      </w:r>
      <w:r w:rsidR="00C65C40">
        <w:rPr>
          <w:rFonts w:cs="Times New Roman"/>
          <w:szCs w:val="28"/>
        </w:rPr>
        <w:t>Ủy</w:t>
      </w:r>
      <w:r w:rsidRPr="00BE3A77">
        <w:rPr>
          <w:rFonts w:cs="Times New Roman"/>
          <w:szCs w:val="28"/>
        </w:rPr>
        <w:t xml:space="preserve"> ban nhân dân thành phố phân cấp.</w:t>
      </w:r>
    </w:p>
    <w:p w14:paraId="1DE6445E" w14:textId="3A2ECE6D" w:rsidR="007516F1" w:rsidRPr="00BE3A77" w:rsidRDefault="007516F1" w:rsidP="00E05780">
      <w:pPr>
        <w:spacing w:before="120" w:after="120" w:line="240" w:lineRule="auto"/>
        <w:ind w:firstLine="567"/>
        <w:rPr>
          <w:rFonts w:cs="Times New Roman"/>
          <w:szCs w:val="28"/>
        </w:rPr>
      </w:pPr>
      <w:r w:rsidRPr="00BE3A77">
        <w:rPr>
          <w:rFonts w:cs="Times New Roman"/>
          <w:szCs w:val="28"/>
        </w:rPr>
        <w:t xml:space="preserve">2. </w:t>
      </w:r>
      <w:r w:rsidR="00F4585B" w:rsidRPr="00BE3A77">
        <w:rPr>
          <w:rFonts w:cs="Times New Roman"/>
          <w:szCs w:val="28"/>
        </w:rPr>
        <w:t>Tổ chức thực hiện việc theo dõi, kiểm tra, phát hiện, ngăn chặn và xử lý hoặc kiến nghị xử lý kịp thời khi phát sinh vi phạm trên địa bàn</w:t>
      </w:r>
      <w:r w:rsidRPr="00BE3A77">
        <w:rPr>
          <w:rFonts w:cs="Times New Roman"/>
          <w:szCs w:val="28"/>
        </w:rPr>
        <w:t>.</w:t>
      </w:r>
    </w:p>
    <w:p w14:paraId="26DA1096" w14:textId="2048546F" w:rsidR="007516F1" w:rsidRPr="00BE3A77" w:rsidRDefault="00F2744B" w:rsidP="00E05780">
      <w:pPr>
        <w:spacing w:before="120" w:after="120" w:line="240" w:lineRule="auto"/>
        <w:ind w:firstLine="567"/>
        <w:rPr>
          <w:rFonts w:cs="Times New Roman"/>
          <w:szCs w:val="28"/>
        </w:rPr>
      </w:pPr>
      <w:r w:rsidRPr="00BE3A77">
        <w:rPr>
          <w:rFonts w:cs="Times New Roman"/>
          <w:szCs w:val="28"/>
        </w:rPr>
        <w:t>3</w:t>
      </w:r>
      <w:r w:rsidR="007516F1" w:rsidRPr="00BE3A77">
        <w:rPr>
          <w:rFonts w:cs="Times New Roman"/>
          <w:szCs w:val="28"/>
        </w:rPr>
        <w:t xml:space="preserve">. </w:t>
      </w:r>
      <w:r w:rsidR="00F4585B" w:rsidRPr="00BE3A77">
        <w:rPr>
          <w:rFonts w:cs="Times New Roman"/>
          <w:szCs w:val="28"/>
        </w:rPr>
        <w:t>Giám sát việc ngừng thi công, áp dụng các biện pháp cần thiết buộc dừng thi công theo quy định của pháp luật về xử lý vi phạm hành chính</w:t>
      </w:r>
      <w:r w:rsidR="007516F1" w:rsidRPr="00BE3A77">
        <w:rPr>
          <w:rFonts w:cs="Times New Roman"/>
          <w:szCs w:val="28"/>
        </w:rPr>
        <w:t>.</w:t>
      </w:r>
    </w:p>
    <w:p w14:paraId="3E91E21F" w14:textId="0B0C48DD" w:rsidR="000C514E" w:rsidRPr="00BE3A77" w:rsidRDefault="000C514E" w:rsidP="00E05780">
      <w:pPr>
        <w:spacing w:before="120" w:after="120" w:line="240" w:lineRule="auto"/>
        <w:ind w:firstLine="567"/>
        <w:rPr>
          <w:rFonts w:cs="Times New Roman"/>
          <w:szCs w:val="28"/>
        </w:rPr>
      </w:pPr>
      <w:r w:rsidRPr="00BE3A77">
        <w:rPr>
          <w:rFonts w:cs="Times New Roman"/>
          <w:szCs w:val="28"/>
        </w:rPr>
        <w:t xml:space="preserve">4. </w:t>
      </w:r>
      <w:r w:rsidR="00706F06" w:rsidRPr="00BE3A77">
        <w:rPr>
          <w:rFonts w:cs="Times New Roman"/>
          <w:szCs w:val="28"/>
        </w:rPr>
        <w:t>Thực hiện cưỡng chế công trình vi phạm trật tự xây dựng trên địa bàn theo quy định của pháp luật</w:t>
      </w:r>
      <w:r w:rsidRPr="00BE3A77">
        <w:rPr>
          <w:rFonts w:cs="Times New Roman"/>
          <w:szCs w:val="28"/>
        </w:rPr>
        <w:t xml:space="preserve">.  </w:t>
      </w:r>
    </w:p>
    <w:p w14:paraId="31D277E9" w14:textId="4EDADDDB" w:rsidR="007516F1" w:rsidRPr="00BE3A77" w:rsidRDefault="000640C2" w:rsidP="00E05780">
      <w:pPr>
        <w:spacing w:before="120" w:after="120" w:line="240" w:lineRule="auto"/>
        <w:ind w:firstLine="567"/>
        <w:rPr>
          <w:rFonts w:cs="Times New Roman"/>
          <w:szCs w:val="28"/>
        </w:rPr>
      </w:pPr>
      <w:r w:rsidRPr="00BE3A77">
        <w:rPr>
          <w:rFonts w:cs="Times New Roman"/>
          <w:szCs w:val="28"/>
        </w:rPr>
        <w:t>5</w:t>
      </w:r>
      <w:r w:rsidR="007516F1" w:rsidRPr="00BE3A77">
        <w:rPr>
          <w:rFonts w:cs="Times New Roman"/>
          <w:szCs w:val="28"/>
        </w:rPr>
        <w:t>. Đẩy mạnh công tác tuyên truyền, phổ biến quy định pháp luật có liên quan đến công tác quản lý trật tự xây dựng. Chỉ đạo</w:t>
      </w:r>
      <w:r w:rsidR="00C65C40">
        <w:rPr>
          <w:rFonts w:cs="Times New Roman"/>
          <w:szCs w:val="28"/>
        </w:rPr>
        <w:t>,</w:t>
      </w:r>
      <w:r w:rsidR="007516F1" w:rsidRPr="00BE3A77">
        <w:rPr>
          <w:rFonts w:cs="Times New Roman"/>
          <w:szCs w:val="28"/>
        </w:rPr>
        <w:t xml:space="preserve"> hướng dẫn nghiệp vụ chuyên môn trong công tác quản lý trật tự xây dựng. </w:t>
      </w:r>
    </w:p>
    <w:p w14:paraId="16BB20E3" w14:textId="6CB8DB18" w:rsidR="007516F1" w:rsidRPr="00BE3A77" w:rsidRDefault="000640C2" w:rsidP="00E05780">
      <w:pPr>
        <w:spacing w:before="120" w:after="120" w:line="240" w:lineRule="auto"/>
        <w:ind w:firstLine="567"/>
        <w:rPr>
          <w:rFonts w:cs="Times New Roman"/>
          <w:szCs w:val="28"/>
        </w:rPr>
      </w:pPr>
      <w:r w:rsidRPr="00BE3A77">
        <w:rPr>
          <w:rFonts w:cs="Times New Roman"/>
          <w:szCs w:val="28"/>
        </w:rPr>
        <w:t>6</w:t>
      </w:r>
      <w:r w:rsidR="007516F1" w:rsidRPr="00BE3A77">
        <w:rPr>
          <w:rFonts w:cs="Times New Roman"/>
          <w:szCs w:val="28"/>
        </w:rPr>
        <w:t>. Tổng hợp báo cáo tình hình quản lý trật tự xây dựng hàng tháng, quý, 6 tháng, năm trên địa bàn gửi Sở Xây dựng tổng hợp</w:t>
      </w:r>
      <w:r w:rsidR="005506F5" w:rsidRPr="00BE3A77">
        <w:rPr>
          <w:rFonts w:cs="Times New Roman"/>
          <w:szCs w:val="28"/>
        </w:rPr>
        <w:t>, theo dõi, báo cáo theo quy định</w:t>
      </w:r>
      <w:r w:rsidR="007516F1" w:rsidRPr="00BE3A77">
        <w:rPr>
          <w:rFonts w:cs="Times New Roman"/>
          <w:szCs w:val="28"/>
        </w:rPr>
        <w:t>.</w:t>
      </w:r>
    </w:p>
    <w:p w14:paraId="065A27BD" w14:textId="1EC07D87" w:rsidR="00D10DD1" w:rsidRPr="00BE3A77" w:rsidRDefault="00A54179" w:rsidP="00E05780">
      <w:pPr>
        <w:pStyle w:val="Heading1"/>
        <w:spacing w:after="120" w:line="240" w:lineRule="auto"/>
        <w:rPr>
          <w:rFonts w:cs="Times New Roman"/>
          <w:szCs w:val="28"/>
        </w:rPr>
      </w:pPr>
      <w:bookmarkStart w:id="13" w:name="_Toc115012711"/>
      <w:bookmarkEnd w:id="12"/>
      <w:r w:rsidRPr="00BE3A77">
        <w:rPr>
          <w:rFonts w:cs="Times New Roman"/>
          <w:szCs w:val="28"/>
        </w:rPr>
        <w:lastRenderedPageBreak/>
        <w:t xml:space="preserve">Chương </w:t>
      </w:r>
      <w:r w:rsidR="00F70285" w:rsidRPr="00BE3A77">
        <w:rPr>
          <w:rFonts w:cs="Times New Roman"/>
          <w:szCs w:val="28"/>
        </w:rPr>
        <w:t>I</w:t>
      </w:r>
      <w:r w:rsidR="00D10DD1" w:rsidRPr="00BE3A77">
        <w:rPr>
          <w:rFonts w:cs="Times New Roman"/>
          <w:szCs w:val="28"/>
        </w:rPr>
        <w:t>V</w:t>
      </w:r>
      <w:bookmarkEnd w:id="13"/>
    </w:p>
    <w:p w14:paraId="4BB31F87" w14:textId="77777777" w:rsidR="00D10DD1" w:rsidRDefault="00D10DD1" w:rsidP="00E05780">
      <w:pPr>
        <w:pStyle w:val="Heading1"/>
        <w:spacing w:after="120" w:line="240" w:lineRule="auto"/>
        <w:rPr>
          <w:rFonts w:cs="Times New Roman"/>
          <w:szCs w:val="28"/>
        </w:rPr>
      </w:pPr>
      <w:bookmarkStart w:id="14" w:name="_Toc115012712"/>
      <w:r w:rsidRPr="00BE3A77">
        <w:rPr>
          <w:rFonts w:cs="Times New Roman"/>
          <w:szCs w:val="28"/>
        </w:rPr>
        <w:t>TỔ CHỨC THỰC HIỆN</w:t>
      </w:r>
      <w:bookmarkEnd w:id="14"/>
    </w:p>
    <w:p w14:paraId="5E5D61E7" w14:textId="77777777" w:rsidR="0053045B" w:rsidRPr="0053045B" w:rsidRDefault="0053045B" w:rsidP="0053045B">
      <w:pPr>
        <w:rPr>
          <w:sz w:val="12"/>
        </w:rPr>
      </w:pPr>
    </w:p>
    <w:p w14:paraId="31CD5BC8" w14:textId="6C7FC5B9" w:rsidR="00D10DD1" w:rsidRPr="00BE3A77" w:rsidRDefault="00D10DD1" w:rsidP="00E05780">
      <w:pPr>
        <w:pStyle w:val="Heading2"/>
        <w:spacing w:before="120" w:line="240" w:lineRule="auto"/>
        <w:rPr>
          <w:rFonts w:cs="Times New Roman"/>
          <w:szCs w:val="28"/>
        </w:rPr>
      </w:pPr>
      <w:bookmarkStart w:id="15" w:name="_Toc115012713"/>
      <w:r w:rsidRPr="00BE3A77">
        <w:rPr>
          <w:rFonts w:cs="Times New Roman"/>
          <w:szCs w:val="28"/>
        </w:rPr>
        <w:t>Điề</w:t>
      </w:r>
      <w:r w:rsidR="00F45029" w:rsidRPr="00BE3A77">
        <w:rPr>
          <w:rFonts w:cs="Times New Roman"/>
          <w:szCs w:val="28"/>
        </w:rPr>
        <w:t xml:space="preserve">u </w:t>
      </w:r>
      <w:r w:rsidR="00F57ACD" w:rsidRPr="00BE3A77">
        <w:rPr>
          <w:rFonts w:cs="Times New Roman"/>
          <w:szCs w:val="28"/>
        </w:rPr>
        <w:t>1</w:t>
      </w:r>
      <w:r w:rsidR="00F4585B" w:rsidRPr="00BE3A77">
        <w:rPr>
          <w:rFonts w:cs="Times New Roman"/>
          <w:szCs w:val="28"/>
        </w:rPr>
        <w:t>0</w:t>
      </w:r>
      <w:r w:rsidRPr="00BE3A77">
        <w:rPr>
          <w:rFonts w:cs="Times New Roman"/>
          <w:szCs w:val="28"/>
        </w:rPr>
        <w:t>. Tổ chức thực hiện</w:t>
      </w:r>
      <w:bookmarkEnd w:id="15"/>
    </w:p>
    <w:p w14:paraId="2E46C40D" w14:textId="6E7EE37A" w:rsidR="00D10DD1" w:rsidRPr="00BE3A77" w:rsidRDefault="00D10DD1" w:rsidP="00E05780">
      <w:pPr>
        <w:spacing w:before="120" w:after="120" w:line="240" w:lineRule="auto"/>
        <w:ind w:firstLine="720"/>
        <w:rPr>
          <w:rFonts w:cs="Times New Roman"/>
          <w:szCs w:val="28"/>
        </w:rPr>
      </w:pPr>
      <w:r w:rsidRPr="00BE3A77">
        <w:rPr>
          <w:rFonts w:cs="Times New Roman"/>
          <w:szCs w:val="28"/>
        </w:rPr>
        <w:t>1. Các sở, ban, ngành</w:t>
      </w:r>
      <w:r w:rsidR="00034D09" w:rsidRPr="00BE3A77">
        <w:rPr>
          <w:rFonts w:cs="Times New Roman"/>
          <w:szCs w:val="28"/>
        </w:rPr>
        <w:t xml:space="preserve"> </w:t>
      </w:r>
      <w:r w:rsidR="00C53260" w:rsidRPr="00BE3A77">
        <w:rPr>
          <w:rFonts w:cs="Times New Roman"/>
          <w:szCs w:val="28"/>
        </w:rPr>
        <w:t>và</w:t>
      </w:r>
      <w:r w:rsidRPr="00BE3A77">
        <w:rPr>
          <w:rFonts w:cs="Times New Roman"/>
          <w:szCs w:val="28"/>
        </w:rPr>
        <w:t xml:space="preserve"> Ủy ban nhân dân cấp xã có trách nhiệm thực hiện nhiệm vụ theo đúng Quy định này và các quy định của pháp luậ</w:t>
      </w:r>
      <w:r w:rsidR="00F57ACD" w:rsidRPr="00BE3A77">
        <w:rPr>
          <w:rFonts w:cs="Times New Roman"/>
          <w:szCs w:val="28"/>
        </w:rPr>
        <w:t>t có liên quan</w:t>
      </w:r>
      <w:r w:rsidR="00503AD0" w:rsidRPr="00BE3A77">
        <w:rPr>
          <w:rFonts w:eastAsia="Times New Roman" w:cs="Times New Roman"/>
          <w:i/>
          <w:szCs w:val="28"/>
        </w:rPr>
        <w:t>.</w:t>
      </w:r>
    </w:p>
    <w:p w14:paraId="6BDBE9A2" w14:textId="1234839B" w:rsidR="00D10DD1" w:rsidRPr="00BE3A77" w:rsidRDefault="00D10DD1" w:rsidP="00E05780">
      <w:pPr>
        <w:spacing w:before="120" w:after="120" w:line="240" w:lineRule="auto"/>
        <w:ind w:firstLine="720"/>
        <w:rPr>
          <w:rFonts w:cs="Times New Roman"/>
          <w:szCs w:val="28"/>
        </w:rPr>
      </w:pPr>
      <w:r w:rsidRPr="00BE3A77">
        <w:rPr>
          <w:rFonts w:cs="Times New Roman"/>
          <w:szCs w:val="28"/>
        </w:rPr>
        <w:t>2. Thủ trưởng các sở, ban, ngành</w:t>
      </w:r>
      <w:r w:rsidR="00ED74BD" w:rsidRPr="00BE3A77">
        <w:rPr>
          <w:rFonts w:cs="Times New Roman"/>
          <w:szCs w:val="28"/>
        </w:rPr>
        <w:t>,</w:t>
      </w:r>
      <w:r w:rsidRPr="00BE3A77">
        <w:rPr>
          <w:rFonts w:cs="Times New Roman"/>
          <w:szCs w:val="28"/>
        </w:rPr>
        <w:t xml:space="preserve"> Chủ tịch Ủy ban nhân dân cấp xã và các cơ quan, tổ chức, cá nhân có liên quan có trách nhiệm tổ chức triển khai, thực hiện nghiêm Quy định này. </w:t>
      </w:r>
    </w:p>
    <w:p w14:paraId="0CE554C4" w14:textId="195DCFD0" w:rsidR="00D10DD1" w:rsidRPr="00BE3A77" w:rsidRDefault="00FF7B9D" w:rsidP="00FF7B9D">
      <w:pPr>
        <w:pStyle w:val="Heading2"/>
        <w:ind w:left="0" w:firstLine="720"/>
        <w:rPr>
          <w:rFonts w:cs="Times New Roman"/>
          <w:b w:val="0"/>
          <w:szCs w:val="28"/>
        </w:rPr>
      </w:pPr>
      <w:r w:rsidRPr="00BE3A77">
        <w:rPr>
          <w:rFonts w:cs="Times New Roman"/>
          <w:b w:val="0"/>
          <w:szCs w:val="28"/>
        </w:rPr>
        <w:t>3.</w:t>
      </w:r>
      <w:r w:rsidR="00D10DD1" w:rsidRPr="00BE3A77">
        <w:rPr>
          <w:rFonts w:cs="Times New Roman"/>
          <w:b w:val="0"/>
          <w:szCs w:val="28"/>
        </w:rPr>
        <w:t xml:space="preserve"> Trong quá trình thực hiện, trường hợp phát sinh khó khăn, vướng mắc, các cơ quan, tổ chức, cá nhân có liên quan kịp thời phản ánh bằng văn bản, gửi Sở Xây dựng để tổng hợp, báo cáo Ủy ban nhân dân </w:t>
      </w:r>
      <w:r w:rsidR="005978A7" w:rsidRPr="00BE3A77">
        <w:rPr>
          <w:rFonts w:cs="Times New Roman"/>
          <w:b w:val="0"/>
          <w:szCs w:val="28"/>
        </w:rPr>
        <w:t>thành phố</w:t>
      </w:r>
      <w:r w:rsidR="00D10DD1" w:rsidRPr="00BE3A77">
        <w:rPr>
          <w:rFonts w:cs="Times New Roman"/>
          <w:b w:val="0"/>
          <w:szCs w:val="28"/>
        </w:rPr>
        <w:t xml:space="preserve"> xem xét, quyết đị</w:t>
      </w:r>
      <w:r w:rsidR="009C7E9F" w:rsidRPr="00BE3A77">
        <w:rPr>
          <w:rFonts w:cs="Times New Roman"/>
          <w:b w:val="0"/>
          <w:szCs w:val="28"/>
        </w:rPr>
        <w:t>nh./.</w:t>
      </w:r>
    </w:p>
    <w:sectPr w:rsidR="00D10DD1" w:rsidRPr="00BE3A77" w:rsidSect="00FC4DF4">
      <w:headerReference w:type="default" r:id="rId8"/>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00323" w14:textId="77777777" w:rsidR="00DC1E95" w:rsidRDefault="00DC1E95" w:rsidP="00EA1F5C">
      <w:pPr>
        <w:spacing w:after="0" w:line="240" w:lineRule="auto"/>
      </w:pPr>
      <w:r>
        <w:separator/>
      </w:r>
    </w:p>
  </w:endnote>
  <w:endnote w:type="continuationSeparator" w:id="0">
    <w:p w14:paraId="17A81BA6" w14:textId="77777777" w:rsidR="00DC1E95" w:rsidRDefault="00DC1E95" w:rsidP="00EA1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NewRomanPS-Bold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E666E7" w14:textId="77777777" w:rsidR="00DC1E95" w:rsidRDefault="00DC1E95" w:rsidP="00EA1F5C">
      <w:pPr>
        <w:spacing w:after="0" w:line="240" w:lineRule="auto"/>
      </w:pPr>
      <w:r>
        <w:separator/>
      </w:r>
    </w:p>
  </w:footnote>
  <w:footnote w:type="continuationSeparator" w:id="0">
    <w:p w14:paraId="06DE8E4C" w14:textId="77777777" w:rsidR="00DC1E95" w:rsidRDefault="00DC1E95" w:rsidP="00EA1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956551"/>
      <w:docPartObj>
        <w:docPartGallery w:val="Page Numbers (Top of Page)"/>
        <w:docPartUnique/>
      </w:docPartObj>
    </w:sdtPr>
    <w:sdtEndPr>
      <w:rPr>
        <w:noProof/>
      </w:rPr>
    </w:sdtEndPr>
    <w:sdtContent>
      <w:p w14:paraId="093EE8AB" w14:textId="0D76F2A3" w:rsidR="00634173" w:rsidRDefault="00634173">
        <w:pPr>
          <w:pStyle w:val="Header"/>
          <w:jc w:val="center"/>
        </w:pPr>
        <w:r>
          <w:fldChar w:fldCharType="begin"/>
        </w:r>
        <w:r>
          <w:instrText xml:space="preserve"> PAGE   \* MERGEFORMAT </w:instrText>
        </w:r>
        <w:r>
          <w:fldChar w:fldCharType="separate"/>
        </w:r>
        <w:r w:rsidR="006B216A">
          <w:rPr>
            <w:noProof/>
          </w:rPr>
          <w:t>5</w:t>
        </w:r>
        <w:r>
          <w:rPr>
            <w:noProof/>
          </w:rPr>
          <w:fldChar w:fldCharType="end"/>
        </w:r>
      </w:p>
    </w:sdtContent>
  </w:sdt>
  <w:p w14:paraId="4D70B0F3" w14:textId="77777777" w:rsidR="00634173" w:rsidRDefault="0063417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B23D0"/>
    <w:multiLevelType w:val="hybridMultilevel"/>
    <w:tmpl w:val="CF6C0B62"/>
    <w:lvl w:ilvl="0" w:tplc="5D54BA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92C6E2A"/>
    <w:multiLevelType w:val="hybridMultilevel"/>
    <w:tmpl w:val="CEA4EDD8"/>
    <w:lvl w:ilvl="0" w:tplc="EBA853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A94"/>
    <w:rsid w:val="00000187"/>
    <w:rsid w:val="000031A2"/>
    <w:rsid w:val="000037A6"/>
    <w:rsid w:val="000079E1"/>
    <w:rsid w:val="0001051F"/>
    <w:rsid w:val="00014BE2"/>
    <w:rsid w:val="00016568"/>
    <w:rsid w:val="00020546"/>
    <w:rsid w:val="00030776"/>
    <w:rsid w:val="0003195C"/>
    <w:rsid w:val="000337CF"/>
    <w:rsid w:val="00034D09"/>
    <w:rsid w:val="00035708"/>
    <w:rsid w:val="0003638A"/>
    <w:rsid w:val="00036D41"/>
    <w:rsid w:val="000405AD"/>
    <w:rsid w:val="00041500"/>
    <w:rsid w:val="0004255E"/>
    <w:rsid w:val="00047095"/>
    <w:rsid w:val="00047760"/>
    <w:rsid w:val="00050618"/>
    <w:rsid w:val="000508CB"/>
    <w:rsid w:val="00052BA9"/>
    <w:rsid w:val="00054CA6"/>
    <w:rsid w:val="000551C9"/>
    <w:rsid w:val="00055496"/>
    <w:rsid w:val="000579FB"/>
    <w:rsid w:val="000610E1"/>
    <w:rsid w:val="00063668"/>
    <w:rsid w:val="000640C2"/>
    <w:rsid w:val="00065F94"/>
    <w:rsid w:val="000663AB"/>
    <w:rsid w:val="00073901"/>
    <w:rsid w:val="000820CC"/>
    <w:rsid w:val="0008511C"/>
    <w:rsid w:val="0009425B"/>
    <w:rsid w:val="00097CCF"/>
    <w:rsid w:val="00097F2B"/>
    <w:rsid w:val="000A14F6"/>
    <w:rsid w:val="000A17F8"/>
    <w:rsid w:val="000A6E91"/>
    <w:rsid w:val="000A76AE"/>
    <w:rsid w:val="000B5563"/>
    <w:rsid w:val="000C03FB"/>
    <w:rsid w:val="000C0CD7"/>
    <w:rsid w:val="000C514E"/>
    <w:rsid w:val="000C6C14"/>
    <w:rsid w:val="000D0941"/>
    <w:rsid w:val="000D3A3F"/>
    <w:rsid w:val="000D42BC"/>
    <w:rsid w:val="000D57B6"/>
    <w:rsid w:val="000D72A8"/>
    <w:rsid w:val="000D785D"/>
    <w:rsid w:val="000E764E"/>
    <w:rsid w:val="000F1843"/>
    <w:rsid w:val="000F3656"/>
    <w:rsid w:val="00102B69"/>
    <w:rsid w:val="00105060"/>
    <w:rsid w:val="00111E51"/>
    <w:rsid w:val="00114E89"/>
    <w:rsid w:val="00115B20"/>
    <w:rsid w:val="00117CC7"/>
    <w:rsid w:val="001211C8"/>
    <w:rsid w:val="00123870"/>
    <w:rsid w:val="0012582F"/>
    <w:rsid w:val="00131140"/>
    <w:rsid w:val="00132188"/>
    <w:rsid w:val="00133BB3"/>
    <w:rsid w:val="00135360"/>
    <w:rsid w:val="001378E4"/>
    <w:rsid w:val="00143513"/>
    <w:rsid w:val="00147787"/>
    <w:rsid w:val="00151FD1"/>
    <w:rsid w:val="001565C8"/>
    <w:rsid w:val="001621A9"/>
    <w:rsid w:val="00162906"/>
    <w:rsid w:val="00163803"/>
    <w:rsid w:val="00163DBA"/>
    <w:rsid w:val="001659D9"/>
    <w:rsid w:val="00166299"/>
    <w:rsid w:val="001714C0"/>
    <w:rsid w:val="00176ED3"/>
    <w:rsid w:val="00183EA0"/>
    <w:rsid w:val="00192F89"/>
    <w:rsid w:val="00194983"/>
    <w:rsid w:val="001972A6"/>
    <w:rsid w:val="00197C03"/>
    <w:rsid w:val="00197E4A"/>
    <w:rsid w:val="001A39EB"/>
    <w:rsid w:val="001A517F"/>
    <w:rsid w:val="001A73FF"/>
    <w:rsid w:val="001A7543"/>
    <w:rsid w:val="001B150B"/>
    <w:rsid w:val="001B3553"/>
    <w:rsid w:val="001B58C1"/>
    <w:rsid w:val="001B60DA"/>
    <w:rsid w:val="001B6393"/>
    <w:rsid w:val="001B7C11"/>
    <w:rsid w:val="001C40CF"/>
    <w:rsid w:val="001C5A3D"/>
    <w:rsid w:val="001D023D"/>
    <w:rsid w:val="001D2C6D"/>
    <w:rsid w:val="001D2E97"/>
    <w:rsid w:val="001D400B"/>
    <w:rsid w:val="001D5164"/>
    <w:rsid w:val="001D7026"/>
    <w:rsid w:val="001D7135"/>
    <w:rsid w:val="001E2ECF"/>
    <w:rsid w:val="001E7FDB"/>
    <w:rsid w:val="001F15AD"/>
    <w:rsid w:val="001F2B6F"/>
    <w:rsid w:val="001F6220"/>
    <w:rsid w:val="001F7AFA"/>
    <w:rsid w:val="00206278"/>
    <w:rsid w:val="00211EDA"/>
    <w:rsid w:val="00214602"/>
    <w:rsid w:val="00215D15"/>
    <w:rsid w:val="0022168B"/>
    <w:rsid w:val="00221F3F"/>
    <w:rsid w:val="00224B3C"/>
    <w:rsid w:val="00227A14"/>
    <w:rsid w:val="00227C17"/>
    <w:rsid w:val="002312A1"/>
    <w:rsid w:val="00245FFA"/>
    <w:rsid w:val="00264FA2"/>
    <w:rsid w:val="0026506C"/>
    <w:rsid w:val="002661A6"/>
    <w:rsid w:val="00266C21"/>
    <w:rsid w:val="002670E1"/>
    <w:rsid w:val="00267A86"/>
    <w:rsid w:val="0027245D"/>
    <w:rsid w:val="002725E4"/>
    <w:rsid w:val="002769DE"/>
    <w:rsid w:val="0028197B"/>
    <w:rsid w:val="002822B8"/>
    <w:rsid w:val="0028576E"/>
    <w:rsid w:val="0028755F"/>
    <w:rsid w:val="002879B3"/>
    <w:rsid w:val="00292F75"/>
    <w:rsid w:val="0029684B"/>
    <w:rsid w:val="002A13B1"/>
    <w:rsid w:val="002A3CBE"/>
    <w:rsid w:val="002A3CCF"/>
    <w:rsid w:val="002A4942"/>
    <w:rsid w:val="002A61BC"/>
    <w:rsid w:val="002B4072"/>
    <w:rsid w:val="002B4C39"/>
    <w:rsid w:val="002B56E6"/>
    <w:rsid w:val="002B6258"/>
    <w:rsid w:val="002C0905"/>
    <w:rsid w:val="002C5A01"/>
    <w:rsid w:val="002C71B4"/>
    <w:rsid w:val="002D0963"/>
    <w:rsid w:val="002D27B1"/>
    <w:rsid w:val="002D6E3D"/>
    <w:rsid w:val="002E1055"/>
    <w:rsid w:val="002E21C7"/>
    <w:rsid w:val="002E3A4D"/>
    <w:rsid w:val="002E6394"/>
    <w:rsid w:val="002F547B"/>
    <w:rsid w:val="00300376"/>
    <w:rsid w:val="00305246"/>
    <w:rsid w:val="003066E9"/>
    <w:rsid w:val="00310F27"/>
    <w:rsid w:val="0031104E"/>
    <w:rsid w:val="00312FDB"/>
    <w:rsid w:val="00313A10"/>
    <w:rsid w:val="00313E68"/>
    <w:rsid w:val="003238E5"/>
    <w:rsid w:val="00325A0A"/>
    <w:rsid w:val="00326CC2"/>
    <w:rsid w:val="00331DA6"/>
    <w:rsid w:val="00331F02"/>
    <w:rsid w:val="003362E8"/>
    <w:rsid w:val="0033698A"/>
    <w:rsid w:val="00337A5C"/>
    <w:rsid w:val="00341C5E"/>
    <w:rsid w:val="00342228"/>
    <w:rsid w:val="00343C86"/>
    <w:rsid w:val="00347848"/>
    <w:rsid w:val="0035024E"/>
    <w:rsid w:val="00350978"/>
    <w:rsid w:val="00350D10"/>
    <w:rsid w:val="00351E79"/>
    <w:rsid w:val="00361C03"/>
    <w:rsid w:val="00365BBB"/>
    <w:rsid w:val="00365F64"/>
    <w:rsid w:val="00371D7D"/>
    <w:rsid w:val="0037253A"/>
    <w:rsid w:val="00372926"/>
    <w:rsid w:val="003733DE"/>
    <w:rsid w:val="0037345C"/>
    <w:rsid w:val="00376040"/>
    <w:rsid w:val="00382D35"/>
    <w:rsid w:val="00383051"/>
    <w:rsid w:val="00383A9B"/>
    <w:rsid w:val="003842CE"/>
    <w:rsid w:val="003901F8"/>
    <w:rsid w:val="00393C17"/>
    <w:rsid w:val="00394E76"/>
    <w:rsid w:val="00396D97"/>
    <w:rsid w:val="003A2FEA"/>
    <w:rsid w:val="003A75F7"/>
    <w:rsid w:val="003B2C25"/>
    <w:rsid w:val="003B2E37"/>
    <w:rsid w:val="003B434B"/>
    <w:rsid w:val="003B6521"/>
    <w:rsid w:val="003C7CBC"/>
    <w:rsid w:val="003D3D1C"/>
    <w:rsid w:val="003D5800"/>
    <w:rsid w:val="003D6F65"/>
    <w:rsid w:val="003D7262"/>
    <w:rsid w:val="003D74CA"/>
    <w:rsid w:val="003E105B"/>
    <w:rsid w:val="003E25C9"/>
    <w:rsid w:val="003F2D90"/>
    <w:rsid w:val="003F7449"/>
    <w:rsid w:val="00400086"/>
    <w:rsid w:val="00412E83"/>
    <w:rsid w:val="004173D5"/>
    <w:rsid w:val="00420862"/>
    <w:rsid w:val="0042103D"/>
    <w:rsid w:val="004211CF"/>
    <w:rsid w:val="00423F46"/>
    <w:rsid w:val="00425413"/>
    <w:rsid w:val="00426298"/>
    <w:rsid w:val="00430D1B"/>
    <w:rsid w:val="00431BD3"/>
    <w:rsid w:val="004321EA"/>
    <w:rsid w:val="0043230C"/>
    <w:rsid w:val="0043556D"/>
    <w:rsid w:val="00442F20"/>
    <w:rsid w:val="0044322D"/>
    <w:rsid w:val="0045524C"/>
    <w:rsid w:val="00456D9B"/>
    <w:rsid w:val="00461C25"/>
    <w:rsid w:val="00461F22"/>
    <w:rsid w:val="00462919"/>
    <w:rsid w:val="00463742"/>
    <w:rsid w:val="004667C8"/>
    <w:rsid w:val="00467242"/>
    <w:rsid w:val="00470CB5"/>
    <w:rsid w:val="004717A5"/>
    <w:rsid w:val="00475728"/>
    <w:rsid w:val="00475F3F"/>
    <w:rsid w:val="0047729D"/>
    <w:rsid w:val="00485D33"/>
    <w:rsid w:val="00487B0A"/>
    <w:rsid w:val="004975ED"/>
    <w:rsid w:val="00497C75"/>
    <w:rsid w:val="004A5181"/>
    <w:rsid w:val="004A5D3E"/>
    <w:rsid w:val="004A619D"/>
    <w:rsid w:val="004B200E"/>
    <w:rsid w:val="004B6633"/>
    <w:rsid w:val="004B7CCD"/>
    <w:rsid w:val="004C66AF"/>
    <w:rsid w:val="004C6957"/>
    <w:rsid w:val="004D159A"/>
    <w:rsid w:val="004D1F6A"/>
    <w:rsid w:val="004D38EF"/>
    <w:rsid w:val="004D4A90"/>
    <w:rsid w:val="004D7E1B"/>
    <w:rsid w:val="004E23D0"/>
    <w:rsid w:val="004E2AFD"/>
    <w:rsid w:val="004E3EA1"/>
    <w:rsid w:val="004E62F0"/>
    <w:rsid w:val="004E7840"/>
    <w:rsid w:val="004E7B84"/>
    <w:rsid w:val="004F0E50"/>
    <w:rsid w:val="004F2C02"/>
    <w:rsid w:val="004F4063"/>
    <w:rsid w:val="004F4B4E"/>
    <w:rsid w:val="005021F6"/>
    <w:rsid w:val="005031F9"/>
    <w:rsid w:val="00503605"/>
    <w:rsid w:val="00503AD0"/>
    <w:rsid w:val="005079AA"/>
    <w:rsid w:val="00513186"/>
    <w:rsid w:val="00513B47"/>
    <w:rsid w:val="00515EB9"/>
    <w:rsid w:val="00516EA0"/>
    <w:rsid w:val="00517670"/>
    <w:rsid w:val="00520342"/>
    <w:rsid w:val="00520FD2"/>
    <w:rsid w:val="00522C81"/>
    <w:rsid w:val="00523828"/>
    <w:rsid w:val="005246AC"/>
    <w:rsid w:val="00524AB5"/>
    <w:rsid w:val="00524CC4"/>
    <w:rsid w:val="0052696E"/>
    <w:rsid w:val="00526D59"/>
    <w:rsid w:val="00527D44"/>
    <w:rsid w:val="00527DAD"/>
    <w:rsid w:val="0053045B"/>
    <w:rsid w:val="005308F9"/>
    <w:rsid w:val="0053101A"/>
    <w:rsid w:val="0053565C"/>
    <w:rsid w:val="005425FA"/>
    <w:rsid w:val="005443F2"/>
    <w:rsid w:val="0054494A"/>
    <w:rsid w:val="005470E7"/>
    <w:rsid w:val="005506F5"/>
    <w:rsid w:val="00550BFD"/>
    <w:rsid w:val="00551DD8"/>
    <w:rsid w:val="005601C7"/>
    <w:rsid w:val="0056066D"/>
    <w:rsid w:val="00561439"/>
    <w:rsid w:val="005624D4"/>
    <w:rsid w:val="00564658"/>
    <w:rsid w:val="00566253"/>
    <w:rsid w:val="005713B3"/>
    <w:rsid w:val="00571832"/>
    <w:rsid w:val="00574080"/>
    <w:rsid w:val="00576B40"/>
    <w:rsid w:val="00581DA9"/>
    <w:rsid w:val="00583C2F"/>
    <w:rsid w:val="0058511B"/>
    <w:rsid w:val="005876FA"/>
    <w:rsid w:val="0058772A"/>
    <w:rsid w:val="005923C0"/>
    <w:rsid w:val="00592C74"/>
    <w:rsid w:val="00596638"/>
    <w:rsid w:val="00596F3B"/>
    <w:rsid w:val="005978A7"/>
    <w:rsid w:val="005A2BC0"/>
    <w:rsid w:val="005A38EE"/>
    <w:rsid w:val="005A7375"/>
    <w:rsid w:val="005B14E6"/>
    <w:rsid w:val="005B327D"/>
    <w:rsid w:val="005B5978"/>
    <w:rsid w:val="005C0D22"/>
    <w:rsid w:val="005C565A"/>
    <w:rsid w:val="005C6C21"/>
    <w:rsid w:val="005D2C26"/>
    <w:rsid w:val="005D2F05"/>
    <w:rsid w:val="005D6519"/>
    <w:rsid w:val="005E3C5D"/>
    <w:rsid w:val="005E5575"/>
    <w:rsid w:val="005F1316"/>
    <w:rsid w:val="005F3A43"/>
    <w:rsid w:val="005F56C9"/>
    <w:rsid w:val="0060375C"/>
    <w:rsid w:val="006121D5"/>
    <w:rsid w:val="006244BC"/>
    <w:rsid w:val="00626BD1"/>
    <w:rsid w:val="00627CA2"/>
    <w:rsid w:val="006300F1"/>
    <w:rsid w:val="00634173"/>
    <w:rsid w:val="00641CCA"/>
    <w:rsid w:val="00652234"/>
    <w:rsid w:val="00655D30"/>
    <w:rsid w:val="006661A5"/>
    <w:rsid w:val="00666749"/>
    <w:rsid w:val="0066706B"/>
    <w:rsid w:val="006673D3"/>
    <w:rsid w:val="006706D9"/>
    <w:rsid w:val="00671314"/>
    <w:rsid w:val="006716E3"/>
    <w:rsid w:val="00683AC6"/>
    <w:rsid w:val="0068498E"/>
    <w:rsid w:val="00690320"/>
    <w:rsid w:val="00690745"/>
    <w:rsid w:val="00693851"/>
    <w:rsid w:val="0069432D"/>
    <w:rsid w:val="00694438"/>
    <w:rsid w:val="006A0C51"/>
    <w:rsid w:val="006A20A6"/>
    <w:rsid w:val="006A47B7"/>
    <w:rsid w:val="006B216A"/>
    <w:rsid w:val="006B38F8"/>
    <w:rsid w:val="006B3B55"/>
    <w:rsid w:val="006B65D3"/>
    <w:rsid w:val="006B67CF"/>
    <w:rsid w:val="006C211F"/>
    <w:rsid w:val="006C29E9"/>
    <w:rsid w:val="006C4065"/>
    <w:rsid w:val="006C59E6"/>
    <w:rsid w:val="006C605B"/>
    <w:rsid w:val="006C7059"/>
    <w:rsid w:val="006C73E6"/>
    <w:rsid w:val="006D06D0"/>
    <w:rsid w:val="006D2AF2"/>
    <w:rsid w:val="006D400D"/>
    <w:rsid w:val="006D585B"/>
    <w:rsid w:val="006D691F"/>
    <w:rsid w:val="006D6AAD"/>
    <w:rsid w:val="006D722C"/>
    <w:rsid w:val="006E0511"/>
    <w:rsid w:val="006E536A"/>
    <w:rsid w:val="006E5C49"/>
    <w:rsid w:val="006F0C51"/>
    <w:rsid w:val="006F387D"/>
    <w:rsid w:val="006F59AE"/>
    <w:rsid w:val="006F766D"/>
    <w:rsid w:val="007001B7"/>
    <w:rsid w:val="00701744"/>
    <w:rsid w:val="00704617"/>
    <w:rsid w:val="00706F06"/>
    <w:rsid w:val="007127E2"/>
    <w:rsid w:val="0071408E"/>
    <w:rsid w:val="0072104E"/>
    <w:rsid w:val="00723B9B"/>
    <w:rsid w:val="00730F6E"/>
    <w:rsid w:val="0073307D"/>
    <w:rsid w:val="00741539"/>
    <w:rsid w:val="00750A24"/>
    <w:rsid w:val="0075111B"/>
    <w:rsid w:val="007511CE"/>
    <w:rsid w:val="007516F1"/>
    <w:rsid w:val="00751872"/>
    <w:rsid w:val="00755DC1"/>
    <w:rsid w:val="00760EBB"/>
    <w:rsid w:val="00761135"/>
    <w:rsid w:val="00762C1F"/>
    <w:rsid w:val="0076345F"/>
    <w:rsid w:val="00765F92"/>
    <w:rsid w:val="00766B0F"/>
    <w:rsid w:val="00766DA0"/>
    <w:rsid w:val="00776460"/>
    <w:rsid w:val="007774CF"/>
    <w:rsid w:val="00782403"/>
    <w:rsid w:val="00786D66"/>
    <w:rsid w:val="00787480"/>
    <w:rsid w:val="00790EEE"/>
    <w:rsid w:val="00790FB3"/>
    <w:rsid w:val="007928E5"/>
    <w:rsid w:val="00794BB1"/>
    <w:rsid w:val="00797095"/>
    <w:rsid w:val="007A2D15"/>
    <w:rsid w:val="007A2F3A"/>
    <w:rsid w:val="007A40BC"/>
    <w:rsid w:val="007A51A1"/>
    <w:rsid w:val="007A5AAE"/>
    <w:rsid w:val="007A5AC3"/>
    <w:rsid w:val="007A6B87"/>
    <w:rsid w:val="007B27FC"/>
    <w:rsid w:val="007B2A02"/>
    <w:rsid w:val="007B3EBE"/>
    <w:rsid w:val="007B6227"/>
    <w:rsid w:val="007C4A94"/>
    <w:rsid w:val="007D113F"/>
    <w:rsid w:val="007D305B"/>
    <w:rsid w:val="007D5A06"/>
    <w:rsid w:val="007E1A97"/>
    <w:rsid w:val="007F1484"/>
    <w:rsid w:val="007F19DA"/>
    <w:rsid w:val="007F2F02"/>
    <w:rsid w:val="0080008C"/>
    <w:rsid w:val="0080272A"/>
    <w:rsid w:val="00806734"/>
    <w:rsid w:val="00806BB1"/>
    <w:rsid w:val="00810E32"/>
    <w:rsid w:val="00813E55"/>
    <w:rsid w:val="00816E05"/>
    <w:rsid w:val="0081787D"/>
    <w:rsid w:val="0082079D"/>
    <w:rsid w:val="008212EF"/>
    <w:rsid w:val="00821A76"/>
    <w:rsid w:val="00827ED6"/>
    <w:rsid w:val="0084192F"/>
    <w:rsid w:val="00842C19"/>
    <w:rsid w:val="0084439F"/>
    <w:rsid w:val="00845B64"/>
    <w:rsid w:val="00845EAF"/>
    <w:rsid w:val="008469AC"/>
    <w:rsid w:val="00856FE3"/>
    <w:rsid w:val="00857AA3"/>
    <w:rsid w:val="00861059"/>
    <w:rsid w:val="0086209A"/>
    <w:rsid w:val="00863B57"/>
    <w:rsid w:val="008642A4"/>
    <w:rsid w:val="0087024F"/>
    <w:rsid w:val="00870BCA"/>
    <w:rsid w:val="00873F48"/>
    <w:rsid w:val="00881E4F"/>
    <w:rsid w:val="00884127"/>
    <w:rsid w:val="00884B83"/>
    <w:rsid w:val="00885AF0"/>
    <w:rsid w:val="00886831"/>
    <w:rsid w:val="00895AD7"/>
    <w:rsid w:val="00896C72"/>
    <w:rsid w:val="008A011B"/>
    <w:rsid w:val="008A0433"/>
    <w:rsid w:val="008A6756"/>
    <w:rsid w:val="008B0980"/>
    <w:rsid w:val="008B70B9"/>
    <w:rsid w:val="008C5387"/>
    <w:rsid w:val="008D0388"/>
    <w:rsid w:val="008D0AC2"/>
    <w:rsid w:val="008D3617"/>
    <w:rsid w:val="008D3EBF"/>
    <w:rsid w:val="008D50B3"/>
    <w:rsid w:val="008D567C"/>
    <w:rsid w:val="008E2B85"/>
    <w:rsid w:val="008E3E36"/>
    <w:rsid w:val="008E5EED"/>
    <w:rsid w:val="008F21ED"/>
    <w:rsid w:val="0090083A"/>
    <w:rsid w:val="00900C59"/>
    <w:rsid w:val="00905F1B"/>
    <w:rsid w:val="00910458"/>
    <w:rsid w:val="00912EFD"/>
    <w:rsid w:val="00913A02"/>
    <w:rsid w:val="00913C0E"/>
    <w:rsid w:val="00914DB9"/>
    <w:rsid w:val="00915985"/>
    <w:rsid w:val="00916B70"/>
    <w:rsid w:val="0091771D"/>
    <w:rsid w:val="00926DFE"/>
    <w:rsid w:val="00932325"/>
    <w:rsid w:val="00933F53"/>
    <w:rsid w:val="00934907"/>
    <w:rsid w:val="009357D7"/>
    <w:rsid w:val="00946CFE"/>
    <w:rsid w:val="00947D88"/>
    <w:rsid w:val="00953E9A"/>
    <w:rsid w:val="00955884"/>
    <w:rsid w:val="009568FC"/>
    <w:rsid w:val="009576E0"/>
    <w:rsid w:val="00962DD2"/>
    <w:rsid w:val="009650EB"/>
    <w:rsid w:val="00966A6D"/>
    <w:rsid w:val="00972FA9"/>
    <w:rsid w:val="0097522A"/>
    <w:rsid w:val="00977C60"/>
    <w:rsid w:val="009802C1"/>
    <w:rsid w:val="00987AD7"/>
    <w:rsid w:val="00987D49"/>
    <w:rsid w:val="009A06A7"/>
    <w:rsid w:val="009A0E1E"/>
    <w:rsid w:val="009A491C"/>
    <w:rsid w:val="009A6139"/>
    <w:rsid w:val="009A7015"/>
    <w:rsid w:val="009B1156"/>
    <w:rsid w:val="009B1550"/>
    <w:rsid w:val="009B2A0B"/>
    <w:rsid w:val="009B434F"/>
    <w:rsid w:val="009B4573"/>
    <w:rsid w:val="009B4F7F"/>
    <w:rsid w:val="009C00C9"/>
    <w:rsid w:val="009C3D89"/>
    <w:rsid w:val="009C5589"/>
    <w:rsid w:val="009C7E9F"/>
    <w:rsid w:val="009D1FD8"/>
    <w:rsid w:val="009D24ED"/>
    <w:rsid w:val="009D6060"/>
    <w:rsid w:val="009E12D8"/>
    <w:rsid w:val="009E5645"/>
    <w:rsid w:val="009F3AB3"/>
    <w:rsid w:val="009F4E7C"/>
    <w:rsid w:val="009F5E06"/>
    <w:rsid w:val="009F6F79"/>
    <w:rsid w:val="00A003D4"/>
    <w:rsid w:val="00A03979"/>
    <w:rsid w:val="00A0422A"/>
    <w:rsid w:val="00A20226"/>
    <w:rsid w:val="00A209C3"/>
    <w:rsid w:val="00A23190"/>
    <w:rsid w:val="00A33ECB"/>
    <w:rsid w:val="00A36754"/>
    <w:rsid w:val="00A37A38"/>
    <w:rsid w:val="00A410AA"/>
    <w:rsid w:val="00A413F5"/>
    <w:rsid w:val="00A42320"/>
    <w:rsid w:val="00A43338"/>
    <w:rsid w:val="00A43A25"/>
    <w:rsid w:val="00A47579"/>
    <w:rsid w:val="00A53A2C"/>
    <w:rsid w:val="00A54179"/>
    <w:rsid w:val="00A55BF2"/>
    <w:rsid w:val="00A60386"/>
    <w:rsid w:val="00A6048F"/>
    <w:rsid w:val="00A64732"/>
    <w:rsid w:val="00A70FB2"/>
    <w:rsid w:val="00A71544"/>
    <w:rsid w:val="00A751D4"/>
    <w:rsid w:val="00A7720F"/>
    <w:rsid w:val="00A812C2"/>
    <w:rsid w:val="00A8231E"/>
    <w:rsid w:val="00A84170"/>
    <w:rsid w:val="00A90A5F"/>
    <w:rsid w:val="00A95775"/>
    <w:rsid w:val="00AA0AF5"/>
    <w:rsid w:val="00AB467C"/>
    <w:rsid w:val="00AB5927"/>
    <w:rsid w:val="00AB608A"/>
    <w:rsid w:val="00AB77ED"/>
    <w:rsid w:val="00AD18ED"/>
    <w:rsid w:val="00AE3075"/>
    <w:rsid w:val="00AF0B6C"/>
    <w:rsid w:val="00AF100F"/>
    <w:rsid w:val="00AF2890"/>
    <w:rsid w:val="00AF36BA"/>
    <w:rsid w:val="00AF404F"/>
    <w:rsid w:val="00AF422C"/>
    <w:rsid w:val="00AF4FCE"/>
    <w:rsid w:val="00AF5D78"/>
    <w:rsid w:val="00AF6731"/>
    <w:rsid w:val="00B02403"/>
    <w:rsid w:val="00B0691E"/>
    <w:rsid w:val="00B07D1F"/>
    <w:rsid w:val="00B13AEF"/>
    <w:rsid w:val="00B165C3"/>
    <w:rsid w:val="00B1696A"/>
    <w:rsid w:val="00B205F0"/>
    <w:rsid w:val="00B219CD"/>
    <w:rsid w:val="00B2283C"/>
    <w:rsid w:val="00B25EEC"/>
    <w:rsid w:val="00B265F1"/>
    <w:rsid w:val="00B27A29"/>
    <w:rsid w:val="00B32D6D"/>
    <w:rsid w:val="00B3336D"/>
    <w:rsid w:val="00B34200"/>
    <w:rsid w:val="00B41CC8"/>
    <w:rsid w:val="00B4300E"/>
    <w:rsid w:val="00B43362"/>
    <w:rsid w:val="00B44C9B"/>
    <w:rsid w:val="00B45F60"/>
    <w:rsid w:val="00B53558"/>
    <w:rsid w:val="00B55492"/>
    <w:rsid w:val="00B60E6C"/>
    <w:rsid w:val="00B62E46"/>
    <w:rsid w:val="00B657BD"/>
    <w:rsid w:val="00B65C81"/>
    <w:rsid w:val="00B7669F"/>
    <w:rsid w:val="00B7718C"/>
    <w:rsid w:val="00B91844"/>
    <w:rsid w:val="00B92F71"/>
    <w:rsid w:val="00B94C31"/>
    <w:rsid w:val="00BA23A7"/>
    <w:rsid w:val="00BA6D64"/>
    <w:rsid w:val="00BB487A"/>
    <w:rsid w:val="00BB5FE1"/>
    <w:rsid w:val="00BC1941"/>
    <w:rsid w:val="00BC7657"/>
    <w:rsid w:val="00BD2648"/>
    <w:rsid w:val="00BD2B07"/>
    <w:rsid w:val="00BD3A39"/>
    <w:rsid w:val="00BD3DD5"/>
    <w:rsid w:val="00BD4C44"/>
    <w:rsid w:val="00BD63E5"/>
    <w:rsid w:val="00BD7DE7"/>
    <w:rsid w:val="00BE04C0"/>
    <w:rsid w:val="00BE0838"/>
    <w:rsid w:val="00BE1473"/>
    <w:rsid w:val="00BE19E2"/>
    <w:rsid w:val="00BE211B"/>
    <w:rsid w:val="00BE23D2"/>
    <w:rsid w:val="00BE3A77"/>
    <w:rsid w:val="00BE5ECB"/>
    <w:rsid w:val="00BE76D2"/>
    <w:rsid w:val="00BF2032"/>
    <w:rsid w:val="00BF2087"/>
    <w:rsid w:val="00BF6584"/>
    <w:rsid w:val="00C036EA"/>
    <w:rsid w:val="00C22515"/>
    <w:rsid w:val="00C249AF"/>
    <w:rsid w:val="00C30AB3"/>
    <w:rsid w:val="00C32BEA"/>
    <w:rsid w:val="00C32C9E"/>
    <w:rsid w:val="00C3517D"/>
    <w:rsid w:val="00C41F4A"/>
    <w:rsid w:val="00C43A6D"/>
    <w:rsid w:val="00C53260"/>
    <w:rsid w:val="00C54E3C"/>
    <w:rsid w:val="00C55B68"/>
    <w:rsid w:val="00C57D9B"/>
    <w:rsid w:val="00C6018F"/>
    <w:rsid w:val="00C646F6"/>
    <w:rsid w:val="00C654DB"/>
    <w:rsid w:val="00C65C40"/>
    <w:rsid w:val="00C67603"/>
    <w:rsid w:val="00C67D27"/>
    <w:rsid w:val="00C72FF0"/>
    <w:rsid w:val="00C73FBB"/>
    <w:rsid w:val="00C804DC"/>
    <w:rsid w:val="00C81997"/>
    <w:rsid w:val="00C82733"/>
    <w:rsid w:val="00C82ABB"/>
    <w:rsid w:val="00C83151"/>
    <w:rsid w:val="00C86EB8"/>
    <w:rsid w:val="00C87A53"/>
    <w:rsid w:val="00CA0218"/>
    <w:rsid w:val="00CA6B60"/>
    <w:rsid w:val="00CB22CC"/>
    <w:rsid w:val="00CB5245"/>
    <w:rsid w:val="00CC0CDE"/>
    <w:rsid w:val="00CC2359"/>
    <w:rsid w:val="00CC2FE8"/>
    <w:rsid w:val="00CC36C5"/>
    <w:rsid w:val="00CD1955"/>
    <w:rsid w:val="00CD255A"/>
    <w:rsid w:val="00CD2D7F"/>
    <w:rsid w:val="00CE2E5B"/>
    <w:rsid w:val="00CE3711"/>
    <w:rsid w:val="00CE53C2"/>
    <w:rsid w:val="00CE5E13"/>
    <w:rsid w:val="00CE68F6"/>
    <w:rsid w:val="00CF00E3"/>
    <w:rsid w:val="00CF11A6"/>
    <w:rsid w:val="00CF1E98"/>
    <w:rsid w:val="00CF343D"/>
    <w:rsid w:val="00D02203"/>
    <w:rsid w:val="00D03F91"/>
    <w:rsid w:val="00D051A9"/>
    <w:rsid w:val="00D06E7C"/>
    <w:rsid w:val="00D07146"/>
    <w:rsid w:val="00D106C8"/>
    <w:rsid w:val="00D10DD1"/>
    <w:rsid w:val="00D15745"/>
    <w:rsid w:val="00D15FE6"/>
    <w:rsid w:val="00D1656E"/>
    <w:rsid w:val="00D166BC"/>
    <w:rsid w:val="00D2000A"/>
    <w:rsid w:val="00D210A6"/>
    <w:rsid w:val="00D22BB2"/>
    <w:rsid w:val="00D2412B"/>
    <w:rsid w:val="00D27D98"/>
    <w:rsid w:val="00D32DED"/>
    <w:rsid w:val="00D345BE"/>
    <w:rsid w:val="00D366DA"/>
    <w:rsid w:val="00D4095A"/>
    <w:rsid w:val="00D41A24"/>
    <w:rsid w:val="00D46F86"/>
    <w:rsid w:val="00D47B95"/>
    <w:rsid w:val="00D47E91"/>
    <w:rsid w:val="00D506C4"/>
    <w:rsid w:val="00D55D8F"/>
    <w:rsid w:val="00D65967"/>
    <w:rsid w:val="00D72CF7"/>
    <w:rsid w:val="00D76D49"/>
    <w:rsid w:val="00D817D3"/>
    <w:rsid w:val="00D856D6"/>
    <w:rsid w:val="00D902FB"/>
    <w:rsid w:val="00D90607"/>
    <w:rsid w:val="00D96291"/>
    <w:rsid w:val="00D971CD"/>
    <w:rsid w:val="00DA0696"/>
    <w:rsid w:val="00DA310E"/>
    <w:rsid w:val="00DA54E0"/>
    <w:rsid w:val="00DA5574"/>
    <w:rsid w:val="00DA6D97"/>
    <w:rsid w:val="00DA6F8D"/>
    <w:rsid w:val="00DB0432"/>
    <w:rsid w:val="00DB3EE3"/>
    <w:rsid w:val="00DB666A"/>
    <w:rsid w:val="00DB674D"/>
    <w:rsid w:val="00DB7415"/>
    <w:rsid w:val="00DC1E95"/>
    <w:rsid w:val="00DC6AF5"/>
    <w:rsid w:val="00DC6CCE"/>
    <w:rsid w:val="00DC7C7D"/>
    <w:rsid w:val="00DD2468"/>
    <w:rsid w:val="00DD51DF"/>
    <w:rsid w:val="00DD7A04"/>
    <w:rsid w:val="00DE0FED"/>
    <w:rsid w:val="00DE479B"/>
    <w:rsid w:val="00DE4A27"/>
    <w:rsid w:val="00DE57FA"/>
    <w:rsid w:val="00DE6317"/>
    <w:rsid w:val="00DE769A"/>
    <w:rsid w:val="00DF1662"/>
    <w:rsid w:val="00E02A9B"/>
    <w:rsid w:val="00E02D66"/>
    <w:rsid w:val="00E03838"/>
    <w:rsid w:val="00E05029"/>
    <w:rsid w:val="00E05780"/>
    <w:rsid w:val="00E07D9D"/>
    <w:rsid w:val="00E137CE"/>
    <w:rsid w:val="00E13B54"/>
    <w:rsid w:val="00E13D87"/>
    <w:rsid w:val="00E21571"/>
    <w:rsid w:val="00E2244F"/>
    <w:rsid w:val="00E2272F"/>
    <w:rsid w:val="00E25B2D"/>
    <w:rsid w:val="00E3240A"/>
    <w:rsid w:val="00E327DF"/>
    <w:rsid w:val="00E404C9"/>
    <w:rsid w:val="00E4191E"/>
    <w:rsid w:val="00E4357C"/>
    <w:rsid w:val="00E4710F"/>
    <w:rsid w:val="00E47D07"/>
    <w:rsid w:val="00E522DC"/>
    <w:rsid w:val="00E52FE3"/>
    <w:rsid w:val="00E53E17"/>
    <w:rsid w:val="00E607D0"/>
    <w:rsid w:val="00E611B4"/>
    <w:rsid w:val="00E6388D"/>
    <w:rsid w:val="00E66B46"/>
    <w:rsid w:val="00E6784D"/>
    <w:rsid w:val="00E7011E"/>
    <w:rsid w:val="00E739B3"/>
    <w:rsid w:val="00E75C44"/>
    <w:rsid w:val="00E7780D"/>
    <w:rsid w:val="00E81358"/>
    <w:rsid w:val="00E826BD"/>
    <w:rsid w:val="00E83799"/>
    <w:rsid w:val="00E8553C"/>
    <w:rsid w:val="00E8763A"/>
    <w:rsid w:val="00E91FCB"/>
    <w:rsid w:val="00E94E81"/>
    <w:rsid w:val="00E97E8F"/>
    <w:rsid w:val="00EA1F5C"/>
    <w:rsid w:val="00EA2D5D"/>
    <w:rsid w:val="00EA407C"/>
    <w:rsid w:val="00EA6BC4"/>
    <w:rsid w:val="00EA6FBF"/>
    <w:rsid w:val="00EB3EC4"/>
    <w:rsid w:val="00EB606C"/>
    <w:rsid w:val="00EB63FE"/>
    <w:rsid w:val="00EB7C70"/>
    <w:rsid w:val="00EC2844"/>
    <w:rsid w:val="00EC4D93"/>
    <w:rsid w:val="00ED74BD"/>
    <w:rsid w:val="00EE4789"/>
    <w:rsid w:val="00EE7D33"/>
    <w:rsid w:val="00EF0755"/>
    <w:rsid w:val="00EF2F32"/>
    <w:rsid w:val="00EF36E3"/>
    <w:rsid w:val="00EF4719"/>
    <w:rsid w:val="00F000C3"/>
    <w:rsid w:val="00F01024"/>
    <w:rsid w:val="00F0347E"/>
    <w:rsid w:val="00F042C4"/>
    <w:rsid w:val="00F140C8"/>
    <w:rsid w:val="00F23FDF"/>
    <w:rsid w:val="00F25E33"/>
    <w:rsid w:val="00F2744B"/>
    <w:rsid w:val="00F33B3B"/>
    <w:rsid w:val="00F34196"/>
    <w:rsid w:val="00F40F14"/>
    <w:rsid w:val="00F4288F"/>
    <w:rsid w:val="00F43DAE"/>
    <w:rsid w:val="00F45029"/>
    <w:rsid w:val="00F4585B"/>
    <w:rsid w:val="00F4626D"/>
    <w:rsid w:val="00F47846"/>
    <w:rsid w:val="00F50657"/>
    <w:rsid w:val="00F57ACD"/>
    <w:rsid w:val="00F64B6C"/>
    <w:rsid w:val="00F66643"/>
    <w:rsid w:val="00F70285"/>
    <w:rsid w:val="00F706A5"/>
    <w:rsid w:val="00F71447"/>
    <w:rsid w:val="00F72808"/>
    <w:rsid w:val="00F72FAF"/>
    <w:rsid w:val="00F7687C"/>
    <w:rsid w:val="00F77FA3"/>
    <w:rsid w:val="00F8577B"/>
    <w:rsid w:val="00F85BDB"/>
    <w:rsid w:val="00F867CE"/>
    <w:rsid w:val="00F871C8"/>
    <w:rsid w:val="00F90796"/>
    <w:rsid w:val="00F911F2"/>
    <w:rsid w:val="00F94352"/>
    <w:rsid w:val="00F962AE"/>
    <w:rsid w:val="00F96F07"/>
    <w:rsid w:val="00FA107B"/>
    <w:rsid w:val="00FA399D"/>
    <w:rsid w:val="00FA4FD6"/>
    <w:rsid w:val="00FA646E"/>
    <w:rsid w:val="00FA666F"/>
    <w:rsid w:val="00FA70FE"/>
    <w:rsid w:val="00FA7210"/>
    <w:rsid w:val="00FA77C7"/>
    <w:rsid w:val="00FB0281"/>
    <w:rsid w:val="00FB3668"/>
    <w:rsid w:val="00FB45BA"/>
    <w:rsid w:val="00FB5DF6"/>
    <w:rsid w:val="00FB6C24"/>
    <w:rsid w:val="00FC4DF4"/>
    <w:rsid w:val="00FC5820"/>
    <w:rsid w:val="00FC618A"/>
    <w:rsid w:val="00FC703B"/>
    <w:rsid w:val="00FD120E"/>
    <w:rsid w:val="00FD3FED"/>
    <w:rsid w:val="00FE2573"/>
    <w:rsid w:val="00FE3D0C"/>
    <w:rsid w:val="00FE41E3"/>
    <w:rsid w:val="00FE7C7A"/>
    <w:rsid w:val="00FF3D2C"/>
    <w:rsid w:val="00FF7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0936984"/>
  <w15:docId w15:val="{7DD98814-132A-403B-AF87-F73555501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B0A"/>
    <w:pPr>
      <w:jc w:val="both"/>
    </w:pPr>
  </w:style>
  <w:style w:type="paragraph" w:styleId="Heading1">
    <w:name w:val="heading 1"/>
    <w:basedOn w:val="Normal"/>
    <w:next w:val="Normal"/>
    <w:link w:val="Heading1Char"/>
    <w:uiPriority w:val="9"/>
    <w:qFormat/>
    <w:rsid w:val="00671314"/>
    <w:pPr>
      <w:keepNext/>
      <w:keepLines/>
      <w:spacing w:before="12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42228"/>
    <w:pPr>
      <w:keepNext/>
      <w:keepLines/>
      <w:spacing w:before="160" w:after="120"/>
      <w:ind w:left="7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42228"/>
    <w:rPr>
      <w:rFonts w:eastAsiaTheme="majorEastAsia" w:cstheme="majorBidi"/>
      <w:b/>
      <w:szCs w:val="26"/>
    </w:rPr>
  </w:style>
  <w:style w:type="paragraph" w:styleId="Header">
    <w:name w:val="header"/>
    <w:basedOn w:val="Normal"/>
    <w:link w:val="HeaderChar"/>
    <w:uiPriority w:val="99"/>
    <w:unhideWhenUsed/>
    <w:rsid w:val="00EA1F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F5C"/>
  </w:style>
  <w:style w:type="paragraph" w:styleId="Footer">
    <w:name w:val="footer"/>
    <w:basedOn w:val="Normal"/>
    <w:link w:val="FooterChar"/>
    <w:uiPriority w:val="99"/>
    <w:unhideWhenUsed/>
    <w:rsid w:val="00EA1F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F5C"/>
  </w:style>
  <w:style w:type="character" w:customStyle="1" w:styleId="Heading1Char">
    <w:name w:val="Heading 1 Char"/>
    <w:basedOn w:val="DefaultParagraphFont"/>
    <w:link w:val="Heading1"/>
    <w:uiPriority w:val="9"/>
    <w:rsid w:val="00671314"/>
    <w:rPr>
      <w:rFonts w:eastAsiaTheme="majorEastAsia" w:cstheme="majorBidi"/>
      <w:b/>
      <w:szCs w:val="32"/>
    </w:rPr>
  </w:style>
  <w:style w:type="paragraph" w:styleId="NormalWeb">
    <w:name w:val="Normal (Web)"/>
    <w:basedOn w:val="Normal"/>
    <w:uiPriority w:val="99"/>
    <w:unhideWhenUsed/>
    <w:rsid w:val="0087024F"/>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4323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30C"/>
    <w:rPr>
      <w:rFonts w:ascii="Segoe UI" w:hAnsi="Segoe UI" w:cs="Segoe UI"/>
      <w:sz w:val="18"/>
      <w:szCs w:val="18"/>
    </w:rPr>
  </w:style>
  <w:style w:type="paragraph" w:styleId="TOCHeading">
    <w:name w:val="TOC Heading"/>
    <w:basedOn w:val="Heading1"/>
    <w:next w:val="Normal"/>
    <w:uiPriority w:val="39"/>
    <w:unhideWhenUsed/>
    <w:qFormat/>
    <w:rsid w:val="0043230C"/>
    <w:pPr>
      <w:spacing w:before="240"/>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43230C"/>
    <w:pPr>
      <w:spacing w:after="100"/>
    </w:pPr>
  </w:style>
  <w:style w:type="paragraph" w:styleId="TOC2">
    <w:name w:val="toc 2"/>
    <w:basedOn w:val="Normal"/>
    <w:next w:val="Normal"/>
    <w:autoRedefine/>
    <w:uiPriority w:val="39"/>
    <w:unhideWhenUsed/>
    <w:rsid w:val="0043230C"/>
    <w:pPr>
      <w:spacing w:after="100"/>
      <w:ind w:left="280"/>
    </w:pPr>
  </w:style>
  <w:style w:type="character" w:styleId="Hyperlink">
    <w:name w:val="Hyperlink"/>
    <w:basedOn w:val="DefaultParagraphFont"/>
    <w:uiPriority w:val="99"/>
    <w:unhideWhenUsed/>
    <w:rsid w:val="0043230C"/>
    <w:rPr>
      <w:color w:val="0563C1" w:themeColor="hyperlink"/>
      <w:u w:val="single"/>
    </w:rPr>
  </w:style>
  <w:style w:type="character" w:styleId="CommentReference">
    <w:name w:val="annotation reference"/>
    <w:basedOn w:val="DefaultParagraphFont"/>
    <w:uiPriority w:val="99"/>
    <w:semiHidden/>
    <w:unhideWhenUsed/>
    <w:rsid w:val="008A011B"/>
    <w:rPr>
      <w:sz w:val="16"/>
      <w:szCs w:val="16"/>
    </w:rPr>
  </w:style>
  <w:style w:type="paragraph" w:styleId="CommentText">
    <w:name w:val="annotation text"/>
    <w:basedOn w:val="Normal"/>
    <w:link w:val="CommentTextChar"/>
    <w:uiPriority w:val="99"/>
    <w:semiHidden/>
    <w:unhideWhenUsed/>
    <w:rsid w:val="008A011B"/>
    <w:pPr>
      <w:spacing w:line="240" w:lineRule="auto"/>
    </w:pPr>
    <w:rPr>
      <w:sz w:val="20"/>
      <w:szCs w:val="20"/>
    </w:rPr>
  </w:style>
  <w:style w:type="character" w:customStyle="1" w:styleId="CommentTextChar">
    <w:name w:val="Comment Text Char"/>
    <w:basedOn w:val="DefaultParagraphFont"/>
    <w:link w:val="CommentText"/>
    <w:uiPriority w:val="99"/>
    <w:semiHidden/>
    <w:rsid w:val="008A011B"/>
    <w:rPr>
      <w:sz w:val="20"/>
      <w:szCs w:val="20"/>
    </w:rPr>
  </w:style>
  <w:style w:type="paragraph" w:styleId="CommentSubject">
    <w:name w:val="annotation subject"/>
    <w:basedOn w:val="CommentText"/>
    <w:next w:val="CommentText"/>
    <w:link w:val="CommentSubjectChar"/>
    <w:uiPriority w:val="99"/>
    <w:semiHidden/>
    <w:unhideWhenUsed/>
    <w:rsid w:val="008A011B"/>
    <w:rPr>
      <w:b/>
      <w:bCs/>
    </w:rPr>
  </w:style>
  <w:style w:type="character" w:customStyle="1" w:styleId="CommentSubjectChar">
    <w:name w:val="Comment Subject Char"/>
    <w:basedOn w:val="CommentTextChar"/>
    <w:link w:val="CommentSubject"/>
    <w:uiPriority w:val="99"/>
    <w:semiHidden/>
    <w:rsid w:val="008A011B"/>
    <w:rPr>
      <w:b/>
      <w:bCs/>
      <w:sz w:val="20"/>
      <w:szCs w:val="20"/>
    </w:rPr>
  </w:style>
  <w:style w:type="paragraph" w:styleId="ListParagraph">
    <w:name w:val="List Paragraph"/>
    <w:basedOn w:val="Normal"/>
    <w:uiPriority w:val="34"/>
    <w:qFormat/>
    <w:rsid w:val="00034D09"/>
    <w:pPr>
      <w:ind w:left="720"/>
      <w:contextualSpacing/>
    </w:pPr>
  </w:style>
  <w:style w:type="character" w:customStyle="1" w:styleId="fontstyle01">
    <w:name w:val="fontstyle01"/>
    <w:basedOn w:val="DefaultParagraphFont"/>
    <w:rsid w:val="00C53260"/>
    <w:rPr>
      <w:rFonts w:ascii="TimesNewRomanPSMT" w:hAnsi="TimesNewRomanPSMT" w:hint="default"/>
      <w:b w:val="0"/>
      <w:bCs w:val="0"/>
      <w:i w:val="0"/>
      <w:iCs w:val="0"/>
      <w:color w:val="000000"/>
      <w:sz w:val="14"/>
      <w:szCs w:val="14"/>
    </w:rPr>
  </w:style>
  <w:style w:type="character" w:customStyle="1" w:styleId="fontstyle21">
    <w:name w:val="fontstyle21"/>
    <w:basedOn w:val="DefaultParagraphFont"/>
    <w:rsid w:val="00A70FB2"/>
    <w:rPr>
      <w:rFonts w:ascii="Times New Roman" w:hAnsi="Times New Roman" w:cs="Times New Roman" w:hint="default"/>
      <w:b w:val="0"/>
      <w:bCs w:val="0"/>
      <w:i w:val="0"/>
      <w:iCs w:val="0"/>
      <w:color w:val="000000"/>
      <w:sz w:val="28"/>
      <w:szCs w:val="28"/>
    </w:rPr>
  </w:style>
  <w:style w:type="character" w:customStyle="1" w:styleId="BodyTextChar">
    <w:name w:val="Body Text Char"/>
    <w:link w:val="BodyText"/>
    <w:rsid w:val="00782403"/>
    <w:rPr>
      <w:rFonts w:eastAsia="Times New Roman" w:cs="Times New Roman"/>
      <w:sz w:val="26"/>
      <w:szCs w:val="26"/>
      <w:shd w:val="clear" w:color="auto" w:fill="FFFFFF"/>
    </w:rPr>
  </w:style>
  <w:style w:type="paragraph" w:styleId="BodyText">
    <w:name w:val="Body Text"/>
    <w:basedOn w:val="Normal"/>
    <w:link w:val="BodyTextChar"/>
    <w:qFormat/>
    <w:rsid w:val="00782403"/>
    <w:pPr>
      <w:widowControl w:val="0"/>
      <w:shd w:val="clear" w:color="auto" w:fill="FFFFFF"/>
      <w:spacing w:after="100" w:line="240" w:lineRule="auto"/>
      <w:ind w:firstLine="400"/>
      <w:jc w:val="left"/>
    </w:pPr>
    <w:rPr>
      <w:rFonts w:eastAsia="Times New Roman" w:cs="Times New Roman"/>
      <w:sz w:val="26"/>
      <w:szCs w:val="26"/>
    </w:rPr>
  </w:style>
  <w:style w:type="character" w:customStyle="1" w:styleId="BodyTextChar1">
    <w:name w:val="Body Text Char1"/>
    <w:basedOn w:val="DefaultParagraphFont"/>
    <w:uiPriority w:val="99"/>
    <w:semiHidden/>
    <w:rsid w:val="00782403"/>
  </w:style>
  <w:style w:type="character" w:styleId="Strong">
    <w:name w:val="Strong"/>
    <w:basedOn w:val="DefaultParagraphFont"/>
    <w:uiPriority w:val="22"/>
    <w:qFormat/>
    <w:rsid w:val="00393C17"/>
    <w:rPr>
      <w:b/>
      <w:bCs/>
    </w:rPr>
  </w:style>
  <w:style w:type="paragraph" w:customStyle="1" w:styleId="DefaultParagraphFontParaCharCharCharCharChar">
    <w:name w:val="Default Paragraph Font Para Char Char Char Char Char"/>
    <w:autoRedefine/>
    <w:rsid w:val="00BE23D2"/>
    <w:pPr>
      <w:tabs>
        <w:tab w:val="left" w:pos="1152"/>
      </w:tabs>
      <w:spacing w:before="120" w:after="120" w:line="312" w:lineRule="auto"/>
    </w:pPr>
    <w:rPr>
      <w:rFonts w:ascii="Arial" w:eastAsia="Times New Roman" w:hAnsi="Arial" w:cs="Arial"/>
      <w:sz w:val="26"/>
      <w:szCs w:val="26"/>
    </w:rPr>
  </w:style>
  <w:style w:type="paragraph" w:customStyle="1" w:styleId="Char1CharCharCharCharCharCharCharCharCharCharCharCharCharCharCharChar1CharChar">
    <w:name w:val="Char1 Char Char Char Char Char Char Char Char Char Char Char Char Char Char Char Char1 Char Char"/>
    <w:basedOn w:val="Normal"/>
    <w:rsid w:val="00972FA9"/>
    <w:pPr>
      <w:widowControl w:val="0"/>
      <w:spacing w:after="0" w:line="240" w:lineRule="auto"/>
    </w:pPr>
    <w:rPr>
      <w:rFonts w:eastAsia="Times New Roman" w:cs="Times New Roman"/>
      <w:szCs w:val="28"/>
    </w:rPr>
  </w:style>
  <w:style w:type="character" w:customStyle="1" w:styleId="fontstyle31">
    <w:name w:val="fontstyle31"/>
    <w:rsid w:val="004975ED"/>
    <w:rPr>
      <w:rFonts w:ascii="TimesNewRomanPS-BoldItalicMT" w:hAnsi="TimesNewRomanPS-BoldItalicMT" w:hint="default"/>
      <w:b/>
      <w:bCs/>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830498">
      <w:bodyDiv w:val="1"/>
      <w:marLeft w:val="0"/>
      <w:marRight w:val="0"/>
      <w:marTop w:val="0"/>
      <w:marBottom w:val="0"/>
      <w:divBdr>
        <w:top w:val="none" w:sz="0" w:space="0" w:color="auto"/>
        <w:left w:val="none" w:sz="0" w:space="0" w:color="auto"/>
        <w:bottom w:val="none" w:sz="0" w:space="0" w:color="auto"/>
        <w:right w:val="none" w:sz="0" w:space="0" w:color="auto"/>
      </w:divBdr>
    </w:div>
    <w:div w:id="122179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A46C83-EA6C-40D1-83DD-FFAD7578C1E2}">
  <ds:schemaRefs>
    <ds:schemaRef ds:uri="http://schemas.openxmlformats.org/officeDocument/2006/bibliography"/>
  </ds:schemaRefs>
</ds:datastoreItem>
</file>

<file path=customXml/itemProps2.xml><?xml version="1.0" encoding="utf-8"?>
<ds:datastoreItem xmlns:ds="http://schemas.openxmlformats.org/officeDocument/2006/customXml" ds:itemID="{5F8B061E-6AA6-4A0E-A89E-16828F38345C}"/>
</file>

<file path=customXml/itemProps3.xml><?xml version="1.0" encoding="utf-8"?>
<ds:datastoreItem xmlns:ds="http://schemas.openxmlformats.org/officeDocument/2006/customXml" ds:itemID="{89C4EEC6-5F5A-401C-AC28-BA6213D66AA6}"/>
</file>

<file path=customXml/itemProps4.xml><?xml version="1.0" encoding="utf-8"?>
<ds:datastoreItem xmlns:ds="http://schemas.openxmlformats.org/officeDocument/2006/customXml" ds:itemID="{A19FE1DD-8AF4-4084-8B8D-63ECDC9E4F25}"/>
</file>

<file path=docProps/app.xml><?xml version="1.0" encoding="utf-8"?>
<Properties xmlns="http://schemas.openxmlformats.org/officeDocument/2006/extended-properties" xmlns:vt="http://schemas.openxmlformats.org/officeDocument/2006/docPropsVTypes">
  <Template>Normal.dotm</Template>
  <TotalTime>0</TotalTime>
  <Pages>5</Pages>
  <Words>1512</Words>
  <Characters>8622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Huu</cp:lastModifiedBy>
  <cp:revision>3</cp:revision>
  <cp:lastPrinted>2025-11-13T02:59:00Z</cp:lastPrinted>
  <dcterms:created xsi:type="dcterms:W3CDTF">2025-11-18T03:09:00Z</dcterms:created>
  <dcterms:modified xsi:type="dcterms:W3CDTF">2025-11-18T04:01:00Z</dcterms:modified>
</cp:coreProperties>
</file>