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9" w:type="dxa"/>
        <w:tblCellSpacing w:w="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671"/>
      </w:tblGrid>
      <w:tr w:rsidR="00193326" w:rsidRPr="005B3481" w:rsidTr="00DF4A74">
        <w:trPr>
          <w:tblCellSpacing w:w="0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326" w:rsidRPr="005B3481" w:rsidRDefault="009621CB" w:rsidP="00DF4A74">
            <w:pPr>
              <w:shd w:val="clear" w:color="auto" w:fill="FFFFFF"/>
              <w:spacing w:before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</w:t>
            </w:r>
            <w:r w:rsidR="00193326" w:rsidRPr="005B3481">
              <w:rPr>
                <w:b/>
                <w:sz w:val="26"/>
                <w:szCs w:val="26"/>
              </w:rPr>
              <w:t xml:space="preserve"> NHÂN DÂN</w:t>
            </w:r>
          </w:p>
          <w:p w:rsidR="00193326" w:rsidRPr="005B3481" w:rsidRDefault="00193326" w:rsidP="00DF4A74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65F727" wp14:editId="2AC77D1E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197485</wp:posOffset>
                      </wp:positionV>
                      <wp:extent cx="10584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8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C6BD18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5.55pt" to="133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B3481">
              <w:rPr>
                <w:b/>
                <w:sz w:val="26"/>
                <w:szCs w:val="26"/>
              </w:rPr>
              <w:t>TỈNH BÀ RỊA-VŨNG TÀU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326" w:rsidRPr="005B3481" w:rsidRDefault="00193326" w:rsidP="00DF4A74">
            <w:pPr>
              <w:shd w:val="clear" w:color="auto" w:fill="FFFFFF"/>
              <w:spacing w:before="60" w:after="120"/>
              <w:jc w:val="center"/>
              <w:rPr>
                <w:b/>
                <w:sz w:val="28"/>
                <w:szCs w:val="28"/>
              </w:rPr>
            </w:pPr>
            <w:r w:rsidRPr="005B3481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17BB98" wp14:editId="23848BF0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441960</wp:posOffset>
                      </wp:positionV>
                      <wp:extent cx="2080895" cy="0"/>
                      <wp:effectExtent l="0" t="0" r="0" b="0"/>
                      <wp:wrapNone/>
                      <wp:docPr id="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08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63C5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51.2pt;margin-top:34.8pt;width:163.8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"/>
                  </w:pict>
                </mc:Fallback>
              </mc:AlternateContent>
            </w:r>
            <w:r w:rsidRPr="005B3481">
              <w:rPr>
                <w:b/>
                <w:sz w:val="26"/>
                <w:szCs w:val="26"/>
              </w:rPr>
              <w:t>CỘNG HÒA XÃ HỘI CHỦ NGHĨA VIỆT NAM</w:t>
            </w:r>
            <w:r w:rsidRPr="005B3481">
              <w:rPr>
                <w:b/>
                <w:sz w:val="28"/>
                <w:szCs w:val="28"/>
              </w:rPr>
              <w:br/>
              <w:t>Độc lập - Tự do - Hạnh phúc</w:t>
            </w:r>
          </w:p>
        </w:tc>
      </w:tr>
      <w:tr w:rsidR="00193326" w:rsidRPr="005B3481" w:rsidTr="00DF4A74">
        <w:trPr>
          <w:trHeight w:val="490"/>
          <w:tblCellSpacing w:w="0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326" w:rsidRPr="005B3481" w:rsidRDefault="009621CB" w:rsidP="00DF4A74">
            <w:pPr>
              <w:shd w:val="clear" w:color="auto" w:fill="FFFFFF"/>
              <w:spacing w:before="120" w:after="120"/>
              <w:jc w:val="center"/>
            </w:pPr>
            <w:r>
              <w:rPr>
                <w:sz w:val="28"/>
                <w:szCs w:val="28"/>
              </w:rPr>
              <w:t>Số:  28</w:t>
            </w:r>
            <w:r w:rsidR="00193326" w:rsidRPr="005B3481">
              <w:rPr>
                <w:sz w:val="28"/>
                <w:szCs w:val="28"/>
              </w:rPr>
              <w:t xml:space="preserve"> /202</w:t>
            </w:r>
            <w:r w:rsidR="00193326">
              <w:rPr>
                <w:sz w:val="28"/>
                <w:szCs w:val="28"/>
              </w:rPr>
              <w:t>2</w:t>
            </w:r>
            <w:r w:rsidR="003E7751">
              <w:rPr>
                <w:sz w:val="28"/>
                <w:szCs w:val="28"/>
              </w:rPr>
              <w:t>/</w:t>
            </w:r>
            <w:r w:rsidR="00193326" w:rsidRPr="005B3481">
              <w:rPr>
                <w:sz w:val="28"/>
                <w:szCs w:val="28"/>
              </w:rPr>
              <w:t>Q</w:t>
            </w:r>
            <w:r w:rsidR="003E7751">
              <w:rPr>
                <w:sz w:val="28"/>
                <w:szCs w:val="28"/>
              </w:rPr>
              <w:t>Đ</w:t>
            </w:r>
            <w:r w:rsidR="00CF6CB3">
              <w:rPr>
                <w:sz w:val="28"/>
                <w:szCs w:val="28"/>
              </w:rPr>
              <w:t>-UBND</w:t>
            </w:r>
          </w:p>
        </w:tc>
        <w:tc>
          <w:tcPr>
            <w:tcW w:w="56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326" w:rsidRPr="005B3481" w:rsidRDefault="009621CB" w:rsidP="00DF4A74">
            <w:pPr>
              <w:shd w:val="clear" w:color="auto" w:fill="FFFFFF"/>
              <w:spacing w:before="120" w:after="120"/>
              <w:jc w:val="center"/>
              <w:rPr>
                <w:i/>
              </w:rPr>
            </w:pPr>
            <w:r>
              <w:rPr>
                <w:i/>
                <w:sz w:val="28"/>
                <w:szCs w:val="28"/>
              </w:rPr>
              <w:t>Bà Rịa - Vũng Tàu, ngày 14  tháng 12</w:t>
            </w:r>
            <w:r w:rsidR="00193326" w:rsidRPr="005B3481">
              <w:rPr>
                <w:i/>
                <w:sz w:val="28"/>
                <w:szCs w:val="28"/>
              </w:rPr>
              <w:t xml:space="preserve"> năm 202</w:t>
            </w:r>
            <w:r w:rsidR="00193326">
              <w:rPr>
                <w:i/>
                <w:sz w:val="28"/>
                <w:szCs w:val="28"/>
              </w:rPr>
              <w:t>2</w:t>
            </w:r>
          </w:p>
        </w:tc>
      </w:tr>
    </w:tbl>
    <w:p w:rsidR="00193326" w:rsidRDefault="00193326" w:rsidP="00193326">
      <w:pPr>
        <w:shd w:val="clear" w:color="auto" w:fill="FFFFFF"/>
        <w:jc w:val="center"/>
        <w:rPr>
          <w:b/>
          <w:sz w:val="28"/>
          <w:szCs w:val="28"/>
        </w:rPr>
      </w:pPr>
    </w:p>
    <w:p w:rsidR="00193326" w:rsidRPr="00B01A78" w:rsidRDefault="00193326" w:rsidP="00193326">
      <w:pPr>
        <w:shd w:val="clear" w:color="auto" w:fill="FFFFFF"/>
        <w:spacing w:before="120"/>
        <w:jc w:val="center"/>
        <w:rPr>
          <w:b/>
          <w:sz w:val="28"/>
          <w:szCs w:val="30"/>
        </w:rPr>
      </w:pPr>
      <w:r w:rsidRPr="00B01A78">
        <w:rPr>
          <w:b/>
          <w:sz w:val="28"/>
          <w:szCs w:val="30"/>
        </w:rPr>
        <w:t xml:space="preserve"> QUYẾT</w:t>
      </w:r>
      <w:r w:rsidR="003E7751">
        <w:rPr>
          <w:b/>
          <w:sz w:val="28"/>
          <w:szCs w:val="30"/>
        </w:rPr>
        <w:t xml:space="preserve"> ĐỊNH</w:t>
      </w:r>
    </w:p>
    <w:p w:rsidR="00193326" w:rsidRDefault="003E7751" w:rsidP="00F871A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pacing w:val="-4"/>
          <w:sz w:val="28"/>
          <w:szCs w:val="28"/>
        </w:rPr>
        <w:t>Sửa đổi</w:t>
      </w:r>
      <w:r w:rsidR="00193326" w:rsidRPr="00591F43">
        <w:rPr>
          <w:b/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t xml:space="preserve">khoản 2 Điều 3 </w:t>
      </w:r>
      <w:r>
        <w:rPr>
          <w:b/>
          <w:sz w:val="28"/>
          <w:szCs w:val="28"/>
        </w:rPr>
        <w:t>Q</w:t>
      </w:r>
      <w:r w:rsidR="00591F43" w:rsidRPr="00591F43">
        <w:rPr>
          <w:b/>
          <w:sz w:val="28"/>
          <w:szCs w:val="28"/>
        </w:rPr>
        <w:t>uyết</w:t>
      </w:r>
      <w:r>
        <w:rPr>
          <w:b/>
          <w:sz w:val="28"/>
          <w:szCs w:val="28"/>
        </w:rPr>
        <w:t xml:space="preserve"> định số 09/2022/</w:t>
      </w:r>
      <w:r w:rsidR="00591F43" w:rsidRPr="00591F43">
        <w:rPr>
          <w:b/>
          <w:sz w:val="28"/>
          <w:szCs w:val="28"/>
        </w:rPr>
        <w:t>Q</w:t>
      </w:r>
      <w:r>
        <w:rPr>
          <w:b/>
          <w:sz w:val="28"/>
          <w:szCs w:val="28"/>
        </w:rPr>
        <w:t>Đ-UB</w:t>
      </w:r>
      <w:r w:rsidR="00591F43" w:rsidRPr="00591F43">
        <w:rPr>
          <w:b/>
          <w:sz w:val="28"/>
          <w:szCs w:val="28"/>
        </w:rPr>
        <w:t xml:space="preserve">ND </w:t>
      </w:r>
      <w:r w:rsidRPr="003E7751">
        <w:rPr>
          <w:b/>
          <w:sz w:val="28"/>
          <w:szCs w:val="28"/>
        </w:rPr>
        <w:t>ngày 29 tháng 4 năm 2022 của Ủy ban nhân dân tỉnh về việc Phân cấp thẩm quyền lập và phê duyệt quy chế quản lý kiến trúc trên địa bàn tỉnh Bà Rịa – Vũng Tàu</w:t>
      </w:r>
    </w:p>
    <w:p w:rsidR="00604F9C" w:rsidRPr="00591F43" w:rsidRDefault="00604F9C" w:rsidP="00F871AB">
      <w:pPr>
        <w:shd w:val="clear" w:color="auto" w:fill="FFFFFF"/>
        <w:jc w:val="center"/>
        <w:rPr>
          <w:b/>
          <w:spacing w:val="-4"/>
          <w:sz w:val="28"/>
          <w:szCs w:val="28"/>
        </w:rPr>
      </w:pPr>
      <w:r>
        <w:rPr>
          <w:b/>
          <w:sz w:val="28"/>
          <w:szCs w:val="28"/>
        </w:rPr>
        <w:t>_________________________</w:t>
      </w:r>
    </w:p>
    <w:p w:rsidR="00892431" w:rsidRDefault="00892431" w:rsidP="00193326">
      <w:pPr>
        <w:shd w:val="clear" w:color="auto" w:fill="FFFFFF"/>
        <w:spacing w:before="240" w:after="120"/>
        <w:ind w:firstLine="357"/>
        <w:jc w:val="center"/>
        <w:rPr>
          <w:b/>
          <w:sz w:val="28"/>
          <w:szCs w:val="28"/>
        </w:rPr>
      </w:pPr>
    </w:p>
    <w:p w:rsidR="003E7751" w:rsidRDefault="003E7751" w:rsidP="003E7751">
      <w:pPr>
        <w:shd w:val="clear" w:color="auto" w:fill="FFFFFF"/>
        <w:spacing w:before="240" w:after="120"/>
        <w:ind w:left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ỦY BAN</w:t>
      </w:r>
      <w:r w:rsidR="00193326" w:rsidRPr="005B3481">
        <w:rPr>
          <w:b/>
          <w:sz w:val="28"/>
          <w:szCs w:val="28"/>
        </w:rPr>
        <w:t xml:space="preserve"> NHÂN DÂN TỈNH BÀ RỊA</w:t>
      </w:r>
      <w:r w:rsidR="00193326">
        <w:rPr>
          <w:b/>
          <w:sz w:val="28"/>
          <w:szCs w:val="28"/>
        </w:rPr>
        <w:t xml:space="preserve"> </w:t>
      </w:r>
      <w:r w:rsidR="00193326" w:rsidRPr="005B3481">
        <w:rPr>
          <w:b/>
          <w:sz w:val="28"/>
          <w:szCs w:val="28"/>
        </w:rPr>
        <w:t>-</w:t>
      </w:r>
      <w:r w:rsidR="001933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VŨNG TÀU </w:t>
      </w:r>
    </w:p>
    <w:p w:rsidR="003E7751" w:rsidRPr="009621CB" w:rsidRDefault="003E7751" w:rsidP="003E7751">
      <w:pPr>
        <w:shd w:val="clear" w:color="auto" w:fill="FFFFFF"/>
        <w:spacing w:before="240" w:after="120"/>
        <w:ind w:left="426" w:hanging="69"/>
        <w:rPr>
          <w:i/>
          <w:sz w:val="28"/>
          <w:szCs w:val="28"/>
        </w:rPr>
      </w:pPr>
      <w:r w:rsidRPr="009621CB">
        <w:rPr>
          <w:i/>
          <w:sz w:val="28"/>
          <w:szCs w:val="28"/>
        </w:rPr>
        <w:t>Căn cứ Luật Tổ chức Chính quyền địa phương ngày 19 tháng 6 năm 2015;</w:t>
      </w:r>
    </w:p>
    <w:p w:rsidR="003E7751" w:rsidRPr="009621CB" w:rsidRDefault="003E7751" w:rsidP="003E7751">
      <w:pPr>
        <w:shd w:val="clear" w:color="auto" w:fill="FFFFFF"/>
        <w:spacing w:before="240" w:after="120"/>
        <w:ind w:firstLine="357"/>
        <w:jc w:val="both"/>
        <w:rPr>
          <w:i/>
          <w:sz w:val="28"/>
          <w:szCs w:val="28"/>
        </w:rPr>
      </w:pPr>
      <w:r w:rsidRPr="009621CB">
        <w:rPr>
          <w:i/>
          <w:sz w:val="28"/>
          <w:szCs w:val="28"/>
        </w:rPr>
        <w:t>Căn cứ Luật Sửa đổi, bổ sung một số điều của Luật Tổ chức Chính phủ và Luật Tổ chức Chính quyền địa phương ngày 22 tháng 11 năm 2019;</w:t>
      </w:r>
    </w:p>
    <w:p w:rsidR="003E7751" w:rsidRPr="009621CB" w:rsidRDefault="003E7751" w:rsidP="003E7751">
      <w:pPr>
        <w:shd w:val="clear" w:color="auto" w:fill="FFFFFF"/>
        <w:spacing w:before="240" w:after="120"/>
        <w:ind w:firstLine="357"/>
        <w:jc w:val="both"/>
        <w:rPr>
          <w:i/>
          <w:sz w:val="28"/>
          <w:szCs w:val="28"/>
        </w:rPr>
      </w:pPr>
      <w:r w:rsidRPr="009621CB">
        <w:rPr>
          <w:i/>
          <w:sz w:val="28"/>
          <w:szCs w:val="28"/>
        </w:rPr>
        <w:t>Căn cứ Luật Ban hành văn bản quy phạm pháp luật ngày 22 tháng 6 năm 2015;</w:t>
      </w:r>
    </w:p>
    <w:p w:rsidR="003E7751" w:rsidRPr="009621CB" w:rsidRDefault="003E7751" w:rsidP="003E7751">
      <w:pPr>
        <w:shd w:val="clear" w:color="auto" w:fill="FFFFFF"/>
        <w:spacing w:before="240" w:after="120"/>
        <w:ind w:firstLine="357"/>
        <w:jc w:val="both"/>
        <w:rPr>
          <w:i/>
          <w:sz w:val="28"/>
          <w:szCs w:val="28"/>
        </w:rPr>
      </w:pPr>
      <w:r w:rsidRPr="009621CB">
        <w:rPr>
          <w:i/>
          <w:sz w:val="28"/>
          <w:szCs w:val="28"/>
        </w:rPr>
        <w:t>Căn cứ Luật Sửa đổi, bổ sung một số điều của Luật Ban hành văn bản quy phạm pháp luật ngày 18 tháng 6 năm 2020;</w:t>
      </w:r>
    </w:p>
    <w:p w:rsidR="003E7751" w:rsidRPr="009621CB" w:rsidRDefault="003E7751" w:rsidP="003E7751">
      <w:pPr>
        <w:shd w:val="clear" w:color="auto" w:fill="FFFFFF"/>
        <w:spacing w:before="240" w:after="120"/>
        <w:ind w:firstLine="357"/>
        <w:jc w:val="both"/>
        <w:rPr>
          <w:i/>
          <w:sz w:val="28"/>
          <w:szCs w:val="28"/>
        </w:rPr>
      </w:pPr>
      <w:r w:rsidRPr="009621CB">
        <w:rPr>
          <w:i/>
          <w:sz w:val="28"/>
          <w:szCs w:val="28"/>
        </w:rPr>
        <w:t>Căn cứ Luật Kiến trúc ngày 13 tháng 6 năm 2019;</w:t>
      </w:r>
    </w:p>
    <w:p w:rsidR="003E7751" w:rsidRPr="009621CB" w:rsidRDefault="003E7751" w:rsidP="003E7751">
      <w:pPr>
        <w:shd w:val="clear" w:color="auto" w:fill="FFFFFF"/>
        <w:spacing w:before="240" w:after="120"/>
        <w:ind w:firstLine="357"/>
        <w:jc w:val="both"/>
        <w:rPr>
          <w:i/>
          <w:sz w:val="28"/>
          <w:szCs w:val="28"/>
        </w:rPr>
      </w:pPr>
      <w:r w:rsidRPr="009621CB">
        <w:rPr>
          <w:i/>
          <w:sz w:val="28"/>
          <w:szCs w:val="28"/>
        </w:rPr>
        <w:t>Căn cứ Nghị định số 85/2020/NĐ-CP ngày 17 tháng 7 năm 2020 của Chính phủ Quy định chi tiết một số điều của Luật Kiến trúc;</w:t>
      </w:r>
    </w:p>
    <w:p w:rsidR="009621CB" w:rsidRPr="009621CB" w:rsidRDefault="003E7751" w:rsidP="009621CB">
      <w:pPr>
        <w:shd w:val="clear" w:color="auto" w:fill="FFFFFF"/>
        <w:spacing w:before="240" w:after="120"/>
        <w:ind w:firstLine="357"/>
        <w:jc w:val="both"/>
        <w:rPr>
          <w:i/>
          <w:sz w:val="28"/>
          <w:szCs w:val="28"/>
        </w:rPr>
      </w:pPr>
      <w:r w:rsidRPr="009621CB">
        <w:rPr>
          <w:i/>
          <w:sz w:val="28"/>
          <w:szCs w:val="28"/>
        </w:rPr>
        <w:t>Theo đề nghị của Giám đố</w:t>
      </w:r>
      <w:r w:rsidR="00883F4F">
        <w:rPr>
          <w:i/>
          <w:sz w:val="28"/>
          <w:szCs w:val="28"/>
        </w:rPr>
        <w:t>c Sở Xây dựng tại Tờ trình số 103</w:t>
      </w:r>
      <w:r w:rsidRPr="009621CB">
        <w:rPr>
          <w:i/>
          <w:sz w:val="28"/>
          <w:szCs w:val="28"/>
        </w:rPr>
        <w:t xml:space="preserve">/TTr-SXD ngày </w:t>
      </w:r>
      <w:r w:rsidR="00883F4F">
        <w:rPr>
          <w:i/>
          <w:sz w:val="28"/>
          <w:szCs w:val="28"/>
        </w:rPr>
        <w:t>08/12/</w:t>
      </w:r>
      <w:bookmarkStart w:id="0" w:name="_GoBack"/>
      <w:bookmarkEnd w:id="0"/>
      <w:r w:rsidRPr="009621CB">
        <w:rPr>
          <w:i/>
          <w:sz w:val="28"/>
          <w:szCs w:val="28"/>
        </w:rPr>
        <w:t>2022 của Sở Xây dựng dự thảo Quyết định Sửa đổi khoản 2 Điều 3 Quyết định số 09/2022/QĐ-UBND ngày 29 tháng 4 năm 2022 của Ủy ban nhân dân tỉnh về việc Phân cấp thẩm quyền lập và phê duyệt quy chế quản lý kiến trúc trên địa bàn tỉnh Bà Rịa – Vũng Tàu.</w:t>
      </w:r>
    </w:p>
    <w:p w:rsidR="00191231" w:rsidRPr="009621CB" w:rsidRDefault="003E7751" w:rsidP="009621CB">
      <w:pPr>
        <w:tabs>
          <w:tab w:val="left" w:pos="783"/>
          <w:tab w:val="left" w:pos="4755"/>
        </w:tabs>
        <w:spacing w:before="240" w:after="240" w:line="320" w:lineRule="exact"/>
        <w:jc w:val="center"/>
        <w:rPr>
          <w:b/>
          <w:iCs/>
          <w:spacing w:val="-2"/>
          <w:sz w:val="28"/>
          <w:szCs w:val="28"/>
        </w:rPr>
      </w:pPr>
      <w:r w:rsidRPr="003E7751">
        <w:rPr>
          <w:b/>
          <w:iCs/>
          <w:spacing w:val="-2"/>
          <w:sz w:val="28"/>
          <w:szCs w:val="28"/>
        </w:rPr>
        <w:t>QUYẾT ĐỊNH:</w:t>
      </w:r>
    </w:p>
    <w:p w:rsidR="00193326" w:rsidRPr="009621CB" w:rsidRDefault="00193326" w:rsidP="0009118D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sz w:val="27"/>
          <w:szCs w:val="27"/>
        </w:rPr>
      </w:pPr>
      <w:r w:rsidRPr="009621CB">
        <w:rPr>
          <w:b/>
          <w:sz w:val="27"/>
          <w:szCs w:val="27"/>
        </w:rPr>
        <w:t>Điều 1.</w:t>
      </w:r>
      <w:r w:rsidRPr="009621CB">
        <w:rPr>
          <w:sz w:val="27"/>
          <w:szCs w:val="27"/>
        </w:rPr>
        <w:t xml:space="preserve"> </w:t>
      </w:r>
      <w:r w:rsidR="003E7751" w:rsidRPr="009621CB">
        <w:rPr>
          <w:sz w:val="27"/>
          <w:szCs w:val="27"/>
        </w:rPr>
        <w:t>Sửa đổi khoản 2 Điều 3 Quyết định số 09/2022/QĐ-UBND ngày 29 tháng 4 năm 2022 của Ủy ban nhân dân tỉnh về việc Phân cấp thẩm quyền lập và phê duyệt quy chế quản lý kiến trúc trên địa bàn tỉnh Bà Rịa – Vũng Tàu</w:t>
      </w:r>
      <w:r w:rsidR="009621CB" w:rsidRPr="009621CB">
        <w:rPr>
          <w:sz w:val="27"/>
          <w:szCs w:val="27"/>
        </w:rPr>
        <w:t>, n</w:t>
      </w:r>
      <w:r w:rsidR="00251C5D" w:rsidRPr="009621CB">
        <w:rPr>
          <w:sz w:val="27"/>
          <w:szCs w:val="27"/>
        </w:rPr>
        <w:t>hư sau:</w:t>
      </w:r>
    </w:p>
    <w:p w:rsidR="00251C5D" w:rsidRPr="009621CB" w:rsidRDefault="00251C5D" w:rsidP="0009118D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sz w:val="27"/>
          <w:szCs w:val="27"/>
        </w:rPr>
      </w:pPr>
      <w:r w:rsidRPr="009621CB">
        <w:rPr>
          <w:sz w:val="27"/>
          <w:szCs w:val="27"/>
        </w:rPr>
        <w:t>“</w:t>
      </w:r>
      <w:r w:rsidRPr="009621CB">
        <w:rPr>
          <w:i/>
          <w:sz w:val="27"/>
          <w:szCs w:val="27"/>
        </w:rPr>
        <w:t>Phân cấp</w:t>
      </w:r>
      <w:r w:rsidRPr="009621CB">
        <w:rPr>
          <w:sz w:val="27"/>
          <w:szCs w:val="27"/>
        </w:rPr>
        <w:t xml:space="preserve"> </w:t>
      </w:r>
      <w:r w:rsidRPr="009621CB">
        <w:rPr>
          <w:i/>
          <w:color w:val="000000"/>
          <w:sz w:val="27"/>
          <w:szCs w:val="27"/>
          <w:lang w:val="nl-NL"/>
        </w:rPr>
        <w:t xml:space="preserve">Ủy </w:t>
      </w:r>
      <w:r w:rsidRPr="009621CB">
        <w:rPr>
          <w:i/>
          <w:sz w:val="27"/>
          <w:szCs w:val="27"/>
        </w:rPr>
        <w:t>ban nhân dân huyện, thị xã, thành phố thuộc tỉnh phê duyệt quy chế quản lý kiến trúc điểm dân cư nông thôn trên địa bàn do mình quản lý</w:t>
      </w:r>
      <w:r w:rsidRPr="009621CB">
        <w:rPr>
          <w:sz w:val="27"/>
          <w:szCs w:val="27"/>
        </w:rPr>
        <w:t>”.</w:t>
      </w:r>
    </w:p>
    <w:p w:rsidR="003E7751" w:rsidRPr="009621CB" w:rsidRDefault="003E7751" w:rsidP="003E7751">
      <w:pPr>
        <w:spacing w:before="120" w:line="340" w:lineRule="exact"/>
        <w:ind w:firstLine="720"/>
        <w:jc w:val="both"/>
        <w:rPr>
          <w:b/>
          <w:color w:val="000000"/>
          <w:spacing w:val="-2"/>
          <w:sz w:val="27"/>
          <w:szCs w:val="27"/>
          <w:lang w:val="nl-NL"/>
        </w:rPr>
      </w:pPr>
      <w:r w:rsidRPr="009621CB">
        <w:rPr>
          <w:b/>
          <w:color w:val="000000"/>
          <w:spacing w:val="-2"/>
          <w:sz w:val="27"/>
          <w:szCs w:val="27"/>
          <w:lang w:val="nl-NL"/>
        </w:rPr>
        <w:t xml:space="preserve">Điều 2. Hiệu lực thi hành </w:t>
      </w:r>
    </w:p>
    <w:p w:rsidR="003E7751" w:rsidRPr="009621CB" w:rsidRDefault="003E7751" w:rsidP="003E7751">
      <w:pPr>
        <w:spacing w:before="120" w:line="340" w:lineRule="exact"/>
        <w:ind w:firstLine="720"/>
        <w:jc w:val="both"/>
        <w:rPr>
          <w:spacing w:val="-2"/>
          <w:sz w:val="27"/>
          <w:szCs w:val="27"/>
          <w:lang w:val="nl-NL"/>
        </w:rPr>
      </w:pPr>
      <w:r w:rsidRPr="009621CB">
        <w:rPr>
          <w:sz w:val="27"/>
          <w:szCs w:val="27"/>
          <w:lang w:val="nl-NL"/>
        </w:rPr>
        <w:t>Quyết định này có hiệu lực thi hành kể từ ngày ký.</w:t>
      </w:r>
    </w:p>
    <w:p w:rsidR="003E7751" w:rsidRPr="003E7751" w:rsidRDefault="003E7751" w:rsidP="003E7751">
      <w:pPr>
        <w:spacing w:before="120" w:line="340" w:lineRule="exact"/>
        <w:ind w:firstLine="720"/>
        <w:jc w:val="both"/>
        <w:rPr>
          <w:b/>
          <w:color w:val="000000"/>
          <w:spacing w:val="-2"/>
          <w:sz w:val="28"/>
          <w:szCs w:val="28"/>
          <w:lang w:val="nl-NL"/>
        </w:rPr>
      </w:pPr>
      <w:r w:rsidRPr="003E7751">
        <w:rPr>
          <w:b/>
          <w:color w:val="000000"/>
          <w:spacing w:val="-2"/>
          <w:sz w:val="28"/>
          <w:szCs w:val="28"/>
          <w:lang w:val="nl-NL"/>
        </w:rPr>
        <w:lastRenderedPageBreak/>
        <w:t xml:space="preserve">Điều </w:t>
      </w:r>
      <w:r>
        <w:rPr>
          <w:b/>
          <w:color w:val="000000"/>
          <w:spacing w:val="-2"/>
          <w:sz w:val="28"/>
          <w:szCs w:val="28"/>
          <w:lang w:val="nl-NL"/>
        </w:rPr>
        <w:t>3</w:t>
      </w:r>
      <w:r w:rsidRPr="003E7751">
        <w:rPr>
          <w:b/>
          <w:color w:val="000000"/>
          <w:spacing w:val="-2"/>
          <w:sz w:val="28"/>
          <w:szCs w:val="28"/>
          <w:lang w:val="nl-NL"/>
        </w:rPr>
        <w:t>. Tổ chức thực hiện</w:t>
      </w:r>
    </w:p>
    <w:p w:rsidR="003E7751" w:rsidRPr="003E7751" w:rsidRDefault="003E7751" w:rsidP="003E7751">
      <w:pPr>
        <w:spacing w:before="120" w:line="340" w:lineRule="exact"/>
        <w:jc w:val="both"/>
        <w:rPr>
          <w:color w:val="000000"/>
          <w:spacing w:val="-4"/>
          <w:sz w:val="28"/>
          <w:szCs w:val="28"/>
          <w:lang w:val="nl-NL"/>
        </w:rPr>
      </w:pPr>
      <w:r w:rsidRPr="003E7751">
        <w:rPr>
          <w:color w:val="000000"/>
          <w:spacing w:val="-2"/>
          <w:sz w:val="28"/>
          <w:szCs w:val="28"/>
          <w:lang w:val="nl-NL"/>
        </w:rPr>
        <w:tab/>
      </w:r>
      <w:r w:rsidRPr="003E7751">
        <w:rPr>
          <w:color w:val="000000"/>
          <w:spacing w:val="-4"/>
          <w:sz w:val="28"/>
          <w:szCs w:val="28"/>
          <w:lang w:val="nl-NL"/>
        </w:rPr>
        <w:t>Chánh Văn phòng Ủy ban nhân dân tỉnh; Giám đốc Sở Xây dựng; Chủ tịch Ủy ban nhân dân các huyện, thị xã, thành phố; Thủ trưởng các cơ quan, đơn vị liên quan chịu trách nhiệm thi hành Quyết định này./.</w:t>
      </w:r>
    </w:p>
    <w:p w:rsidR="00E53B0A" w:rsidRPr="005B3481" w:rsidRDefault="00E53B0A" w:rsidP="00193326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325"/>
      </w:tblGrid>
      <w:tr w:rsidR="003E7751" w:rsidRPr="003E7751" w:rsidTr="003E7751">
        <w:tc>
          <w:tcPr>
            <w:tcW w:w="5070" w:type="dxa"/>
            <w:shd w:val="clear" w:color="auto" w:fill="auto"/>
          </w:tcPr>
          <w:p w:rsidR="003E7751" w:rsidRPr="003E7751" w:rsidRDefault="003E7751" w:rsidP="003E7751">
            <w:pPr>
              <w:spacing w:before="240"/>
              <w:rPr>
                <w:b/>
                <w:spacing w:val="-8"/>
                <w:sz w:val="28"/>
                <w:szCs w:val="28"/>
                <w:lang w:val="nl-NL"/>
              </w:rPr>
            </w:pPr>
            <w:r w:rsidRPr="003E7751">
              <w:rPr>
                <w:b/>
                <w:i/>
                <w:spacing w:val="-8"/>
                <w:sz w:val="26"/>
                <w:szCs w:val="26"/>
                <w:lang w:val="nl-NL"/>
              </w:rPr>
              <w:t>Nơi nhận:</w:t>
            </w:r>
            <w:r w:rsidRPr="003E7751">
              <w:rPr>
                <w:b/>
                <w:spacing w:val="-8"/>
                <w:sz w:val="26"/>
                <w:szCs w:val="26"/>
                <w:lang w:val="nl-NL"/>
              </w:rPr>
              <w:tab/>
            </w:r>
            <w:r>
              <w:rPr>
                <w:b/>
                <w:spacing w:val="-8"/>
                <w:lang w:val="nl-NL"/>
              </w:rPr>
              <w:tab/>
            </w:r>
            <w:r>
              <w:rPr>
                <w:b/>
                <w:spacing w:val="-8"/>
                <w:lang w:val="nl-NL"/>
              </w:rPr>
              <w:tab/>
            </w:r>
            <w:r>
              <w:rPr>
                <w:b/>
                <w:spacing w:val="-8"/>
                <w:lang w:val="nl-NL"/>
              </w:rPr>
              <w:tab/>
            </w:r>
            <w:r w:rsidRPr="003E7751">
              <w:rPr>
                <w:b/>
                <w:spacing w:val="-8"/>
                <w:lang w:val="nl-NL"/>
              </w:rPr>
              <w:tab/>
              <w:t xml:space="preserve">    </w:t>
            </w:r>
          </w:p>
          <w:p w:rsidR="003E7751" w:rsidRPr="003E7751" w:rsidRDefault="003E7751" w:rsidP="003E7751">
            <w:pPr>
              <w:rPr>
                <w:b/>
                <w:spacing w:val="-8"/>
                <w:sz w:val="28"/>
                <w:szCs w:val="28"/>
                <w:lang w:val="nl-NL"/>
              </w:rPr>
            </w:pPr>
            <w:r>
              <w:rPr>
                <w:spacing w:val="-8"/>
                <w:sz w:val="22"/>
                <w:szCs w:val="22"/>
                <w:lang w:val="nl-NL"/>
              </w:rPr>
              <w:t>- Như Điều 3</w:t>
            </w:r>
            <w:r w:rsidRPr="003E7751">
              <w:rPr>
                <w:spacing w:val="-8"/>
                <w:sz w:val="22"/>
                <w:szCs w:val="22"/>
                <w:lang w:val="nl-NL"/>
              </w:rPr>
              <w:t>;</w:t>
            </w:r>
            <w:r w:rsidRPr="003E7751">
              <w:rPr>
                <w:b/>
                <w:spacing w:val="-8"/>
                <w:sz w:val="22"/>
                <w:szCs w:val="22"/>
                <w:lang w:val="nl-NL"/>
              </w:rPr>
              <w:tab/>
            </w:r>
            <w:r>
              <w:rPr>
                <w:b/>
                <w:spacing w:val="-8"/>
                <w:szCs w:val="22"/>
                <w:lang w:val="nl-NL"/>
              </w:rPr>
              <w:tab/>
            </w:r>
            <w:r>
              <w:rPr>
                <w:b/>
                <w:spacing w:val="-8"/>
                <w:szCs w:val="22"/>
                <w:lang w:val="nl-NL"/>
              </w:rPr>
              <w:tab/>
            </w:r>
            <w:r>
              <w:rPr>
                <w:b/>
                <w:spacing w:val="-8"/>
                <w:szCs w:val="22"/>
                <w:lang w:val="nl-NL"/>
              </w:rPr>
              <w:tab/>
            </w:r>
            <w:r w:rsidRPr="003E7751">
              <w:rPr>
                <w:b/>
                <w:spacing w:val="-8"/>
                <w:szCs w:val="22"/>
                <w:lang w:val="nl-NL"/>
              </w:rPr>
              <w:tab/>
              <w:t xml:space="preserve">                                       </w:t>
            </w:r>
          </w:p>
          <w:p w:rsidR="003E7751" w:rsidRPr="003E7751" w:rsidRDefault="003E7751" w:rsidP="003E7751">
            <w:pPr>
              <w:tabs>
                <w:tab w:val="left" w:pos="510"/>
                <w:tab w:val="left" w:pos="1020"/>
                <w:tab w:val="left" w:pos="1530"/>
                <w:tab w:val="left" w:pos="2040"/>
                <w:tab w:val="left" w:pos="2550"/>
                <w:tab w:val="left" w:pos="3060"/>
                <w:tab w:val="left" w:pos="3570"/>
                <w:tab w:val="left" w:pos="4080"/>
                <w:tab w:val="left" w:pos="4590"/>
                <w:tab w:val="left" w:pos="5100"/>
                <w:tab w:val="left" w:pos="5610"/>
                <w:tab w:val="left" w:pos="6120"/>
                <w:tab w:val="left" w:pos="6630"/>
                <w:tab w:val="left" w:pos="7185"/>
              </w:tabs>
              <w:rPr>
                <w:b/>
                <w:spacing w:val="-8"/>
                <w:sz w:val="28"/>
                <w:szCs w:val="28"/>
                <w:lang w:val="nl-NL"/>
              </w:rPr>
            </w:pPr>
            <w:r w:rsidRPr="003E7751">
              <w:rPr>
                <w:b/>
                <w:spacing w:val="-8"/>
                <w:sz w:val="22"/>
                <w:szCs w:val="22"/>
                <w:lang w:val="nl-NL"/>
              </w:rPr>
              <w:t xml:space="preserve">- </w:t>
            </w:r>
            <w:r w:rsidRPr="003E7751">
              <w:rPr>
                <w:spacing w:val="-8"/>
                <w:sz w:val="22"/>
                <w:szCs w:val="22"/>
                <w:lang w:val="nl-NL"/>
              </w:rPr>
              <w:t>Văn phòng chính phủ;</w:t>
            </w:r>
            <w:r>
              <w:rPr>
                <w:b/>
                <w:spacing w:val="-8"/>
                <w:sz w:val="22"/>
                <w:szCs w:val="22"/>
                <w:lang w:val="nl-NL"/>
              </w:rPr>
              <w:tab/>
            </w:r>
            <w:r>
              <w:rPr>
                <w:b/>
                <w:spacing w:val="-8"/>
                <w:sz w:val="22"/>
                <w:szCs w:val="22"/>
                <w:lang w:val="nl-NL"/>
              </w:rPr>
              <w:tab/>
            </w:r>
            <w:r>
              <w:rPr>
                <w:b/>
                <w:spacing w:val="-8"/>
                <w:sz w:val="22"/>
                <w:szCs w:val="22"/>
                <w:lang w:val="nl-NL"/>
              </w:rPr>
              <w:tab/>
            </w:r>
            <w:r>
              <w:rPr>
                <w:b/>
                <w:spacing w:val="-8"/>
                <w:sz w:val="22"/>
                <w:szCs w:val="22"/>
                <w:lang w:val="nl-NL"/>
              </w:rPr>
              <w:tab/>
            </w:r>
            <w:r>
              <w:rPr>
                <w:b/>
                <w:spacing w:val="-8"/>
                <w:sz w:val="22"/>
                <w:szCs w:val="22"/>
                <w:lang w:val="nl-NL"/>
              </w:rPr>
              <w:tab/>
            </w:r>
            <w:r>
              <w:rPr>
                <w:b/>
                <w:spacing w:val="-8"/>
                <w:sz w:val="22"/>
                <w:szCs w:val="22"/>
                <w:lang w:val="nl-NL"/>
              </w:rPr>
              <w:tab/>
              <w:t xml:space="preserve">   </w:t>
            </w:r>
            <w:r w:rsidRPr="003E7751">
              <w:rPr>
                <w:b/>
                <w:spacing w:val="-8"/>
                <w:sz w:val="22"/>
                <w:szCs w:val="22"/>
                <w:lang w:val="nl-NL"/>
              </w:rPr>
              <w:tab/>
            </w:r>
            <w:r w:rsidRPr="003E7751">
              <w:rPr>
                <w:b/>
                <w:spacing w:val="-8"/>
                <w:sz w:val="22"/>
                <w:szCs w:val="22"/>
                <w:lang w:val="nl-NL"/>
              </w:rPr>
              <w:tab/>
              <w:t xml:space="preserve">       </w:t>
            </w:r>
            <w:r w:rsidRPr="003E7751">
              <w:rPr>
                <w:spacing w:val="-8"/>
                <w:sz w:val="26"/>
                <w:szCs w:val="28"/>
                <w:lang w:val="nl-NL"/>
              </w:rPr>
              <w:tab/>
            </w:r>
          </w:p>
          <w:p w:rsidR="003E7751" w:rsidRPr="003E7751" w:rsidRDefault="003E7751" w:rsidP="003E7751">
            <w:pPr>
              <w:tabs>
                <w:tab w:val="left" w:pos="7185"/>
              </w:tabs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 xml:space="preserve">- Bộ Tư pháp (Cục KTVB);                                                                                              </w:t>
            </w:r>
          </w:p>
          <w:p w:rsidR="003E7751" w:rsidRPr="003E7751" w:rsidRDefault="003E7751" w:rsidP="003E7751">
            <w:pPr>
              <w:rPr>
                <w:spacing w:val="-8"/>
                <w:sz w:val="18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Bộ Xây dựng;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TTr Tỉnh ủy;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TTr HĐND tỉnh;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Văn phòng Đoàn Đại biểu Quốc hội tỉnh và HĐND tỉnh;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CT, các PCT UBND tỉnh;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UBNTTQVN tỉnh và các Đoàn thể cấp tỉnh;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Sở Tư pháp (KTVB);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Đài PT-TH tỉnh;</w:t>
            </w:r>
          </w:p>
          <w:p w:rsidR="003E7751" w:rsidRPr="003E7751" w:rsidRDefault="003E7751" w:rsidP="003E7751">
            <w:pPr>
              <w:tabs>
                <w:tab w:val="left" w:pos="6975"/>
              </w:tabs>
              <w:rPr>
                <w:b/>
                <w:spacing w:val="-8"/>
                <w:sz w:val="28"/>
                <w:szCs w:val="28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 xml:space="preserve">- Báo BRVT;                                                                                                          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>- Trung tâm công báo và Tin học tỉnh;</w:t>
            </w:r>
          </w:p>
          <w:p w:rsidR="003E7751" w:rsidRPr="003E7751" w:rsidRDefault="003E7751" w:rsidP="003E7751">
            <w:pPr>
              <w:rPr>
                <w:spacing w:val="-8"/>
                <w:sz w:val="22"/>
                <w:szCs w:val="22"/>
                <w:lang w:val="nl-NL"/>
              </w:rPr>
            </w:pPr>
            <w:r w:rsidRPr="003E7751">
              <w:rPr>
                <w:spacing w:val="-8"/>
                <w:sz w:val="22"/>
                <w:szCs w:val="22"/>
                <w:lang w:val="nl-NL"/>
              </w:rPr>
              <w:t xml:space="preserve">- Lưu: VT, SXD, TH, (5). </w:t>
            </w:r>
            <w:r w:rsidRPr="003E7751">
              <w:rPr>
                <w:spacing w:val="-8"/>
                <w:sz w:val="28"/>
                <w:szCs w:val="28"/>
                <w:lang w:val="nl-NL"/>
              </w:rPr>
              <w:tab/>
            </w:r>
          </w:p>
        </w:tc>
        <w:tc>
          <w:tcPr>
            <w:tcW w:w="4416" w:type="dxa"/>
            <w:shd w:val="clear" w:color="auto" w:fill="auto"/>
          </w:tcPr>
          <w:p w:rsidR="003E7751" w:rsidRPr="003E7751" w:rsidRDefault="003E7751" w:rsidP="003E7751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8"/>
                <w:szCs w:val="28"/>
              </w:rPr>
            </w:pPr>
          </w:p>
          <w:p w:rsidR="003E7751" w:rsidRPr="003E7751" w:rsidRDefault="003E7751" w:rsidP="003E7751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8"/>
                <w:szCs w:val="28"/>
              </w:rPr>
            </w:pPr>
            <w:r w:rsidRPr="003E7751">
              <w:rPr>
                <w:b/>
                <w:sz w:val="28"/>
                <w:szCs w:val="28"/>
              </w:rPr>
              <w:t>TM. ỦY BAN NHÂN DÂN</w:t>
            </w:r>
          </w:p>
          <w:p w:rsidR="003E7751" w:rsidRDefault="009621CB" w:rsidP="003E7751">
            <w:pPr>
              <w:tabs>
                <w:tab w:val="center" w:pos="4320"/>
                <w:tab w:val="right" w:pos="8640"/>
              </w:tabs>
              <w:jc w:val="center"/>
              <w:rPr>
                <w:rFonts w:eastAsia="Lucida Sans Unicode"/>
                <w:b/>
                <w:sz w:val="28"/>
                <w:szCs w:val="28"/>
                <w:lang w:eastAsia="zh-CN"/>
              </w:rPr>
            </w:pPr>
            <w:r>
              <w:rPr>
                <w:rFonts w:eastAsia="Lucida Sans Unicode"/>
                <w:b/>
                <w:sz w:val="28"/>
                <w:szCs w:val="28"/>
                <w:lang w:eastAsia="zh-CN"/>
              </w:rPr>
              <w:t>KT.</w:t>
            </w:r>
            <w:r w:rsidR="003E7751" w:rsidRPr="003E7751">
              <w:rPr>
                <w:rFonts w:eastAsia="Lucida Sans Unicode"/>
                <w:b/>
                <w:sz w:val="28"/>
                <w:szCs w:val="28"/>
                <w:lang w:eastAsia="zh-CN"/>
              </w:rPr>
              <w:t>CHỦ TỊCH</w:t>
            </w:r>
          </w:p>
          <w:p w:rsidR="009621CB" w:rsidRPr="003E7751" w:rsidRDefault="009621CB" w:rsidP="003E7751">
            <w:pPr>
              <w:tabs>
                <w:tab w:val="center" w:pos="4320"/>
                <w:tab w:val="right" w:pos="8640"/>
              </w:tabs>
              <w:jc w:val="center"/>
              <w:rPr>
                <w:rFonts w:eastAsia="Lucida Sans Unicode"/>
                <w:b/>
                <w:sz w:val="28"/>
                <w:szCs w:val="28"/>
                <w:lang w:eastAsia="zh-CN"/>
              </w:rPr>
            </w:pPr>
            <w:r>
              <w:rPr>
                <w:rFonts w:eastAsia="Lucida Sans Unicode"/>
                <w:b/>
                <w:sz w:val="28"/>
                <w:szCs w:val="28"/>
                <w:lang w:eastAsia="zh-CN"/>
              </w:rPr>
              <w:t>PHÓ CHỦ TỊCH</w:t>
            </w:r>
          </w:p>
          <w:p w:rsidR="003E7751" w:rsidRPr="003E7751" w:rsidRDefault="003E7751" w:rsidP="003E7751">
            <w:pPr>
              <w:tabs>
                <w:tab w:val="center" w:pos="4320"/>
                <w:tab w:val="right" w:pos="8640"/>
              </w:tabs>
              <w:jc w:val="center"/>
              <w:rPr>
                <w:rFonts w:eastAsia="Lucida Sans Unicode"/>
                <w:b/>
                <w:sz w:val="28"/>
                <w:szCs w:val="28"/>
                <w:lang w:eastAsia="zh-CN"/>
              </w:rPr>
            </w:pPr>
          </w:p>
          <w:p w:rsidR="003E7751" w:rsidRPr="003E7751" w:rsidRDefault="003E7751" w:rsidP="003E7751">
            <w:pPr>
              <w:spacing w:before="240"/>
              <w:jc w:val="center"/>
              <w:rPr>
                <w:b/>
                <w:i/>
                <w:spacing w:val="-8"/>
                <w:sz w:val="26"/>
                <w:szCs w:val="26"/>
                <w:lang w:val="nl-NL"/>
              </w:rPr>
            </w:pPr>
          </w:p>
          <w:p w:rsidR="003E7751" w:rsidRPr="003E7751" w:rsidRDefault="003E7751" w:rsidP="003E7751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3E7751" w:rsidRPr="003E7751" w:rsidRDefault="003E7751" w:rsidP="003E7751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3E7751" w:rsidRPr="003E7751" w:rsidRDefault="003E7751" w:rsidP="003E7751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3E7751" w:rsidRPr="009621CB" w:rsidRDefault="009621CB" w:rsidP="003E7751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9621CB">
              <w:rPr>
                <w:b/>
                <w:sz w:val="28"/>
                <w:szCs w:val="28"/>
                <w:lang w:val="nl-NL"/>
              </w:rPr>
              <w:t>Nguyễn Công Vinh</w:t>
            </w:r>
          </w:p>
          <w:p w:rsidR="003E7751" w:rsidRPr="003E7751" w:rsidRDefault="003E7751" w:rsidP="003E7751">
            <w:pPr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</w:tbl>
    <w:p w:rsidR="003E7751" w:rsidRPr="003E7751" w:rsidRDefault="003E7751" w:rsidP="003E7751">
      <w:pPr>
        <w:spacing w:before="240"/>
        <w:jc w:val="both"/>
        <w:rPr>
          <w:b/>
          <w:i/>
          <w:spacing w:val="-8"/>
          <w:sz w:val="26"/>
          <w:szCs w:val="26"/>
          <w:lang w:val="nl-NL"/>
        </w:rPr>
      </w:pPr>
    </w:p>
    <w:p w:rsidR="005C2E33" w:rsidRDefault="005C2E33"/>
    <w:sectPr w:rsidR="005C2E33" w:rsidSect="00D32277">
      <w:headerReference w:type="default" r:id="rId6"/>
      <w:pgSz w:w="11906" w:h="16838" w:code="9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DE5" w:rsidRDefault="00EB4DE5" w:rsidP="00007892">
      <w:r>
        <w:separator/>
      </w:r>
    </w:p>
  </w:endnote>
  <w:endnote w:type="continuationSeparator" w:id="0">
    <w:p w:rsidR="00EB4DE5" w:rsidRDefault="00EB4DE5" w:rsidP="0000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DE5" w:rsidRDefault="00EB4DE5" w:rsidP="00007892">
      <w:r>
        <w:separator/>
      </w:r>
    </w:p>
  </w:footnote>
  <w:footnote w:type="continuationSeparator" w:id="0">
    <w:p w:rsidR="00EB4DE5" w:rsidRDefault="00EB4DE5" w:rsidP="00007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8304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7892" w:rsidRDefault="0000789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F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07892" w:rsidRDefault="000078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26"/>
    <w:rsid w:val="00007892"/>
    <w:rsid w:val="0004776C"/>
    <w:rsid w:val="00062723"/>
    <w:rsid w:val="0009118D"/>
    <w:rsid w:val="00115BEA"/>
    <w:rsid w:val="00124F7E"/>
    <w:rsid w:val="00156A20"/>
    <w:rsid w:val="00187FDF"/>
    <w:rsid w:val="00191231"/>
    <w:rsid w:val="00193326"/>
    <w:rsid w:val="001A257D"/>
    <w:rsid w:val="001A39EA"/>
    <w:rsid w:val="001C6F77"/>
    <w:rsid w:val="001D7B80"/>
    <w:rsid w:val="001E4747"/>
    <w:rsid w:val="001E6EDB"/>
    <w:rsid w:val="001F1107"/>
    <w:rsid w:val="002000CE"/>
    <w:rsid w:val="00203934"/>
    <w:rsid w:val="002133AE"/>
    <w:rsid w:val="00216216"/>
    <w:rsid w:val="00217D55"/>
    <w:rsid w:val="0023018C"/>
    <w:rsid w:val="00251C5D"/>
    <w:rsid w:val="00263661"/>
    <w:rsid w:val="00280C46"/>
    <w:rsid w:val="003346B4"/>
    <w:rsid w:val="00337BA9"/>
    <w:rsid w:val="003507D1"/>
    <w:rsid w:val="003B62A4"/>
    <w:rsid w:val="003E7751"/>
    <w:rsid w:val="003F6828"/>
    <w:rsid w:val="00487D79"/>
    <w:rsid w:val="004957D9"/>
    <w:rsid w:val="004B2454"/>
    <w:rsid w:val="00547610"/>
    <w:rsid w:val="00553855"/>
    <w:rsid w:val="00591F43"/>
    <w:rsid w:val="005C2E33"/>
    <w:rsid w:val="005D7230"/>
    <w:rsid w:val="005F291E"/>
    <w:rsid w:val="006049C9"/>
    <w:rsid w:val="00604F9C"/>
    <w:rsid w:val="00606A8A"/>
    <w:rsid w:val="00611156"/>
    <w:rsid w:val="0061630C"/>
    <w:rsid w:val="006C3A4F"/>
    <w:rsid w:val="006C5BE4"/>
    <w:rsid w:val="00744CEC"/>
    <w:rsid w:val="007D5659"/>
    <w:rsid w:val="00853BA1"/>
    <w:rsid w:val="00883F4F"/>
    <w:rsid w:val="00892431"/>
    <w:rsid w:val="0089791C"/>
    <w:rsid w:val="008A6B30"/>
    <w:rsid w:val="008E32C2"/>
    <w:rsid w:val="008E747B"/>
    <w:rsid w:val="00901960"/>
    <w:rsid w:val="009229B8"/>
    <w:rsid w:val="00935F50"/>
    <w:rsid w:val="00936C76"/>
    <w:rsid w:val="009621CB"/>
    <w:rsid w:val="00962986"/>
    <w:rsid w:val="009C005B"/>
    <w:rsid w:val="009C3722"/>
    <w:rsid w:val="009D7F7E"/>
    <w:rsid w:val="009E14DF"/>
    <w:rsid w:val="009F3267"/>
    <w:rsid w:val="00A0033E"/>
    <w:rsid w:val="00A44CDB"/>
    <w:rsid w:val="00A5291F"/>
    <w:rsid w:val="00A76957"/>
    <w:rsid w:val="00AD6B51"/>
    <w:rsid w:val="00AD7B76"/>
    <w:rsid w:val="00AE4982"/>
    <w:rsid w:val="00AF79B7"/>
    <w:rsid w:val="00B34BCB"/>
    <w:rsid w:val="00B356AB"/>
    <w:rsid w:val="00B67415"/>
    <w:rsid w:val="00B8256A"/>
    <w:rsid w:val="00BC33D2"/>
    <w:rsid w:val="00C003C4"/>
    <w:rsid w:val="00C609FC"/>
    <w:rsid w:val="00C869D2"/>
    <w:rsid w:val="00CD12DE"/>
    <w:rsid w:val="00CF6CB3"/>
    <w:rsid w:val="00D32277"/>
    <w:rsid w:val="00D42E49"/>
    <w:rsid w:val="00D70C04"/>
    <w:rsid w:val="00D82795"/>
    <w:rsid w:val="00DC3EB4"/>
    <w:rsid w:val="00DF4A74"/>
    <w:rsid w:val="00E01738"/>
    <w:rsid w:val="00E20AF2"/>
    <w:rsid w:val="00E3041A"/>
    <w:rsid w:val="00E53B0A"/>
    <w:rsid w:val="00EB4DE5"/>
    <w:rsid w:val="00F10E80"/>
    <w:rsid w:val="00F415FB"/>
    <w:rsid w:val="00F45364"/>
    <w:rsid w:val="00F45ACE"/>
    <w:rsid w:val="00F75212"/>
    <w:rsid w:val="00F871AB"/>
    <w:rsid w:val="00FA656F"/>
    <w:rsid w:val="00FC4332"/>
    <w:rsid w:val="00FE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DD4D"/>
  <w15:docId w15:val="{7740EDBC-7C79-4FE0-A16E-1230B7D7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326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3326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0078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892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78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892"/>
    <w:rPr>
      <w:rFonts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10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F4E122-0EDE-4E9C-BE3E-D8F6CCCB5254}"/>
</file>

<file path=customXml/itemProps2.xml><?xml version="1.0" encoding="utf-8"?>
<ds:datastoreItem xmlns:ds="http://schemas.openxmlformats.org/officeDocument/2006/customXml" ds:itemID="{231013FB-6711-49C5-9C75-2536C91341A0}"/>
</file>

<file path=customXml/itemProps3.xml><?xml version="1.0" encoding="utf-8"?>
<ds:datastoreItem xmlns:ds="http://schemas.openxmlformats.org/officeDocument/2006/customXml" ds:itemID="{6BD54E65-443E-482A-A122-1AD81FBA97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2022-10-10T03:40:00Z</cp:lastPrinted>
  <dcterms:created xsi:type="dcterms:W3CDTF">2023-02-07T01:35:00Z</dcterms:created>
  <dcterms:modified xsi:type="dcterms:W3CDTF">2023-02-14T03:21:00Z</dcterms:modified>
</cp:coreProperties>
</file>