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88" w:type="dxa"/>
        <w:jc w:val="center"/>
        <w:tblLook w:val="01E0" w:firstRow="1" w:lastRow="1" w:firstColumn="1" w:lastColumn="1" w:noHBand="0" w:noVBand="0"/>
      </w:tblPr>
      <w:tblGrid>
        <w:gridCol w:w="3544"/>
        <w:gridCol w:w="6344"/>
      </w:tblGrid>
      <w:tr w:rsidR="002E5660" w:rsidRPr="002E5660" w14:paraId="0FE88131" w14:textId="77777777" w:rsidTr="00876031">
        <w:trPr>
          <w:trHeight w:val="697"/>
          <w:jc w:val="center"/>
        </w:trPr>
        <w:tc>
          <w:tcPr>
            <w:tcW w:w="3544" w:type="dxa"/>
          </w:tcPr>
          <w:p w14:paraId="06856BB7" w14:textId="77777777" w:rsidR="005C0A32" w:rsidRPr="002E5660" w:rsidRDefault="005C0A32" w:rsidP="00BD5ACA">
            <w:pPr>
              <w:jc w:val="center"/>
              <w:rPr>
                <w:b/>
                <w:sz w:val="26"/>
                <w:szCs w:val="26"/>
              </w:rPr>
            </w:pPr>
            <w:bookmarkStart w:id="0" w:name="_GoBack"/>
            <w:bookmarkEnd w:id="0"/>
            <w:r w:rsidRPr="002E5660">
              <w:rPr>
                <w:b/>
                <w:sz w:val="26"/>
                <w:szCs w:val="26"/>
              </w:rPr>
              <w:t>ỦY BAN NHÂN DÂN</w:t>
            </w:r>
          </w:p>
          <w:p w14:paraId="4781F42B" w14:textId="77777777" w:rsidR="005C0A32" w:rsidRPr="002E5660" w:rsidRDefault="005C0A32" w:rsidP="00BD5ACA">
            <w:pPr>
              <w:jc w:val="center"/>
              <w:rPr>
                <w:sz w:val="26"/>
                <w:szCs w:val="26"/>
              </w:rPr>
            </w:pPr>
            <w:r w:rsidRPr="002E5660">
              <w:rPr>
                <w:i/>
                <w:noProof/>
                <w:sz w:val="26"/>
                <w:szCs w:val="26"/>
              </w:rPr>
              <mc:AlternateContent>
                <mc:Choice Requires="wps">
                  <w:drawing>
                    <wp:anchor distT="0" distB="0" distL="114300" distR="114300" simplePos="0" relativeHeight="251661312" behindDoc="0" locked="0" layoutInCell="1" allowOverlap="1" wp14:anchorId="58436537" wp14:editId="7C1643D2">
                      <wp:simplePos x="0" y="0"/>
                      <wp:positionH relativeFrom="column">
                        <wp:posOffset>734695</wp:posOffset>
                      </wp:positionH>
                      <wp:positionV relativeFrom="paragraph">
                        <wp:posOffset>207645</wp:posOffset>
                      </wp:positionV>
                      <wp:extent cx="62865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8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4750F01" id="Straight Connector 6"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85pt,16.35pt" to="107.3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"/>
                  </w:pict>
                </mc:Fallback>
              </mc:AlternateContent>
            </w:r>
            <w:r w:rsidRPr="002E5660">
              <w:rPr>
                <w:b/>
                <w:sz w:val="26"/>
                <w:szCs w:val="26"/>
              </w:rPr>
              <w:t>TỈNH CÀ MAU</w:t>
            </w:r>
          </w:p>
        </w:tc>
        <w:tc>
          <w:tcPr>
            <w:tcW w:w="6344" w:type="dxa"/>
          </w:tcPr>
          <w:p w14:paraId="5F80E14C" w14:textId="77777777" w:rsidR="005C0A32" w:rsidRPr="002E5660" w:rsidRDefault="005C0A32" w:rsidP="00BD5ACA">
            <w:pPr>
              <w:ind w:right="-169"/>
              <w:jc w:val="center"/>
              <w:rPr>
                <w:b/>
                <w:sz w:val="26"/>
                <w:szCs w:val="26"/>
              </w:rPr>
            </w:pPr>
            <w:r w:rsidRPr="002E5660">
              <w:rPr>
                <w:b/>
                <w:sz w:val="26"/>
                <w:szCs w:val="26"/>
              </w:rPr>
              <w:t>CỘNG HÒA XÃ HỘI CHỦ NGHĨA VIỆT NAM</w:t>
            </w:r>
          </w:p>
          <w:p w14:paraId="6E500BFB" w14:textId="77777777" w:rsidR="005C0A32" w:rsidRPr="002E5660" w:rsidRDefault="005C0A32" w:rsidP="00BD5ACA">
            <w:pPr>
              <w:ind w:right="-169"/>
              <w:jc w:val="center"/>
              <w:rPr>
                <w:b/>
                <w:sz w:val="26"/>
              </w:rPr>
            </w:pPr>
            <w:r w:rsidRPr="002E5660">
              <w:rPr>
                <w:b/>
                <w:noProof/>
              </w:rPr>
              <mc:AlternateContent>
                <mc:Choice Requires="wps">
                  <w:drawing>
                    <wp:anchor distT="0" distB="0" distL="114300" distR="114300" simplePos="0" relativeHeight="251660288" behindDoc="0" locked="0" layoutInCell="1" allowOverlap="1" wp14:anchorId="7EDD1963" wp14:editId="18ABAC7A">
                      <wp:simplePos x="0" y="0"/>
                      <wp:positionH relativeFrom="column">
                        <wp:posOffset>910590</wp:posOffset>
                      </wp:positionH>
                      <wp:positionV relativeFrom="paragraph">
                        <wp:posOffset>225425</wp:posOffset>
                      </wp:positionV>
                      <wp:extent cx="2175510" cy="0"/>
                      <wp:effectExtent l="0" t="0" r="3429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55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F9E9B14"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7pt,17.75pt" to="243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qx8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"/>
                  </w:pict>
                </mc:Fallback>
              </mc:AlternateContent>
            </w:r>
            <w:r w:rsidRPr="002E5660">
              <w:rPr>
                <w:b/>
              </w:rPr>
              <w:t>Độc lập - Tự do - Hạnh phúc</w:t>
            </w:r>
          </w:p>
        </w:tc>
      </w:tr>
      <w:tr w:rsidR="002E5660" w:rsidRPr="002E5660" w14:paraId="3C48E7EE" w14:textId="77777777" w:rsidTr="00876031">
        <w:trPr>
          <w:jc w:val="center"/>
        </w:trPr>
        <w:tc>
          <w:tcPr>
            <w:tcW w:w="3544" w:type="dxa"/>
          </w:tcPr>
          <w:p w14:paraId="65B0E294" w14:textId="6E64CDA5" w:rsidR="005C0A32" w:rsidRPr="002E5660" w:rsidRDefault="005C0A32" w:rsidP="00F404F8">
            <w:pPr>
              <w:spacing w:before="200"/>
              <w:jc w:val="center"/>
            </w:pPr>
            <w:r w:rsidRPr="002E5660">
              <w:t>Số:</w:t>
            </w:r>
            <w:r w:rsidR="00F404F8">
              <w:t xml:space="preserve"> 158</w:t>
            </w:r>
            <w:r w:rsidRPr="002E5660">
              <w:t>/2026/QĐ-UBND</w:t>
            </w:r>
          </w:p>
        </w:tc>
        <w:tc>
          <w:tcPr>
            <w:tcW w:w="6344" w:type="dxa"/>
          </w:tcPr>
          <w:p w14:paraId="4DF1474B" w14:textId="6266B644" w:rsidR="005C0A32" w:rsidRPr="002E5660" w:rsidRDefault="005C0A32" w:rsidP="009216B5">
            <w:pPr>
              <w:spacing w:before="180"/>
              <w:jc w:val="center"/>
              <w:rPr>
                <w:i/>
              </w:rPr>
            </w:pPr>
            <w:r w:rsidRPr="002E5660">
              <w:rPr>
                <w:i/>
              </w:rPr>
              <w:t>Cà Mau, ngày</w:t>
            </w:r>
            <w:r w:rsidR="009216B5">
              <w:rPr>
                <w:i/>
              </w:rPr>
              <w:t xml:space="preserve"> 14 </w:t>
            </w:r>
            <w:r w:rsidRPr="002E5660">
              <w:rPr>
                <w:i/>
              </w:rPr>
              <w:t>tháng</w:t>
            </w:r>
            <w:r w:rsidR="00B017E5">
              <w:rPr>
                <w:i/>
              </w:rPr>
              <w:t xml:space="preserve"> 7 </w:t>
            </w:r>
            <w:r w:rsidRPr="002E5660">
              <w:rPr>
                <w:i/>
              </w:rPr>
              <w:t>năm 2026</w:t>
            </w:r>
          </w:p>
        </w:tc>
      </w:tr>
    </w:tbl>
    <w:p w14:paraId="53F66D93" w14:textId="06130F6F" w:rsidR="005C0A32" w:rsidRPr="002E5660" w:rsidRDefault="005C0A32" w:rsidP="00505275">
      <w:pPr>
        <w:keepNext/>
        <w:spacing w:before="640" w:after="40"/>
        <w:ind w:right="23"/>
        <w:jc w:val="center"/>
        <w:outlineLvl w:val="0"/>
        <w:rPr>
          <w:b/>
        </w:rPr>
      </w:pPr>
      <w:r w:rsidRPr="002E5660">
        <w:rPr>
          <w:b/>
          <w:bCs/>
        </w:rPr>
        <w:t>QUYẾT ĐỊNH</w:t>
      </w:r>
    </w:p>
    <w:p w14:paraId="2FD6919F" w14:textId="77777777" w:rsidR="005C0A32" w:rsidRPr="002E5660" w:rsidRDefault="005C0A32" w:rsidP="005C0A32">
      <w:pPr>
        <w:widowControl w:val="0"/>
        <w:jc w:val="center"/>
        <w:rPr>
          <w:rFonts w:ascii="Times New Roman Bold" w:hAnsi="Times New Roman Bold"/>
          <w:b/>
        </w:rPr>
      </w:pPr>
      <w:r w:rsidRPr="002E5660">
        <w:rPr>
          <w:rFonts w:ascii="Times New Roman Bold" w:hAnsi="Times New Roman Bold"/>
          <w:b/>
        </w:rPr>
        <w:t>Quy định về hồ sơ, thủ tục, thời gian đề nghị</w:t>
      </w:r>
      <w:r w:rsidRPr="002E5660">
        <w:rPr>
          <w:rFonts w:asciiTheme="minorHAnsi" w:hAnsiTheme="minorHAnsi"/>
          <w:b/>
          <w:lang w:val="vi-VN"/>
        </w:rPr>
        <w:t xml:space="preserve"> </w:t>
      </w:r>
      <w:r w:rsidRPr="002E5660">
        <w:rPr>
          <w:rFonts w:ascii="Times New Roman Bold" w:hAnsi="Times New Roman Bold"/>
          <w:b/>
        </w:rPr>
        <w:t xml:space="preserve">xét tặng, mẫu Kỷ niệm chương </w:t>
      </w:r>
    </w:p>
    <w:p w14:paraId="559D45D8" w14:textId="77777777" w:rsidR="005C0A32" w:rsidRPr="002E5660" w:rsidRDefault="005C0A32" w:rsidP="00503339">
      <w:pPr>
        <w:widowControl w:val="0"/>
        <w:spacing w:after="480"/>
        <w:jc w:val="center"/>
        <w:rPr>
          <w:rFonts w:asciiTheme="minorHAnsi" w:hAnsiTheme="minorHAnsi"/>
          <w:b/>
          <w:lang w:val="vi-VN"/>
        </w:rPr>
      </w:pPr>
      <w:r w:rsidRPr="002E5660">
        <w:rPr>
          <w:rFonts w:ascii="Times New Roman Bold" w:hAnsi="Times New Roman Bold"/>
          <w:b/>
        </w:rPr>
        <w:t xml:space="preserve">và trao tặng, đón nhận Kỷ niệm chương “Vì sự phát triển tỉnh Cà Mau” </w:t>
      </w:r>
    </w:p>
    <w:p w14:paraId="0D8D5B72" w14:textId="77777777" w:rsidR="005C0A32" w:rsidRPr="009A5C0E" w:rsidRDefault="005C0A32" w:rsidP="00505275">
      <w:pPr>
        <w:widowControl w:val="0"/>
        <w:spacing w:before="120"/>
        <w:ind w:firstLine="720"/>
        <w:jc w:val="both"/>
        <w:rPr>
          <w:i/>
          <w:lang w:val="vi-VN"/>
        </w:rPr>
      </w:pPr>
      <w:r w:rsidRPr="009A5C0E">
        <w:rPr>
          <w:i/>
          <w:lang w:val="vi-VN"/>
        </w:rPr>
        <w:t>Căn cứ Luật Tổ chức chính quyền địa phương số 72/2025/QH15;</w:t>
      </w:r>
    </w:p>
    <w:p w14:paraId="02F9CE14" w14:textId="77777777" w:rsidR="005C0A32" w:rsidRPr="009A5C0E" w:rsidRDefault="005C0A32" w:rsidP="00505275">
      <w:pPr>
        <w:widowControl w:val="0"/>
        <w:spacing w:before="120"/>
        <w:ind w:firstLine="720"/>
        <w:jc w:val="both"/>
        <w:rPr>
          <w:i/>
          <w:lang w:val="vi-VN"/>
        </w:rPr>
      </w:pPr>
      <w:r w:rsidRPr="009A5C0E">
        <w:rPr>
          <w:i/>
          <w:lang w:val="vi-VN"/>
        </w:rPr>
        <w:t>Căn cứ Luật Ban hành văn bản quy phạm pháp luật số 64/2025/QH15, được sửa đổi, bổ sung bởi Luật số 87/2025/QH15;</w:t>
      </w:r>
    </w:p>
    <w:p w14:paraId="44638871" w14:textId="77777777" w:rsidR="005C0A32" w:rsidRPr="009A5C0E" w:rsidRDefault="005C0A32" w:rsidP="00505275">
      <w:pPr>
        <w:spacing w:before="120"/>
        <w:ind w:firstLine="720"/>
        <w:jc w:val="both"/>
        <w:rPr>
          <w:i/>
          <w:lang w:val="vi-VN"/>
        </w:rPr>
      </w:pPr>
      <w:r w:rsidRPr="009A5C0E">
        <w:rPr>
          <w:i/>
          <w:lang w:val="vi-VN"/>
        </w:rPr>
        <w:t>Căn cứ Luật Thi đua, khen thưởng số 06/2022/QH15;</w:t>
      </w:r>
    </w:p>
    <w:p w14:paraId="39763337" w14:textId="77777777" w:rsidR="005C0A32" w:rsidRPr="009A5C0E" w:rsidRDefault="005C0A32" w:rsidP="00505275">
      <w:pPr>
        <w:spacing w:before="120"/>
        <w:ind w:firstLine="720"/>
        <w:jc w:val="both"/>
        <w:rPr>
          <w:i/>
          <w:lang w:val="vi-VN"/>
        </w:rPr>
      </w:pPr>
      <w:r w:rsidRPr="009A5C0E">
        <w:rPr>
          <w:rFonts w:ascii="Times New Roman Italic" w:hAnsi="Times New Roman Italic"/>
          <w:i/>
          <w:spacing w:val="-6"/>
          <w:lang w:val="vi-VN"/>
        </w:rPr>
        <w:t>Căn cứ Nghị định số 152/2025/NĐ-CP ngày 14 tháng 6 năm 2025 của Chính phủ</w:t>
      </w:r>
      <w:r w:rsidRPr="009A5C0E">
        <w:rPr>
          <w:i/>
          <w:lang w:val="vi-VN"/>
        </w:rPr>
        <w:t xml:space="preserve"> quy định về phân cấp, phân quyền trong lĩnh vực thi đua, khen thưởng; quy định chi tiết và hướng dẫn thi hành một số điều của Luật Thi đua, khen thưởng; </w:t>
      </w:r>
    </w:p>
    <w:p w14:paraId="06979F7F" w14:textId="77777777" w:rsidR="005C0A32" w:rsidRPr="009A5C0E" w:rsidRDefault="005C0A32" w:rsidP="00505275">
      <w:pPr>
        <w:widowControl w:val="0"/>
        <w:spacing w:before="120"/>
        <w:ind w:firstLine="720"/>
        <w:jc w:val="both"/>
        <w:rPr>
          <w:i/>
          <w:lang w:val="vi-VN"/>
        </w:rPr>
      </w:pPr>
      <w:r w:rsidRPr="009A5C0E">
        <w:rPr>
          <w:rFonts w:ascii="Times New Roman Italic" w:hAnsi="Times New Roman Italic"/>
          <w:i/>
          <w:spacing w:val="-8"/>
          <w:lang w:val="vi-VN"/>
        </w:rPr>
        <w:t>Căn cứ Quyết định số 01/2026/QĐ-TTg ngày 01 tháng 01 năm 2026 của Thủ tướng</w:t>
      </w:r>
      <w:r w:rsidRPr="009A5C0E">
        <w:rPr>
          <w:i/>
          <w:lang w:val="vi-VN"/>
        </w:rPr>
        <w:t xml:space="preserve"> Chính phủ quy định chi tiết thi hành một số điều của Luật Thi đua, khen thưởng;</w:t>
      </w:r>
    </w:p>
    <w:p w14:paraId="01CE8ECD" w14:textId="77777777" w:rsidR="005C0A32" w:rsidRPr="009A5C0E" w:rsidRDefault="005C0A32" w:rsidP="00505275">
      <w:pPr>
        <w:widowControl w:val="0"/>
        <w:spacing w:before="120"/>
        <w:ind w:firstLine="720"/>
        <w:jc w:val="both"/>
        <w:rPr>
          <w:i/>
          <w:lang w:val="vi-VN"/>
        </w:rPr>
      </w:pPr>
      <w:r w:rsidRPr="009A5C0E">
        <w:rPr>
          <w:i/>
          <w:lang w:val="vi-VN"/>
        </w:rPr>
        <w:t>Căn cứ Nghị quyết số 27/2025/NQ-HĐND ngày 09 tháng 12 năm 2025 của Hội đồng nhân dân tỉnh Cà Mau quy định về tặng Kỷ niệm chương “Vì sự phát triển tỉnh Cà Mau”;</w:t>
      </w:r>
    </w:p>
    <w:p w14:paraId="6C4902C5" w14:textId="339BDCC8" w:rsidR="005C0A32" w:rsidRPr="009A5C0E" w:rsidRDefault="005C0A32" w:rsidP="00505275">
      <w:pPr>
        <w:widowControl w:val="0"/>
        <w:spacing w:before="120"/>
        <w:ind w:firstLine="720"/>
        <w:jc w:val="both"/>
        <w:rPr>
          <w:i/>
          <w:lang w:val="vi-VN"/>
        </w:rPr>
      </w:pPr>
      <w:r w:rsidRPr="009A5C0E">
        <w:rPr>
          <w:i/>
          <w:lang w:val="vi-VN"/>
        </w:rPr>
        <w:t xml:space="preserve">Theo đề nghị của Giám đốc Sở Nội vụ tại Tờ trình số </w:t>
      </w:r>
      <w:r w:rsidR="00503339" w:rsidRPr="009A5C0E">
        <w:rPr>
          <w:i/>
          <w:lang w:val="vi-VN"/>
        </w:rPr>
        <w:t>1043</w:t>
      </w:r>
      <w:r w:rsidRPr="009A5C0E">
        <w:rPr>
          <w:i/>
          <w:lang w:val="vi-VN"/>
        </w:rPr>
        <w:t xml:space="preserve">/TTr-SNV ngày </w:t>
      </w:r>
      <w:r w:rsidR="00494299" w:rsidRPr="009A5C0E">
        <w:rPr>
          <w:i/>
          <w:lang w:val="vi-VN"/>
        </w:rPr>
        <w:t>09</w:t>
      </w:r>
      <w:r w:rsidRPr="009A5C0E">
        <w:rPr>
          <w:i/>
          <w:lang w:val="vi-VN"/>
        </w:rPr>
        <w:t xml:space="preserve"> tháng </w:t>
      </w:r>
      <w:r w:rsidR="00CA5B5F" w:rsidRPr="009A5C0E">
        <w:rPr>
          <w:i/>
          <w:lang w:val="vi-VN"/>
        </w:rPr>
        <w:t>7</w:t>
      </w:r>
      <w:r w:rsidRPr="009A5C0E">
        <w:rPr>
          <w:i/>
          <w:lang w:val="vi-VN"/>
        </w:rPr>
        <w:t xml:space="preserve"> năm 202</w:t>
      </w:r>
      <w:r w:rsidRPr="002E5660">
        <w:rPr>
          <w:i/>
          <w:lang w:val="vi-VN"/>
        </w:rPr>
        <w:t>6</w:t>
      </w:r>
      <w:r w:rsidRPr="009A5C0E">
        <w:rPr>
          <w:i/>
          <w:lang w:val="vi-VN"/>
        </w:rPr>
        <w:t>.</w:t>
      </w:r>
    </w:p>
    <w:p w14:paraId="47FC3787" w14:textId="77777777" w:rsidR="005C0A32" w:rsidRPr="009A5C0E" w:rsidRDefault="005C0A32" w:rsidP="00505275">
      <w:pPr>
        <w:widowControl w:val="0"/>
        <w:spacing w:before="120"/>
        <w:ind w:firstLine="720"/>
        <w:jc w:val="both"/>
        <w:rPr>
          <w:i/>
          <w:lang w:val="vi-VN"/>
        </w:rPr>
      </w:pPr>
      <w:r w:rsidRPr="009A5C0E">
        <w:rPr>
          <w:i/>
          <w:lang w:val="vi-VN"/>
        </w:rPr>
        <w:t xml:space="preserve">Ủy ban nhân dân ban hành Quyết định quy định về hồ sơ, thủ tục, thời gian </w:t>
      </w:r>
      <w:r w:rsidRPr="009A5C0E">
        <w:rPr>
          <w:rFonts w:ascii="Times New Roman Italic" w:hAnsi="Times New Roman Italic"/>
          <w:i/>
          <w:spacing w:val="-4"/>
          <w:lang w:val="vi-VN"/>
        </w:rPr>
        <w:t>đề nghị xét tặng, mẫu Kỷ niệm chương và trao tặng, đón nhận Kỷ niệm chương “Vì sự</w:t>
      </w:r>
      <w:r w:rsidRPr="009A5C0E">
        <w:rPr>
          <w:i/>
          <w:lang w:val="vi-VN"/>
        </w:rPr>
        <w:t xml:space="preserve"> phát triển tỉnh Cà Mau”. </w:t>
      </w:r>
    </w:p>
    <w:p w14:paraId="31EB1F78" w14:textId="77777777" w:rsidR="005C0A32" w:rsidRPr="009A5C0E" w:rsidRDefault="005C0A32" w:rsidP="00505275">
      <w:pPr>
        <w:widowControl w:val="0"/>
        <w:spacing w:before="120"/>
        <w:ind w:firstLine="720"/>
        <w:jc w:val="both"/>
        <w:rPr>
          <w:b/>
          <w:lang w:val="vi-VN"/>
        </w:rPr>
      </w:pPr>
      <w:r w:rsidRPr="009A5C0E">
        <w:rPr>
          <w:b/>
          <w:lang w:val="vi-VN"/>
        </w:rPr>
        <w:t>Điều 1. Phạm vi điều chỉnh</w:t>
      </w:r>
    </w:p>
    <w:p w14:paraId="242307E0" w14:textId="25AE15A3" w:rsidR="006601F0" w:rsidRPr="009A5C0E" w:rsidRDefault="006601F0" w:rsidP="00505275">
      <w:pPr>
        <w:widowControl w:val="0"/>
        <w:spacing w:before="120"/>
        <w:ind w:firstLine="720"/>
        <w:jc w:val="both"/>
        <w:rPr>
          <w:lang w:val="vi-VN"/>
        </w:rPr>
      </w:pPr>
      <w:r w:rsidRPr="009A5C0E">
        <w:rPr>
          <w:spacing w:val="-8"/>
          <w:lang w:val="vi-VN"/>
        </w:rPr>
        <w:t>Quyết định này quy định về hồ sơ, thủ tục, thời gian đề nghị xét tặng, mẫu Kỷ niệm</w:t>
      </w:r>
      <w:r w:rsidRPr="009A5C0E">
        <w:rPr>
          <w:lang w:val="vi-VN"/>
        </w:rPr>
        <w:t xml:space="preserve"> chương “Vì sự phát triển tỉnh Cà Mau” </w:t>
      </w:r>
      <w:r w:rsidR="00540686" w:rsidRPr="009A5C0E">
        <w:rPr>
          <w:lang w:val="vi-VN"/>
        </w:rPr>
        <w:t xml:space="preserve">(sau đây viết tắt là </w:t>
      </w:r>
      <w:r w:rsidR="00F55A26" w:rsidRPr="009A5C0E">
        <w:rPr>
          <w:lang w:val="vi-VN"/>
        </w:rPr>
        <w:t xml:space="preserve">Kỷ niệm chương) </w:t>
      </w:r>
      <w:r w:rsidRPr="009A5C0E">
        <w:rPr>
          <w:lang w:val="vi-VN"/>
        </w:rPr>
        <w:t>theo quy định tại điểm b khoản 2 Điều 6 Nghị định số 152/2025/NĐ-CP ngày 14 tháng 6 năm 2025 của Chính phủ quy định về phân cấp, phân quyền trong lĩnh vực thi đua, khen thưởng; quy định chi tiết và hướng dẫn thi hành một số điều của Luật Thi đua, khen thưởng; điểm b khoản 2 Điều 34 và Điều 62 Quyết định số 01/2026/QĐ-TTg ngày 01 tháng 01 năm 2026 của Thủ tướng Chính phủ quy định chi tiết thi hành một số điều của Luật Thi đua, khen thưởng và trao tặng, đón nhận Kỷ niệm chương.</w:t>
      </w:r>
    </w:p>
    <w:p w14:paraId="6EF1E893" w14:textId="77777777" w:rsidR="005C0A32" w:rsidRPr="009A5C0E" w:rsidRDefault="005C0A32" w:rsidP="00505275">
      <w:pPr>
        <w:widowControl w:val="0"/>
        <w:spacing w:before="120"/>
        <w:ind w:firstLine="720"/>
        <w:jc w:val="both"/>
        <w:rPr>
          <w:lang w:val="vi-VN"/>
        </w:rPr>
      </w:pPr>
      <w:r w:rsidRPr="009A5C0E">
        <w:rPr>
          <w:b/>
          <w:lang w:val="vi-VN"/>
        </w:rPr>
        <w:t xml:space="preserve">Điều 2. Đối tượng áp dụng </w:t>
      </w:r>
    </w:p>
    <w:p w14:paraId="51744530" w14:textId="35A93603" w:rsidR="005C0A32" w:rsidRPr="002E5660" w:rsidRDefault="005C0A32" w:rsidP="00505275">
      <w:pPr>
        <w:widowControl w:val="0"/>
        <w:spacing w:before="120"/>
        <w:ind w:firstLine="720"/>
        <w:jc w:val="both"/>
        <w:rPr>
          <w:iCs/>
          <w:lang w:val="vi-VN"/>
        </w:rPr>
      </w:pPr>
      <w:r w:rsidRPr="009A5C0E">
        <w:rPr>
          <w:shd w:val="clear" w:color="auto" w:fill="FFFFFF"/>
          <w:lang w:val="vi-VN"/>
        </w:rPr>
        <w:t>Các cơ quan quản lý nhà nước</w:t>
      </w:r>
      <w:r w:rsidRPr="009A5C0E">
        <w:rPr>
          <w:lang w:val="vi-VN"/>
        </w:rPr>
        <w:t xml:space="preserve"> có thẩm quyền trong việc xét tặng Kỷ niệm chương</w:t>
      </w:r>
      <w:r w:rsidRPr="009A5C0E">
        <w:rPr>
          <w:shd w:val="clear" w:color="auto" w:fill="FFFFFF"/>
          <w:lang w:val="vi-VN"/>
        </w:rPr>
        <w:t xml:space="preserve">; </w:t>
      </w:r>
      <w:r w:rsidRPr="009A5C0E">
        <w:rPr>
          <w:lang w:val="vi-VN"/>
        </w:rPr>
        <w:t>cơ quan, tổ chức đề nghị xét tặng</w:t>
      </w:r>
      <w:r w:rsidR="00151FF0" w:rsidRPr="009A5C0E">
        <w:rPr>
          <w:lang w:val="vi-VN"/>
        </w:rPr>
        <w:t>;</w:t>
      </w:r>
      <w:r w:rsidRPr="009A5C0E">
        <w:rPr>
          <w:lang w:val="vi-VN"/>
        </w:rPr>
        <w:t xml:space="preserve"> cá nhân được đề nghị xét tặng Kỷ niệm chương </w:t>
      </w:r>
      <w:r w:rsidRPr="009A5C0E">
        <w:rPr>
          <w:shd w:val="clear" w:color="auto" w:fill="FFFFFF"/>
          <w:lang w:val="vi-VN"/>
        </w:rPr>
        <w:t>và các cơ quan, tổ chức, cá nhân khác có liên quan.</w:t>
      </w:r>
    </w:p>
    <w:p w14:paraId="748F30F4" w14:textId="77777777" w:rsidR="005C0A32" w:rsidRPr="009A5C0E" w:rsidRDefault="005C0A32" w:rsidP="00DD4661">
      <w:pPr>
        <w:widowControl w:val="0"/>
        <w:spacing w:before="100"/>
        <w:ind w:firstLine="720"/>
        <w:jc w:val="both"/>
        <w:rPr>
          <w:b/>
          <w:lang w:val="vi-VN"/>
        </w:rPr>
      </w:pPr>
      <w:r w:rsidRPr="009A5C0E">
        <w:rPr>
          <w:b/>
          <w:lang w:val="vi-VN"/>
        </w:rPr>
        <w:lastRenderedPageBreak/>
        <w:t>Điều 3. Hồ sơ, thủ tục và thời gian đề nghị xét tặng Kỷ niệm chương</w:t>
      </w:r>
    </w:p>
    <w:p w14:paraId="3455FDC6" w14:textId="77777777" w:rsidR="005C0A32" w:rsidRPr="009A5C0E" w:rsidRDefault="005C0A32" w:rsidP="00DD4661">
      <w:pPr>
        <w:widowControl w:val="0"/>
        <w:spacing w:before="100"/>
        <w:ind w:firstLine="720"/>
        <w:jc w:val="both"/>
        <w:rPr>
          <w:lang w:val="vi-VN"/>
        </w:rPr>
      </w:pPr>
      <w:r w:rsidRPr="009A5C0E">
        <w:rPr>
          <w:lang w:val="vi-VN"/>
        </w:rPr>
        <w:t>1. Hồ sơ đề nghị xét tặng Kỷ niệm chương</w:t>
      </w:r>
    </w:p>
    <w:p w14:paraId="61F55597" w14:textId="77777777" w:rsidR="005C0A32" w:rsidRPr="009A5C0E" w:rsidRDefault="005C0A32" w:rsidP="00DD4661">
      <w:pPr>
        <w:widowControl w:val="0"/>
        <w:spacing w:before="100"/>
        <w:ind w:firstLine="720"/>
        <w:jc w:val="both"/>
        <w:rPr>
          <w:lang w:val="vi-VN"/>
        </w:rPr>
      </w:pPr>
      <w:r w:rsidRPr="009A5C0E">
        <w:rPr>
          <w:lang w:val="vi-VN"/>
        </w:rPr>
        <w:t>a) Tờ trình đề nghị xét tặng Kỷ niệm chương.</w:t>
      </w:r>
    </w:p>
    <w:p w14:paraId="1BE178B2" w14:textId="77777777" w:rsidR="005C0A32" w:rsidRPr="009A5C0E" w:rsidRDefault="005C0A32" w:rsidP="00DD4661">
      <w:pPr>
        <w:widowControl w:val="0"/>
        <w:spacing w:before="100"/>
        <w:ind w:firstLine="720"/>
        <w:jc w:val="both"/>
        <w:rPr>
          <w:lang w:val="vi-VN"/>
        </w:rPr>
      </w:pPr>
      <w:r w:rsidRPr="009A5C0E">
        <w:rPr>
          <w:lang w:val="vi-VN"/>
        </w:rPr>
        <w:t>b) Biên bản xét tặng Kỷ niệm chương của Hội đồng Thi đua - Khen thưởng của cấp trình xét tặng (trừ trường hợp xét tặng đột xuất).</w:t>
      </w:r>
    </w:p>
    <w:p w14:paraId="33DFFB4A" w14:textId="77777777" w:rsidR="005C0A32" w:rsidRPr="009A5C0E" w:rsidRDefault="005C0A32" w:rsidP="00DD4661">
      <w:pPr>
        <w:widowControl w:val="0"/>
        <w:spacing w:before="100"/>
        <w:ind w:firstLine="720"/>
        <w:jc w:val="both"/>
        <w:rPr>
          <w:lang w:val="vi-VN"/>
        </w:rPr>
      </w:pPr>
      <w:r w:rsidRPr="009A5C0E">
        <w:rPr>
          <w:lang w:val="vi-VN"/>
        </w:rPr>
        <w:t>c) Bảng trích ngang tóm tắt thành tích cá nhân đề nghị tặng Kỷ niệm chương có xác nhận của cấp trình xét tặng.</w:t>
      </w:r>
    </w:p>
    <w:p w14:paraId="32B80952" w14:textId="77777777" w:rsidR="005C0A32" w:rsidRPr="009A5C0E" w:rsidRDefault="005C0A32" w:rsidP="00DD4661">
      <w:pPr>
        <w:widowControl w:val="0"/>
        <w:spacing w:before="100"/>
        <w:ind w:firstLine="720"/>
        <w:jc w:val="both"/>
        <w:rPr>
          <w:lang w:val="vi-VN"/>
        </w:rPr>
      </w:pPr>
      <w:r w:rsidRPr="009A5C0E">
        <w:rPr>
          <w:lang w:val="vi-VN"/>
        </w:rPr>
        <w:t>d) Văn bản minh chứng có liên quan.</w:t>
      </w:r>
    </w:p>
    <w:p w14:paraId="594A548C" w14:textId="77777777" w:rsidR="005C0A32" w:rsidRPr="009A5C0E" w:rsidRDefault="005C0A32" w:rsidP="00DD4661">
      <w:pPr>
        <w:widowControl w:val="0"/>
        <w:spacing w:before="100"/>
        <w:ind w:firstLine="720"/>
        <w:jc w:val="both"/>
        <w:rPr>
          <w:lang w:val="vi-VN"/>
        </w:rPr>
      </w:pPr>
      <w:r w:rsidRPr="009A5C0E">
        <w:rPr>
          <w:lang w:val="vi-VN"/>
        </w:rPr>
        <w:t>2. Thủ tục đề nghị xét tặng Kỷ niệm chương</w:t>
      </w:r>
    </w:p>
    <w:p w14:paraId="139A5CD3" w14:textId="77777777" w:rsidR="005C0A32" w:rsidRPr="009A5C0E" w:rsidRDefault="005C0A32" w:rsidP="00DD4661">
      <w:pPr>
        <w:widowControl w:val="0"/>
        <w:spacing w:before="100"/>
        <w:ind w:firstLine="720"/>
        <w:jc w:val="both"/>
        <w:rPr>
          <w:lang w:val="vi-VN"/>
        </w:rPr>
      </w:pPr>
      <w:r w:rsidRPr="009A5C0E">
        <w:rPr>
          <w:spacing w:val="-6"/>
          <w:lang w:val="vi-VN"/>
        </w:rPr>
        <w:t>Cơ quan, tổ chức lập hồ sơ, gửi Sở Nội vụ để thẩm định; tổng hợp, trình Chủ tịch</w:t>
      </w:r>
      <w:r w:rsidRPr="009A5C0E">
        <w:rPr>
          <w:lang w:val="vi-VN"/>
        </w:rPr>
        <w:t xml:space="preserve"> Ủy ban nhân dân tỉnh xem xét, quyết định theo quy định.</w:t>
      </w:r>
    </w:p>
    <w:p w14:paraId="23E7B597" w14:textId="77777777" w:rsidR="005C0A32" w:rsidRPr="009A5C0E" w:rsidRDefault="005C0A32" w:rsidP="00DD4661">
      <w:pPr>
        <w:widowControl w:val="0"/>
        <w:spacing w:before="100"/>
        <w:ind w:firstLine="720"/>
        <w:jc w:val="both"/>
        <w:rPr>
          <w:lang w:val="vi-VN"/>
        </w:rPr>
      </w:pPr>
      <w:r w:rsidRPr="009A5C0E">
        <w:rPr>
          <w:lang w:val="vi-VN"/>
        </w:rPr>
        <w:t>3. Thời gian đề nghị xét tặng Kỷ niệm chương</w:t>
      </w:r>
    </w:p>
    <w:p w14:paraId="2EB9648D" w14:textId="19532ED8" w:rsidR="003C1FFD" w:rsidRPr="002E5660" w:rsidRDefault="003C1FFD" w:rsidP="00DD4661">
      <w:pPr>
        <w:widowControl w:val="0"/>
        <w:spacing w:before="100"/>
        <w:ind w:firstLine="720"/>
        <w:jc w:val="both"/>
        <w:rPr>
          <w:lang w:val="vi-VN"/>
        </w:rPr>
      </w:pPr>
      <w:r w:rsidRPr="009A5C0E">
        <w:rPr>
          <w:lang w:val="vi-VN"/>
        </w:rPr>
        <w:t>a) Đối với trường hợp xét tặng hằng năm, cơ quan, tổ chức lập hồ sơ các cá nhân đủ tiêu chuẩn đề nghị tặng Kỷ niệm chương, gửi Sở Nội vụ chậm nhất ngày 15 tháng 10 hằng năm.</w:t>
      </w:r>
    </w:p>
    <w:p w14:paraId="123AE94C" w14:textId="7914D196" w:rsidR="003C1FFD" w:rsidRPr="002E5660" w:rsidRDefault="003C1FFD" w:rsidP="00DD4661">
      <w:pPr>
        <w:widowControl w:val="0"/>
        <w:spacing w:before="100"/>
        <w:ind w:firstLine="720"/>
        <w:jc w:val="both"/>
        <w:rPr>
          <w:lang w:val="vi-VN"/>
        </w:rPr>
      </w:pPr>
      <w:r w:rsidRPr="009A5C0E">
        <w:rPr>
          <w:lang w:val="vi-VN"/>
        </w:rPr>
        <w:t>b) Đối với trường hợp xét tặng đột xuất, cơ quan, tổ chức lập hồ sơ các cá nhân đề nghị tặng Kỷ niệm chương, gửi Sở Nội vụ sau khi có chủ trương thống nhất của Chủ tịch Ủy ban nhân dân tỉnh.</w:t>
      </w:r>
    </w:p>
    <w:p w14:paraId="286B813A" w14:textId="68409FAF" w:rsidR="005C0A32" w:rsidRPr="009A5C0E" w:rsidRDefault="005C0A32" w:rsidP="00DD4661">
      <w:pPr>
        <w:widowControl w:val="0"/>
        <w:spacing w:before="100"/>
        <w:ind w:firstLine="720"/>
        <w:jc w:val="both"/>
        <w:rPr>
          <w:b/>
          <w:bCs/>
          <w:lang w:val="vi-VN"/>
        </w:rPr>
      </w:pPr>
      <w:r w:rsidRPr="009A5C0E">
        <w:rPr>
          <w:b/>
          <w:bCs/>
          <w:lang w:val="vi-VN"/>
        </w:rPr>
        <w:t>Điều 4. Mẫu Kỷ niệm chương</w:t>
      </w:r>
    </w:p>
    <w:p w14:paraId="3F495028" w14:textId="6E85737C" w:rsidR="005C0A32" w:rsidRPr="009A5C0E" w:rsidRDefault="005C0A32" w:rsidP="00DD4661">
      <w:pPr>
        <w:widowControl w:val="0"/>
        <w:spacing w:before="100"/>
        <w:ind w:firstLine="720"/>
        <w:jc w:val="both"/>
        <w:rPr>
          <w:lang w:val="vi-VN"/>
        </w:rPr>
      </w:pPr>
      <w:r w:rsidRPr="009A5C0E">
        <w:rPr>
          <w:lang w:val="vi-VN"/>
        </w:rPr>
        <w:t>Kết cấu của Kỷ niệm chương có hai phần, gồm: Cuống Kỷ niệm chương và thân Kỷ niệm chương.</w:t>
      </w:r>
    </w:p>
    <w:p w14:paraId="7A94F04F" w14:textId="77777777" w:rsidR="005C0A32" w:rsidRPr="009A5C0E" w:rsidRDefault="005C0A32" w:rsidP="00DD4661">
      <w:pPr>
        <w:widowControl w:val="0"/>
        <w:spacing w:before="100"/>
        <w:ind w:firstLine="720"/>
        <w:jc w:val="both"/>
        <w:rPr>
          <w:lang w:val="vi-VN"/>
        </w:rPr>
      </w:pPr>
      <w:r w:rsidRPr="009A5C0E">
        <w:rPr>
          <w:lang w:val="vi-VN"/>
        </w:rPr>
        <w:t>1. Cuống Kỷ niệm chương</w:t>
      </w:r>
    </w:p>
    <w:p w14:paraId="3ED4087A" w14:textId="77777777" w:rsidR="005C0A32" w:rsidRPr="009A5C0E" w:rsidRDefault="005C0A32" w:rsidP="00DD4661">
      <w:pPr>
        <w:widowControl w:val="0"/>
        <w:spacing w:before="100"/>
        <w:ind w:firstLine="720"/>
        <w:jc w:val="both"/>
        <w:rPr>
          <w:lang w:val="vi-VN"/>
        </w:rPr>
      </w:pPr>
      <w:r w:rsidRPr="009A5C0E">
        <w:rPr>
          <w:lang w:val="vi-VN"/>
        </w:rPr>
        <w:t>a) Chất liệu của cuống là hợp kim đồng, kích thước 25mm x 14mm.</w:t>
      </w:r>
    </w:p>
    <w:p w14:paraId="6755FADF" w14:textId="77777777" w:rsidR="005C0A32" w:rsidRPr="009A5C0E" w:rsidRDefault="005C0A32" w:rsidP="00DD4661">
      <w:pPr>
        <w:widowControl w:val="0"/>
        <w:spacing w:before="100"/>
        <w:ind w:firstLine="720"/>
        <w:jc w:val="both"/>
        <w:rPr>
          <w:lang w:val="vi-VN"/>
        </w:rPr>
      </w:pPr>
      <w:r w:rsidRPr="009A5C0E">
        <w:rPr>
          <w:spacing w:val="-4"/>
          <w:lang w:val="vi-VN"/>
        </w:rPr>
        <w:t>b) Mặt trước của cuống Kỷ niệm chương có viền ngoài màu vàng, nền màu đỏ,</w:t>
      </w:r>
      <w:r w:rsidRPr="009A5C0E">
        <w:rPr>
          <w:lang w:val="vi-VN"/>
        </w:rPr>
        <w:t xml:space="preserve"> chính giữa là dòng chữ “KỶ NIỆM CHƯƠNG” màu vàng dập nổi.</w:t>
      </w:r>
    </w:p>
    <w:p w14:paraId="688632F2" w14:textId="77777777" w:rsidR="005C0A32" w:rsidRPr="009A5C0E" w:rsidRDefault="005C0A32" w:rsidP="00DD4661">
      <w:pPr>
        <w:widowControl w:val="0"/>
        <w:spacing w:before="100"/>
        <w:ind w:firstLine="720"/>
        <w:jc w:val="both"/>
        <w:rPr>
          <w:lang w:val="vi-VN"/>
        </w:rPr>
      </w:pPr>
      <w:r w:rsidRPr="009A5C0E">
        <w:rPr>
          <w:lang w:val="vi-VN"/>
        </w:rPr>
        <w:t>c) Mặt sau của cuống Kỷ niệm chương có ghim cài, làm bằng chất liệu hợp kim đồng.</w:t>
      </w:r>
    </w:p>
    <w:p w14:paraId="7F5D6A5E" w14:textId="77777777" w:rsidR="005C0A32" w:rsidRPr="009A5C0E" w:rsidRDefault="005C0A32" w:rsidP="00DD4661">
      <w:pPr>
        <w:widowControl w:val="0"/>
        <w:spacing w:before="100"/>
        <w:ind w:firstLine="720"/>
        <w:jc w:val="both"/>
        <w:rPr>
          <w:lang w:val="vi-VN"/>
        </w:rPr>
      </w:pPr>
      <w:r w:rsidRPr="009A5C0E">
        <w:rPr>
          <w:lang w:val="vi-VN"/>
        </w:rPr>
        <w:t>2. Thân Kỷ niệm chương</w:t>
      </w:r>
    </w:p>
    <w:p w14:paraId="3DC68D09" w14:textId="08E3AA00" w:rsidR="005C0A32" w:rsidRPr="009A5C0E" w:rsidRDefault="005C0A32" w:rsidP="00DD4661">
      <w:pPr>
        <w:widowControl w:val="0"/>
        <w:spacing w:before="100"/>
        <w:ind w:firstLine="720"/>
        <w:jc w:val="both"/>
        <w:rPr>
          <w:lang w:val="vi-VN"/>
        </w:rPr>
      </w:pPr>
      <w:r w:rsidRPr="009A5C0E">
        <w:rPr>
          <w:lang w:val="vi-VN"/>
        </w:rPr>
        <w:t xml:space="preserve">a) Mặt trước có hình ngôi sao năm cánh cách điệu dập nổi, đường kính đường tròn ngoại tiếp năm đỉnh ngôi sao 40mm. Đường kính đường tròn nội tiếp các cánh của ngôi sao 20,5mm. Xung quanh đường tròn nội tiếp các cánh của ngôi sao là dòng chữ “VÌ SỰ PHÁT TRIỂN TỈNH CÀ MAU” ở vòng cung trên, </w:t>
      </w:r>
      <w:r w:rsidR="00FC0D98" w:rsidRPr="009A5C0E">
        <w:rPr>
          <w:lang w:val="vi-VN"/>
        </w:rPr>
        <w:t>hai</w:t>
      </w:r>
      <w:r w:rsidRPr="009A5C0E">
        <w:rPr>
          <w:lang w:val="vi-VN"/>
        </w:rPr>
        <w:t xml:space="preserve"> bông lúa đặt cân đối về hai phía, giữa hai bông lúa là chữ số “13-12” ở vòng cung dưới, nền màu đỏ, chữ màu vàng, phông chữ Times New Roman, kiểu chữ hoa, đứng. Chính giữa hình tròn có hình biểu trưng (logo) của tỉnh.</w:t>
      </w:r>
    </w:p>
    <w:p w14:paraId="051D79E6" w14:textId="77777777" w:rsidR="005C0A32" w:rsidRPr="009A5C0E" w:rsidRDefault="005C0A32" w:rsidP="00DD4661">
      <w:pPr>
        <w:widowControl w:val="0"/>
        <w:spacing w:before="100"/>
        <w:ind w:firstLine="720"/>
        <w:jc w:val="both"/>
        <w:rPr>
          <w:lang w:val="vi-VN"/>
        </w:rPr>
      </w:pPr>
      <w:r w:rsidRPr="009A5C0E">
        <w:rPr>
          <w:lang w:val="vi-VN"/>
        </w:rPr>
        <w:t>b) Mặt sau trơn, chất liệu hợp kim đồng.</w:t>
      </w:r>
    </w:p>
    <w:p w14:paraId="56DA280C" w14:textId="77777777" w:rsidR="005C0A32" w:rsidRPr="009A5C0E" w:rsidRDefault="005C0A32" w:rsidP="00DD4661">
      <w:pPr>
        <w:widowControl w:val="0"/>
        <w:spacing w:before="100"/>
        <w:ind w:firstLine="720"/>
        <w:jc w:val="both"/>
        <w:rPr>
          <w:lang w:val="vi-VN"/>
        </w:rPr>
      </w:pPr>
      <w:r w:rsidRPr="009A5C0E">
        <w:rPr>
          <w:lang w:val="vi-VN"/>
        </w:rPr>
        <w:t xml:space="preserve">3. </w:t>
      </w:r>
      <w:r w:rsidR="00F1156E" w:rsidRPr="009A5C0E">
        <w:rPr>
          <w:spacing w:val="-4"/>
          <w:lang w:val="vi-VN"/>
        </w:rPr>
        <w:t xml:space="preserve">Mẫu Kỷ niệm chương thực hiện </w:t>
      </w:r>
      <w:r w:rsidR="00A62534" w:rsidRPr="009A5C0E">
        <w:rPr>
          <w:spacing w:val="-4"/>
          <w:lang w:val="vi-VN"/>
        </w:rPr>
        <w:t>theo</w:t>
      </w:r>
      <w:r w:rsidR="00F1156E" w:rsidRPr="009A5C0E">
        <w:rPr>
          <w:spacing w:val="-4"/>
          <w:lang w:val="vi-VN"/>
        </w:rPr>
        <w:t xml:space="preserve"> Mẫu số 01</w:t>
      </w:r>
      <w:r w:rsidR="00A62534" w:rsidRPr="009A5C0E">
        <w:rPr>
          <w:spacing w:val="-4"/>
          <w:lang w:val="vi-VN"/>
        </w:rPr>
        <w:t xml:space="preserve"> tại</w:t>
      </w:r>
      <w:r w:rsidR="00F1156E" w:rsidRPr="009A5C0E">
        <w:rPr>
          <w:spacing w:val="-4"/>
          <w:lang w:val="vi-VN"/>
        </w:rPr>
        <w:t xml:space="preserve"> Phụ lục</w:t>
      </w:r>
      <w:r w:rsidR="00A62534" w:rsidRPr="009A5C0E">
        <w:rPr>
          <w:spacing w:val="-4"/>
          <w:lang w:val="vi-VN"/>
        </w:rPr>
        <w:t xml:space="preserve"> ban hành</w:t>
      </w:r>
      <w:r w:rsidR="00F1156E" w:rsidRPr="009A5C0E">
        <w:rPr>
          <w:spacing w:val="-4"/>
          <w:lang w:val="vi-VN"/>
        </w:rPr>
        <w:t xml:space="preserve"> kèm theo Quyết định này.</w:t>
      </w:r>
    </w:p>
    <w:p w14:paraId="0A3F36BE" w14:textId="77777777" w:rsidR="005C0A32" w:rsidRPr="009A5C0E" w:rsidRDefault="005C0A32" w:rsidP="00505275">
      <w:pPr>
        <w:widowControl w:val="0"/>
        <w:spacing w:before="120"/>
        <w:ind w:firstLine="720"/>
        <w:jc w:val="both"/>
        <w:rPr>
          <w:b/>
          <w:lang w:val="vi-VN"/>
        </w:rPr>
      </w:pPr>
      <w:r w:rsidRPr="009A5C0E">
        <w:rPr>
          <w:b/>
          <w:lang w:val="vi-VN"/>
        </w:rPr>
        <w:lastRenderedPageBreak/>
        <w:t>Điều 5. Mẫu Bằng Kỷ niệm chương</w:t>
      </w:r>
    </w:p>
    <w:p w14:paraId="3623DD75" w14:textId="77777777" w:rsidR="005C0A32" w:rsidRPr="009A5C0E" w:rsidRDefault="005C0A32" w:rsidP="00505275">
      <w:pPr>
        <w:widowControl w:val="0"/>
        <w:spacing w:before="120"/>
        <w:ind w:firstLine="720"/>
        <w:jc w:val="both"/>
        <w:rPr>
          <w:lang w:val="vi-VN"/>
        </w:rPr>
      </w:pPr>
      <w:r w:rsidRPr="009A5C0E">
        <w:rPr>
          <w:lang w:val="vi-VN"/>
        </w:rPr>
        <w:t xml:space="preserve">1. </w:t>
      </w:r>
      <w:r w:rsidR="00CF6230" w:rsidRPr="009A5C0E">
        <w:rPr>
          <w:lang w:val="vi-VN"/>
        </w:rPr>
        <w:t>Kích thước</w:t>
      </w:r>
      <w:r w:rsidR="00B8283A" w:rsidRPr="009A5C0E">
        <w:rPr>
          <w:lang w:val="vi-VN"/>
        </w:rPr>
        <w:t>:</w:t>
      </w:r>
      <w:r w:rsidR="00CF6230" w:rsidRPr="009A5C0E">
        <w:rPr>
          <w:lang w:val="vi-VN"/>
        </w:rPr>
        <w:t xml:space="preserve"> </w:t>
      </w:r>
      <w:r w:rsidR="00B8283A" w:rsidRPr="009A5C0E">
        <w:rPr>
          <w:lang w:val="vi-VN"/>
        </w:rPr>
        <w:t>B</w:t>
      </w:r>
      <w:r w:rsidRPr="009A5C0E">
        <w:rPr>
          <w:lang w:val="vi-VN"/>
        </w:rPr>
        <w:t xml:space="preserve">ằng được in trên khổ giấy kích thước </w:t>
      </w:r>
      <w:r w:rsidR="00465EC1" w:rsidRPr="009A5C0E">
        <w:rPr>
          <w:lang w:val="vi-VN"/>
        </w:rPr>
        <w:t xml:space="preserve">là </w:t>
      </w:r>
      <w:r w:rsidRPr="009A5C0E">
        <w:rPr>
          <w:lang w:val="vi-VN"/>
        </w:rPr>
        <w:t>360mm x 237mm.</w:t>
      </w:r>
    </w:p>
    <w:p w14:paraId="18F3A175" w14:textId="77777777" w:rsidR="005C0A32" w:rsidRPr="009A5C0E" w:rsidRDefault="005C0A32" w:rsidP="00505275">
      <w:pPr>
        <w:widowControl w:val="0"/>
        <w:spacing w:before="120"/>
        <w:ind w:firstLine="720"/>
        <w:jc w:val="both"/>
        <w:rPr>
          <w:lang w:val="vi-VN"/>
        </w:rPr>
      </w:pPr>
      <w:r w:rsidRPr="009A5C0E">
        <w:rPr>
          <w:lang w:val="vi-VN"/>
        </w:rPr>
        <w:t>2. Họa tiết hoa văn trang trí trên bằng</w:t>
      </w:r>
    </w:p>
    <w:p w14:paraId="5585B1B6" w14:textId="740B8177" w:rsidR="005C0A32" w:rsidRPr="009A5C0E" w:rsidRDefault="005C0A32" w:rsidP="00505275">
      <w:pPr>
        <w:widowControl w:val="0"/>
        <w:spacing w:before="120"/>
        <w:ind w:firstLine="720"/>
        <w:jc w:val="both"/>
        <w:rPr>
          <w:lang w:val="vi-VN"/>
        </w:rPr>
      </w:pPr>
      <w:r w:rsidRPr="009A5C0E">
        <w:rPr>
          <w:lang w:val="vi-VN"/>
        </w:rPr>
        <w:t>Khung bao bên ngoài là đường diề</w:t>
      </w:r>
      <w:r w:rsidR="009A5C0E" w:rsidRPr="009A5C0E">
        <w:rPr>
          <w:lang w:val="vi-VN"/>
        </w:rPr>
        <w:t>m</w:t>
      </w:r>
      <w:r w:rsidRPr="009A5C0E">
        <w:rPr>
          <w:lang w:val="vi-VN"/>
        </w:rPr>
        <w:t xml:space="preserve"> được trang trí bằng các họa tiết hoa văn; hình nền bên trong là những tia sáng màu vàng nhạt, chính giữa là hình ảnh Kỷ niệm chương in mờ.</w:t>
      </w:r>
    </w:p>
    <w:p w14:paraId="04FF7367" w14:textId="77777777" w:rsidR="005C0A32" w:rsidRPr="009A5C0E" w:rsidRDefault="005C0A32" w:rsidP="00505275">
      <w:pPr>
        <w:widowControl w:val="0"/>
        <w:spacing w:before="120"/>
        <w:ind w:firstLine="720"/>
        <w:jc w:val="both"/>
        <w:rPr>
          <w:lang w:val="vi-VN"/>
        </w:rPr>
      </w:pPr>
      <w:r w:rsidRPr="009A5C0E">
        <w:rPr>
          <w:lang w:val="vi-VN"/>
        </w:rPr>
        <w:t>3. Nội dung trên bằng</w:t>
      </w:r>
    </w:p>
    <w:p w14:paraId="56FAF98D" w14:textId="77777777" w:rsidR="005C0A32" w:rsidRPr="009A5C0E" w:rsidRDefault="005C0A32" w:rsidP="00505275">
      <w:pPr>
        <w:widowControl w:val="0"/>
        <w:spacing w:before="120"/>
        <w:ind w:firstLine="720"/>
        <w:jc w:val="both"/>
        <w:rPr>
          <w:lang w:val="vi-VN"/>
        </w:rPr>
      </w:pPr>
      <w:r w:rsidRPr="009A5C0E">
        <w:rPr>
          <w:spacing w:val="-12"/>
          <w:lang w:val="vi-VN"/>
        </w:rPr>
        <w:t>a) Dòng thứ nhất ghi Quốc hiệu “</w:t>
      </w:r>
      <w:r w:rsidR="00FB4279" w:rsidRPr="009A5C0E">
        <w:rPr>
          <w:spacing w:val="-12"/>
          <w:lang w:val="vi-VN"/>
        </w:rPr>
        <w:t>CỘNG HÒA XÃ HỘI CHỦ NGHĨA</w:t>
      </w:r>
      <w:r w:rsidRPr="009A5C0E">
        <w:rPr>
          <w:spacing w:val="-12"/>
          <w:lang w:val="vi-VN"/>
        </w:rPr>
        <w:t xml:space="preserve"> VIỆT NAM”:</w:t>
      </w:r>
      <w:r w:rsidRPr="009A5C0E">
        <w:rPr>
          <w:lang w:val="vi-VN"/>
        </w:rPr>
        <w:t xml:space="preserve"> Chữ in hoa, kiểu chữ đứng, đậm màu đen.</w:t>
      </w:r>
    </w:p>
    <w:p w14:paraId="75448CD5" w14:textId="77777777" w:rsidR="005C0A32" w:rsidRPr="009A5C0E" w:rsidRDefault="005C0A32" w:rsidP="00505275">
      <w:pPr>
        <w:widowControl w:val="0"/>
        <w:spacing w:before="120"/>
        <w:ind w:firstLine="720"/>
        <w:jc w:val="both"/>
        <w:rPr>
          <w:lang w:val="vi-VN"/>
        </w:rPr>
      </w:pPr>
      <w:r w:rsidRPr="009A5C0E">
        <w:rPr>
          <w:lang w:val="vi-VN"/>
        </w:rPr>
        <w:t>b) Dòng thứ hai ghi tiêu ngữ “Độc lập - Tự do - Hạnh phúc”: Chữ in thường, kiểu chữ đứng, đậm, màu đen ở liền phía dưới Quốc hiệu; chữ cái đầu của các cụm từ được viết hoa, giữa các cụm từ có gạch nối, có cách chữ; phía dưới có đường kẻ ngang, nét liền, có độ dài bằng độ dài của dòng chữ.</w:t>
      </w:r>
    </w:p>
    <w:p w14:paraId="61DBB5D2" w14:textId="77777777" w:rsidR="005C0A32" w:rsidRPr="009A5C0E" w:rsidRDefault="005C0A32" w:rsidP="00505275">
      <w:pPr>
        <w:widowControl w:val="0"/>
        <w:spacing w:before="120"/>
        <w:ind w:firstLine="720"/>
        <w:jc w:val="both"/>
        <w:rPr>
          <w:lang w:val="vi-VN"/>
        </w:rPr>
      </w:pPr>
      <w:r w:rsidRPr="009A5C0E">
        <w:rPr>
          <w:lang w:val="vi-VN"/>
        </w:rPr>
        <w:t>c) Dòng thứ ba ghi “CHỦ TỊCH ỦY BAN NHÂN DÂN TỈNH CÀ MAU”: Chữ in hoa, kiểu chữ đứng, đậm, màu đỏ.</w:t>
      </w:r>
    </w:p>
    <w:p w14:paraId="44DB2F9A" w14:textId="77777777" w:rsidR="005C0A32" w:rsidRPr="009A5C0E" w:rsidRDefault="005C0A32" w:rsidP="00505275">
      <w:pPr>
        <w:widowControl w:val="0"/>
        <w:spacing w:before="120"/>
        <w:ind w:firstLine="720"/>
        <w:jc w:val="both"/>
        <w:rPr>
          <w:lang w:val="vi-VN"/>
        </w:rPr>
      </w:pPr>
      <w:r w:rsidRPr="009A5C0E">
        <w:rPr>
          <w:lang w:val="vi-VN"/>
        </w:rPr>
        <w:t>d) Dòng thứ tư ghi “TẶNG”: Chữ in hoa, kiểu chữ đứng, đậm, màu đen.</w:t>
      </w:r>
    </w:p>
    <w:p w14:paraId="27BDF985" w14:textId="77777777" w:rsidR="005C0A32" w:rsidRPr="009A5C0E" w:rsidRDefault="005C0A32" w:rsidP="00505275">
      <w:pPr>
        <w:widowControl w:val="0"/>
        <w:spacing w:before="120"/>
        <w:ind w:firstLine="720"/>
        <w:jc w:val="both"/>
        <w:rPr>
          <w:lang w:val="vi-VN"/>
        </w:rPr>
      </w:pPr>
      <w:r w:rsidRPr="009A5C0E">
        <w:rPr>
          <w:spacing w:val="-14"/>
          <w:lang w:val="vi-VN"/>
        </w:rPr>
        <w:t>đ) Dòng thứ năm ghi “KỶ NIỆM CHƯƠNG VÌ SỰ PHÁT TRIỂN TỈNH CÀ MAU”:</w:t>
      </w:r>
      <w:r w:rsidRPr="009A5C0E">
        <w:rPr>
          <w:lang w:val="vi-VN"/>
        </w:rPr>
        <w:t xml:space="preserve"> Chữ in hoa, kiểu chữ đứng, đậm, màu đỏ.</w:t>
      </w:r>
    </w:p>
    <w:p w14:paraId="3E1A1D3D" w14:textId="77777777" w:rsidR="005C0A32" w:rsidRPr="009A5C0E" w:rsidRDefault="005C0A32" w:rsidP="00505275">
      <w:pPr>
        <w:widowControl w:val="0"/>
        <w:spacing w:before="120"/>
        <w:ind w:firstLine="720"/>
        <w:jc w:val="both"/>
        <w:rPr>
          <w:lang w:val="vi-VN"/>
        </w:rPr>
      </w:pPr>
      <w:r w:rsidRPr="009A5C0E">
        <w:rPr>
          <w:lang w:val="vi-VN"/>
        </w:rPr>
        <w:t>e) Các dòng tiếp theo ghi họ và tên, địa chỉ hoặc chức vụ của cá nhân được tặng Kỷ niệm chương: Chữ in hoa, kiểu chữ đứng, đậm, màu đen</w:t>
      </w:r>
      <w:r w:rsidR="002061D0" w:rsidRPr="009A5C0E">
        <w:rPr>
          <w:lang w:val="vi-VN"/>
        </w:rPr>
        <w:t xml:space="preserve"> và c</w:t>
      </w:r>
      <w:r w:rsidRPr="009A5C0E">
        <w:rPr>
          <w:lang w:val="vi-VN"/>
        </w:rPr>
        <w:t>âu thành tích “Đã có nhiều đóng góp vào quá trình xây dựng, bảo vệ và phát triển tỉnh Cà Mau”: Chữ in thường, kiểu chữ nghiêng, màu đen.</w:t>
      </w:r>
    </w:p>
    <w:p w14:paraId="0AE0704D" w14:textId="77777777" w:rsidR="002061D0" w:rsidRPr="009A5C0E" w:rsidRDefault="002061D0" w:rsidP="00505275">
      <w:pPr>
        <w:widowControl w:val="0"/>
        <w:spacing w:before="120"/>
        <w:ind w:firstLine="720"/>
        <w:jc w:val="both"/>
        <w:rPr>
          <w:lang w:val="vi-VN"/>
        </w:rPr>
      </w:pPr>
      <w:r w:rsidRPr="009A5C0E">
        <w:rPr>
          <w:lang w:val="vi-VN"/>
        </w:rPr>
        <w:t>g) Phía dưới bên trái: “Số quyết định, ngày, tháng, năm” ghi theo số, ngày, tháng, năm ban hành quyết định; “Số sổ vàng” đặt dưới dòng số quyết định ghi số thứ tự của đối tượng được khen thưởng trong quyết định; chữ của hai dòng in thường, kiểu chữ nghiêng, màu đen.</w:t>
      </w:r>
    </w:p>
    <w:p w14:paraId="5F40E3DB" w14:textId="77777777" w:rsidR="005C0A32" w:rsidRPr="009A5C0E" w:rsidRDefault="005C0A32" w:rsidP="00505275">
      <w:pPr>
        <w:widowControl w:val="0"/>
        <w:spacing w:before="120"/>
        <w:ind w:firstLine="720"/>
        <w:jc w:val="both"/>
        <w:rPr>
          <w:lang w:val="vi-VN"/>
        </w:rPr>
      </w:pPr>
      <w:r w:rsidRPr="009A5C0E">
        <w:rPr>
          <w:lang w:val="vi-VN"/>
        </w:rPr>
        <w:t>h) Phía dưới bên phải ghi địa danh, ngày, tháng, năm: Chữ in thường, kiểu chữ nghiêng, màu đen.</w:t>
      </w:r>
      <w:r w:rsidR="00D20EC8" w:rsidRPr="009A5C0E">
        <w:rPr>
          <w:lang w:val="vi-VN"/>
        </w:rPr>
        <w:t xml:space="preserve"> </w:t>
      </w:r>
      <w:r w:rsidRPr="009A5C0E">
        <w:rPr>
          <w:lang w:val="vi-VN"/>
        </w:rPr>
        <w:t>Dưới dòng địa danh là dòng chữ “CHỦ TỊCH”: Chữ in hoa, kiểu chữ đứng, đậm, màu đen. Ngay phía dưới là khoảng trống để ký tên, đóng dấu, ghi họ và tên người ký quyết định khen thưởng.</w:t>
      </w:r>
    </w:p>
    <w:p w14:paraId="57723700" w14:textId="77777777" w:rsidR="00A62534" w:rsidRPr="009A5C0E" w:rsidRDefault="00A62534" w:rsidP="00505275">
      <w:pPr>
        <w:widowControl w:val="0"/>
        <w:spacing w:before="120"/>
        <w:ind w:firstLine="720"/>
        <w:jc w:val="both"/>
        <w:rPr>
          <w:lang w:val="vi-VN"/>
        </w:rPr>
      </w:pPr>
      <w:r w:rsidRPr="009A5C0E">
        <w:rPr>
          <w:spacing w:val="-4"/>
          <w:lang w:val="vi-VN"/>
        </w:rPr>
        <w:t>4. Mẫu Bằng Kỷ niệm chương thực hiện theo Mẫu số 02 tại Phụ lục ban hành kèm theo Quyết định này.</w:t>
      </w:r>
    </w:p>
    <w:p w14:paraId="53B4F129" w14:textId="77777777" w:rsidR="005C0A32" w:rsidRPr="009A5C0E" w:rsidRDefault="005C0A32" w:rsidP="00505275">
      <w:pPr>
        <w:widowControl w:val="0"/>
        <w:spacing w:before="120"/>
        <w:ind w:firstLine="720"/>
        <w:jc w:val="both"/>
        <w:rPr>
          <w:b/>
          <w:lang w:val="vi-VN"/>
        </w:rPr>
      </w:pPr>
      <w:r w:rsidRPr="009A5C0E">
        <w:rPr>
          <w:b/>
          <w:lang w:val="vi-VN"/>
        </w:rPr>
        <w:t>Điều 6. Hộp đựng Kỷ niệm chương</w:t>
      </w:r>
    </w:p>
    <w:p w14:paraId="5F949CE4" w14:textId="77777777" w:rsidR="005C0A32" w:rsidRPr="009A5C0E" w:rsidRDefault="005C0A32" w:rsidP="00505275">
      <w:pPr>
        <w:widowControl w:val="0"/>
        <w:spacing w:before="120"/>
        <w:ind w:firstLine="720"/>
        <w:jc w:val="both"/>
        <w:rPr>
          <w:lang w:val="vi-VN"/>
        </w:rPr>
      </w:pPr>
      <w:r w:rsidRPr="009A5C0E">
        <w:rPr>
          <w:lang w:val="vi-VN"/>
        </w:rPr>
        <w:t>Hộp đựng Kỷ niệm chương có nắp nhựa trong, thân đỏ và phủ nhung đỏ đựng Kỷ niệm chương.</w:t>
      </w:r>
    </w:p>
    <w:p w14:paraId="6353BF5A" w14:textId="77777777" w:rsidR="005C0A32" w:rsidRPr="009A5C0E" w:rsidRDefault="005C0A32" w:rsidP="00505275">
      <w:pPr>
        <w:widowControl w:val="0"/>
        <w:spacing w:before="120"/>
        <w:ind w:firstLine="720"/>
        <w:jc w:val="both"/>
        <w:rPr>
          <w:b/>
          <w:lang w:val="vi-VN"/>
        </w:rPr>
      </w:pPr>
      <w:r w:rsidRPr="009A5C0E">
        <w:rPr>
          <w:b/>
          <w:lang w:val="vi-VN"/>
        </w:rPr>
        <w:t>Điều 7. Việc trao tặng, đón nhận Kỷ niệm chương</w:t>
      </w:r>
    </w:p>
    <w:p w14:paraId="1EE0C873" w14:textId="77777777" w:rsidR="005C0A32" w:rsidRPr="009A5C0E" w:rsidRDefault="005C0A32" w:rsidP="00505275">
      <w:pPr>
        <w:widowControl w:val="0"/>
        <w:spacing w:before="120"/>
        <w:ind w:firstLine="720"/>
        <w:jc w:val="both"/>
        <w:rPr>
          <w:spacing w:val="-4"/>
          <w:lang w:val="vi-VN"/>
        </w:rPr>
      </w:pPr>
      <w:r w:rsidRPr="009A5C0E">
        <w:rPr>
          <w:spacing w:val="-4"/>
          <w:lang w:val="vi-VN"/>
        </w:rPr>
        <w:t xml:space="preserve">1. Việc tổ chức lễ trao tặng, đón nhận Kỷ niệm chương phải mang ý nghĩa tôn vinh, giáo dục truyền thống yêu nước, lý tưởng cách mạng; gắn với các phong trào thi </w:t>
      </w:r>
      <w:r w:rsidRPr="009A5C0E">
        <w:rPr>
          <w:spacing w:val="-4"/>
          <w:lang w:val="vi-VN"/>
        </w:rPr>
        <w:lastRenderedPageBreak/>
        <w:t>đua yêu nước và thực hiện nhiệm vụ phát triển kinh tế - xã hội, bảo đảm quốc phòng, an ninh; bảo đảm an toàn, trang trọng, tiết kiệm, hiệu quả, không phô trương, hình thức.</w:t>
      </w:r>
    </w:p>
    <w:p w14:paraId="78D7AE1C" w14:textId="1C696686" w:rsidR="008D2CA3" w:rsidRPr="002E5660" w:rsidRDefault="005C0A32" w:rsidP="00505275">
      <w:pPr>
        <w:widowControl w:val="0"/>
        <w:spacing w:before="120"/>
        <w:ind w:firstLine="720"/>
        <w:jc w:val="both"/>
        <w:rPr>
          <w:lang w:val="vi-VN"/>
        </w:rPr>
      </w:pPr>
      <w:r w:rsidRPr="009A5C0E">
        <w:rPr>
          <w:lang w:val="vi-VN"/>
        </w:rPr>
        <w:t xml:space="preserve">2. </w:t>
      </w:r>
      <w:r w:rsidR="008D2CA3" w:rsidRPr="009A5C0E">
        <w:rPr>
          <w:lang w:val="vi-VN"/>
        </w:rPr>
        <w:t>Không tổ chức lễ riêng để trao tặng, đón nhận Kỷ niệm chương.</w:t>
      </w:r>
      <w:r w:rsidR="008D2CA3" w:rsidRPr="002E5660">
        <w:rPr>
          <w:lang w:val="vi-VN"/>
        </w:rPr>
        <w:t xml:space="preserve"> </w:t>
      </w:r>
      <w:r w:rsidR="008F227D" w:rsidRPr="009A5C0E">
        <w:rPr>
          <w:lang w:val="vi-VN"/>
        </w:rPr>
        <w:t>Việc trao tặng, đón nhận</w:t>
      </w:r>
      <w:r w:rsidR="00A97BB2" w:rsidRPr="009A5C0E">
        <w:rPr>
          <w:lang w:val="vi-VN"/>
        </w:rPr>
        <w:t xml:space="preserve"> </w:t>
      </w:r>
      <w:r w:rsidR="008D2CA3" w:rsidRPr="009A5C0E">
        <w:rPr>
          <w:lang w:val="vi-VN"/>
        </w:rPr>
        <w:t>Kỷ niệm chương hằng năm thực hiện trong chương trình kỷ niệm ngày Truyền thống của Đảng bộ, quân và dân tỉnh Cà Mau (ngày 13 tháng 12 hằng năm</w:t>
      </w:r>
      <w:r w:rsidR="001334E0" w:rsidRPr="009A5C0E">
        <w:rPr>
          <w:lang w:val="vi-VN"/>
        </w:rPr>
        <w:t>)</w:t>
      </w:r>
      <w:r w:rsidR="008D2CA3" w:rsidRPr="009A5C0E">
        <w:rPr>
          <w:lang w:val="vi-VN"/>
        </w:rPr>
        <w:t>. Đối với Kỷ niệm chương tặng đột xuất theo quyết định của Chủ tịch Ủy ban nhân dân tỉnh</w:t>
      </w:r>
      <w:r w:rsidR="00A05EFC" w:rsidRPr="009A5C0E">
        <w:rPr>
          <w:lang w:val="vi-VN"/>
        </w:rPr>
        <w:t xml:space="preserve"> </w:t>
      </w:r>
      <w:r w:rsidR="001C0B7F" w:rsidRPr="009A5C0E">
        <w:rPr>
          <w:lang w:val="vi-VN"/>
        </w:rPr>
        <w:t xml:space="preserve">thì việc </w:t>
      </w:r>
      <w:r w:rsidR="008D2CA3" w:rsidRPr="009A5C0E">
        <w:rPr>
          <w:lang w:val="vi-VN"/>
        </w:rPr>
        <w:t xml:space="preserve">trao tặng, đón nhận trong chương trình, hội nghị phù hợp của tỉnh, </w:t>
      </w:r>
      <w:r w:rsidR="001C0B7F" w:rsidRPr="009A5C0E">
        <w:rPr>
          <w:lang w:val="vi-VN"/>
        </w:rPr>
        <w:t xml:space="preserve">của </w:t>
      </w:r>
      <w:r w:rsidR="008D2CA3" w:rsidRPr="009A5C0E">
        <w:rPr>
          <w:lang w:val="vi-VN"/>
        </w:rPr>
        <w:t>cơ quan, tổ chức có liên quan. Việc trao tặng, đón nhận Kỷ niệm chương phải bảo đảm các yêu cầu quy định tại khoản 1 Điều này.</w:t>
      </w:r>
    </w:p>
    <w:p w14:paraId="5033AEAE" w14:textId="06C2C3A1" w:rsidR="005C0A32" w:rsidRPr="009A5C0E" w:rsidRDefault="005C0A32" w:rsidP="00505275">
      <w:pPr>
        <w:widowControl w:val="0"/>
        <w:spacing w:before="120"/>
        <w:ind w:firstLine="720"/>
        <w:jc w:val="both"/>
        <w:rPr>
          <w:b/>
          <w:lang w:val="vi-VN"/>
        </w:rPr>
      </w:pPr>
      <w:r w:rsidRPr="009A5C0E">
        <w:rPr>
          <w:b/>
          <w:lang w:val="vi-VN"/>
        </w:rPr>
        <w:t xml:space="preserve">Điều 8. Hiệu lực thi hành </w:t>
      </w:r>
    </w:p>
    <w:p w14:paraId="69C13BA0" w14:textId="058BCCA6" w:rsidR="005C0A32" w:rsidRPr="009A5C0E" w:rsidRDefault="005C0A32" w:rsidP="00505275">
      <w:pPr>
        <w:widowControl w:val="0"/>
        <w:spacing w:before="120"/>
        <w:ind w:firstLine="720"/>
        <w:jc w:val="both"/>
        <w:rPr>
          <w:lang w:val="vi-VN"/>
        </w:rPr>
      </w:pPr>
      <w:r w:rsidRPr="009A5C0E">
        <w:rPr>
          <w:lang w:val="vi-VN"/>
        </w:rPr>
        <w:t xml:space="preserve">1. Quyết định này có hiệu lực thi hành kể từ ngày </w:t>
      </w:r>
      <w:r w:rsidR="006B3C70" w:rsidRPr="009A5C0E">
        <w:rPr>
          <w:lang w:val="vi-VN"/>
        </w:rPr>
        <w:t xml:space="preserve">01 </w:t>
      </w:r>
      <w:r w:rsidRPr="009A5C0E">
        <w:rPr>
          <w:lang w:val="vi-VN"/>
        </w:rPr>
        <w:t xml:space="preserve">tháng </w:t>
      </w:r>
      <w:r w:rsidR="006B3C70" w:rsidRPr="009A5C0E">
        <w:rPr>
          <w:lang w:val="vi-VN"/>
        </w:rPr>
        <w:t>8</w:t>
      </w:r>
      <w:r w:rsidRPr="009A5C0E">
        <w:rPr>
          <w:lang w:val="vi-VN"/>
        </w:rPr>
        <w:t xml:space="preserve"> năm 2026.</w:t>
      </w:r>
    </w:p>
    <w:p w14:paraId="351950FA" w14:textId="77777777" w:rsidR="005C0A32" w:rsidRPr="009A5C0E" w:rsidRDefault="005C0A32" w:rsidP="00505275">
      <w:pPr>
        <w:widowControl w:val="0"/>
        <w:spacing w:before="120"/>
        <w:ind w:firstLine="720"/>
        <w:jc w:val="both"/>
        <w:rPr>
          <w:lang w:val="vi-VN"/>
        </w:rPr>
      </w:pPr>
      <w:r w:rsidRPr="009A5C0E">
        <w:rPr>
          <w:spacing w:val="-6"/>
          <w:lang w:val="vi-VN"/>
        </w:rPr>
        <w:t xml:space="preserve">2. Trường hợp văn bản được </w:t>
      </w:r>
      <w:r w:rsidR="00EF19F8" w:rsidRPr="009A5C0E">
        <w:rPr>
          <w:spacing w:val="-6"/>
          <w:lang w:val="vi-VN"/>
        </w:rPr>
        <w:t>viện</w:t>
      </w:r>
      <w:r w:rsidRPr="009A5C0E">
        <w:rPr>
          <w:spacing w:val="-6"/>
          <w:lang w:val="vi-VN"/>
        </w:rPr>
        <w:t xml:space="preserve"> </w:t>
      </w:r>
      <w:r w:rsidR="00EF19F8" w:rsidRPr="009A5C0E">
        <w:rPr>
          <w:spacing w:val="-6"/>
          <w:lang w:val="vi-VN"/>
        </w:rPr>
        <w:t xml:space="preserve">dẫn </w:t>
      </w:r>
      <w:r w:rsidRPr="009A5C0E">
        <w:rPr>
          <w:spacing w:val="-6"/>
          <w:lang w:val="vi-VN"/>
        </w:rPr>
        <w:t>tại Quyết định này được sửa đổi, bổ sung</w:t>
      </w:r>
      <w:r w:rsidRPr="009A5C0E">
        <w:rPr>
          <w:lang w:val="vi-VN"/>
        </w:rPr>
        <w:t xml:space="preserve"> hoặc thay thế thì thực hiện theo văn bản sửa đổi, bổ sung hoặc thay thế đó.</w:t>
      </w:r>
    </w:p>
    <w:p w14:paraId="27445738" w14:textId="77777777" w:rsidR="005C0A32" w:rsidRPr="009A5C0E" w:rsidRDefault="005C0A32" w:rsidP="00505275">
      <w:pPr>
        <w:widowControl w:val="0"/>
        <w:spacing w:before="120"/>
        <w:ind w:firstLine="720"/>
        <w:jc w:val="both"/>
        <w:rPr>
          <w:b/>
          <w:lang w:val="vi-VN"/>
        </w:rPr>
      </w:pPr>
      <w:r w:rsidRPr="009A5C0E">
        <w:rPr>
          <w:b/>
          <w:lang w:val="vi-VN"/>
        </w:rPr>
        <w:t>Điều 9. Tổ chức thực hiện</w:t>
      </w:r>
    </w:p>
    <w:p w14:paraId="03D2D55E" w14:textId="5612DCA1" w:rsidR="00006C66" w:rsidRPr="00BE4845" w:rsidRDefault="00006C66" w:rsidP="00505275">
      <w:pPr>
        <w:widowControl w:val="0"/>
        <w:spacing w:before="120"/>
        <w:ind w:firstLine="720"/>
        <w:jc w:val="both"/>
        <w:rPr>
          <w:spacing w:val="-2"/>
          <w:lang w:val="vi-VN"/>
        </w:rPr>
      </w:pPr>
      <w:r w:rsidRPr="00BE4845">
        <w:rPr>
          <w:spacing w:val="-2"/>
          <w:lang w:val="vi-VN"/>
        </w:rPr>
        <w:t xml:space="preserve">1. Sở Nội vụ chủ trì, phối hợp với các cơ quan, </w:t>
      </w:r>
      <w:r w:rsidR="001C0B7F" w:rsidRPr="009A5C0E">
        <w:rPr>
          <w:spacing w:val="-2"/>
          <w:lang w:val="vi-VN"/>
        </w:rPr>
        <w:t>đơn vị</w:t>
      </w:r>
      <w:r w:rsidRPr="00BE4845">
        <w:rPr>
          <w:spacing w:val="-2"/>
          <w:lang w:val="vi-VN"/>
        </w:rPr>
        <w:t xml:space="preserve"> có liên quan tổ chức triển khai thực hiện Quyết định này. Hướng dẫn các cơ quan, đơn vị đề nghị xét, tặng Kỷ niệm chương; mua sắm, bảo quản và cấp phát hiện vật khen thưởng theo quy định.</w:t>
      </w:r>
    </w:p>
    <w:p w14:paraId="4A501857" w14:textId="77777777" w:rsidR="00006C66" w:rsidRPr="002E5660" w:rsidRDefault="00006C66" w:rsidP="00505275">
      <w:pPr>
        <w:widowControl w:val="0"/>
        <w:spacing w:before="120"/>
        <w:ind w:firstLine="720"/>
        <w:jc w:val="both"/>
        <w:rPr>
          <w:lang w:val="vi-VN"/>
        </w:rPr>
      </w:pPr>
      <w:r w:rsidRPr="002E5660">
        <w:rPr>
          <w:lang w:val="vi-VN"/>
        </w:rPr>
        <w:t>2. Trong quá trình triển khai thực hiện, nếu có khó khăn, vướng mắc phát sinh, các cơ quan, tổ chức phản ánh kịp thời đến Sở Nội vụ để tổng hợp, báo cáo Ủy ban nhân dân tỉnh xem xét, quyết định.</w:t>
      </w:r>
    </w:p>
    <w:p w14:paraId="3081372E" w14:textId="218753FB" w:rsidR="00EF19F8" w:rsidRPr="009A5C0E" w:rsidRDefault="00006C66" w:rsidP="009A5C0E">
      <w:pPr>
        <w:widowControl w:val="0"/>
        <w:spacing w:before="120" w:after="480"/>
        <w:ind w:firstLine="720"/>
        <w:jc w:val="both"/>
        <w:rPr>
          <w:lang w:val="vi-VN"/>
        </w:rPr>
      </w:pPr>
      <w:r w:rsidRPr="002E5660">
        <w:rPr>
          <w:spacing w:val="-4"/>
          <w:lang w:val="vi-VN"/>
        </w:rPr>
        <w:t>3. Chánh Văn phòng Ủy ban nhân dân tỉnh, Giám đốc Sở Nội vụ</w:t>
      </w:r>
      <w:r w:rsidR="001C0B7F" w:rsidRPr="009A5C0E">
        <w:rPr>
          <w:spacing w:val="-4"/>
          <w:lang w:val="vi-VN"/>
        </w:rPr>
        <w:t>,</w:t>
      </w:r>
      <w:r w:rsidRPr="002E5660">
        <w:rPr>
          <w:spacing w:val="-4"/>
          <w:lang w:val="vi-VN"/>
        </w:rPr>
        <w:t xml:space="preserve"> Thủ trưởng</w:t>
      </w:r>
      <w:r w:rsidR="001C0B7F">
        <w:rPr>
          <w:lang w:val="vi-VN"/>
        </w:rPr>
        <w:t xml:space="preserve"> các sở, ban, ngành tỉnh,</w:t>
      </w:r>
      <w:r w:rsidRPr="002E5660">
        <w:rPr>
          <w:lang w:val="vi-VN"/>
        </w:rPr>
        <w:t xml:space="preserve"> Chủ tịch Ủy ban nhân dân các xã, phường và các cơ quan, tổ chức, cá nhân có liên quan chịu trách nhiệm thi hành Quyết định này.</w:t>
      </w:r>
    </w:p>
    <w:tbl>
      <w:tblPr>
        <w:tblW w:w="9498" w:type="dxa"/>
        <w:tblLook w:val="04A0" w:firstRow="1" w:lastRow="0" w:firstColumn="1" w:lastColumn="0" w:noHBand="0" w:noVBand="1"/>
      </w:tblPr>
      <w:tblGrid>
        <w:gridCol w:w="5670"/>
        <w:gridCol w:w="3828"/>
      </w:tblGrid>
      <w:tr w:rsidR="005C0A32" w:rsidRPr="009A5C0E" w14:paraId="1EC25ABE" w14:textId="77777777" w:rsidTr="009A5C0E">
        <w:tc>
          <w:tcPr>
            <w:tcW w:w="5670" w:type="dxa"/>
          </w:tcPr>
          <w:p w14:paraId="682E9F53" w14:textId="77777777" w:rsidR="005C0A32" w:rsidRPr="002E5660" w:rsidRDefault="005C0A32" w:rsidP="00BD5ACA">
            <w:pPr>
              <w:widowControl w:val="0"/>
              <w:rPr>
                <w:b/>
                <w:sz w:val="26"/>
                <w:lang w:val="nl-NL"/>
              </w:rPr>
            </w:pPr>
            <w:r w:rsidRPr="002E5660">
              <w:rPr>
                <w:b/>
                <w:i/>
                <w:sz w:val="24"/>
                <w:lang w:val="nl-NL"/>
              </w:rPr>
              <w:t>Nơi nhận:</w:t>
            </w:r>
            <w:r w:rsidRPr="002E5660">
              <w:rPr>
                <w:b/>
                <w:sz w:val="24"/>
                <w:lang w:val="nl-NL"/>
              </w:rPr>
              <w:t xml:space="preserve"> </w:t>
            </w:r>
            <w:r w:rsidRPr="002E5660">
              <w:rPr>
                <w:b/>
                <w:sz w:val="24"/>
                <w:lang w:val="nl-NL"/>
              </w:rPr>
              <w:tab/>
            </w:r>
            <w:r w:rsidRPr="002E5660">
              <w:rPr>
                <w:b/>
                <w:sz w:val="24"/>
                <w:lang w:val="nl-NL"/>
              </w:rPr>
              <w:tab/>
            </w:r>
            <w:r w:rsidRPr="002E5660">
              <w:rPr>
                <w:b/>
                <w:sz w:val="24"/>
                <w:lang w:val="nl-NL"/>
              </w:rPr>
              <w:tab/>
            </w:r>
            <w:r w:rsidRPr="002E5660">
              <w:rPr>
                <w:b/>
                <w:sz w:val="24"/>
                <w:lang w:val="nl-NL"/>
              </w:rPr>
              <w:tab/>
            </w:r>
            <w:r w:rsidRPr="002E5660">
              <w:rPr>
                <w:b/>
                <w:sz w:val="24"/>
                <w:lang w:val="nl-NL"/>
              </w:rPr>
              <w:tab/>
              <w:t xml:space="preserve">                </w:t>
            </w:r>
          </w:p>
          <w:p w14:paraId="5FA31528" w14:textId="77777777" w:rsidR="005C0A32" w:rsidRPr="009A5C0E" w:rsidRDefault="005C0A32" w:rsidP="00BD5ACA">
            <w:pPr>
              <w:widowControl w:val="0"/>
              <w:autoSpaceDE w:val="0"/>
              <w:autoSpaceDN w:val="0"/>
              <w:adjustRightInd w:val="0"/>
              <w:rPr>
                <w:rFonts w:eastAsia="Calibri"/>
                <w:sz w:val="22"/>
                <w:szCs w:val="22"/>
                <w:lang w:val="vi-VN"/>
              </w:rPr>
            </w:pPr>
            <w:r w:rsidRPr="009A5C0E">
              <w:rPr>
                <w:rFonts w:eastAsia="Calibri"/>
                <w:sz w:val="22"/>
                <w:szCs w:val="22"/>
                <w:lang w:val="vi-VN"/>
              </w:rPr>
              <w:t xml:space="preserve">- Như </w:t>
            </w:r>
            <w:r w:rsidR="00AB3373" w:rsidRPr="009A5C0E">
              <w:rPr>
                <w:rFonts w:eastAsia="Calibri"/>
                <w:sz w:val="22"/>
                <w:szCs w:val="22"/>
                <w:lang w:val="vi-VN"/>
              </w:rPr>
              <w:t xml:space="preserve">khoản 3 </w:t>
            </w:r>
            <w:r w:rsidRPr="009A5C0E">
              <w:rPr>
                <w:rFonts w:eastAsia="Calibri"/>
                <w:sz w:val="22"/>
                <w:szCs w:val="22"/>
                <w:lang w:val="vi-VN"/>
              </w:rPr>
              <w:t>Điều 9;</w:t>
            </w:r>
          </w:p>
          <w:p w14:paraId="0E6F8FDA" w14:textId="77777777" w:rsidR="005C0A32" w:rsidRPr="009A5C0E" w:rsidRDefault="005C0A32" w:rsidP="00BD5ACA">
            <w:pPr>
              <w:widowControl w:val="0"/>
              <w:autoSpaceDE w:val="0"/>
              <w:autoSpaceDN w:val="0"/>
              <w:adjustRightInd w:val="0"/>
              <w:rPr>
                <w:rFonts w:eastAsia="Calibri"/>
                <w:sz w:val="22"/>
                <w:szCs w:val="22"/>
                <w:lang w:val="vi-VN"/>
              </w:rPr>
            </w:pPr>
            <w:r w:rsidRPr="009A5C0E">
              <w:rPr>
                <w:rFonts w:eastAsia="Calibri"/>
                <w:sz w:val="22"/>
                <w:szCs w:val="22"/>
                <w:lang w:val="vi-VN"/>
              </w:rPr>
              <w:t>- Văn phòng Chính phủ;</w:t>
            </w:r>
          </w:p>
          <w:p w14:paraId="68EE5C62" w14:textId="77777777" w:rsidR="005C0A32" w:rsidRPr="009A5C0E" w:rsidRDefault="005C0A32" w:rsidP="00BD5ACA">
            <w:pPr>
              <w:widowControl w:val="0"/>
              <w:autoSpaceDE w:val="0"/>
              <w:autoSpaceDN w:val="0"/>
              <w:adjustRightInd w:val="0"/>
              <w:rPr>
                <w:rFonts w:eastAsia="Calibri"/>
                <w:sz w:val="22"/>
                <w:szCs w:val="22"/>
                <w:lang w:val="vi-VN"/>
              </w:rPr>
            </w:pPr>
            <w:r w:rsidRPr="009A5C0E">
              <w:rPr>
                <w:rFonts w:eastAsia="Calibri"/>
                <w:sz w:val="22"/>
                <w:szCs w:val="22"/>
                <w:lang w:val="vi-VN"/>
              </w:rPr>
              <w:t>- Bộ Nội vụ;</w:t>
            </w:r>
          </w:p>
          <w:p w14:paraId="1B5B12AA" w14:textId="77777777" w:rsidR="005C0A32" w:rsidRPr="009A5C0E" w:rsidRDefault="005C0A32" w:rsidP="00BD5ACA">
            <w:pPr>
              <w:widowControl w:val="0"/>
              <w:autoSpaceDE w:val="0"/>
              <w:autoSpaceDN w:val="0"/>
              <w:adjustRightInd w:val="0"/>
              <w:rPr>
                <w:rFonts w:eastAsia="Calibri"/>
                <w:sz w:val="22"/>
                <w:szCs w:val="22"/>
                <w:lang w:val="vi-VN"/>
              </w:rPr>
            </w:pPr>
            <w:r w:rsidRPr="009A5C0E">
              <w:rPr>
                <w:rFonts w:eastAsia="Calibri"/>
                <w:sz w:val="22"/>
                <w:szCs w:val="22"/>
                <w:lang w:val="vi-VN"/>
              </w:rPr>
              <w:t>- Vụ Pháp chế, Bộ Nội vụ;</w:t>
            </w:r>
          </w:p>
          <w:p w14:paraId="0FE7CF4A" w14:textId="77777777" w:rsidR="005C0A32" w:rsidRPr="009A5C0E" w:rsidRDefault="005C0A32" w:rsidP="00BD5ACA">
            <w:pPr>
              <w:widowControl w:val="0"/>
              <w:autoSpaceDE w:val="0"/>
              <w:autoSpaceDN w:val="0"/>
              <w:adjustRightInd w:val="0"/>
              <w:rPr>
                <w:rFonts w:eastAsia="Calibri"/>
                <w:sz w:val="22"/>
                <w:szCs w:val="22"/>
                <w:lang w:val="vi-VN"/>
              </w:rPr>
            </w:pPr>
            <w:r w:rsidRPr="009A5C0E">
              <w:rPr>
                <w:rFonts w:eastAsia="Calibri"/>
                <w:sz w:val="22"/>
                <w:szCs w:val="22"/>
                <w:lang w:val="vi-VN"/>
              </w:rPr>
              <w:t>- Cục KTVB&amp;TCTHPL, Bộ Tư pháp;</w:t>
            </w:r>
          </w:p>
          <w:p w14:paraId="4B0800F4" w14:textId="77777777" w:rsidR="005C0A32" w:rsidRPr="009A5C0E" w:rsidRDefault="005C0A32" w:rsidP="00BD5ACA">
            <w:pPr>
              <w:widowControl w:val="0"/>
              <w:autoSpaceDE w:val="0"/>
              <w:autoSpaceDN w:val="0"/>
              <w:adjustRightInd w:val="0"/>
              <w:rPr>
                <w:rFonts w:eastAsia="Calibri"/>
                <w:sz w:val="22"/>
                <w:szCs w:val="22"/>
                <w:lang w:val="vi-VN"/>
              </w:rPr>
            </w:pPr>
            <w:r w:rsidRPr="009A5C0E">
              <w:rPr>
                <w:rFonts w:eastAsia="Calibri"/>
                <w:sz w:val="22"/>
                <w:szCs w:val="22"/>
                <w:lang w:val="vi-VN"/>
              </w:rPr>
              <w:t>- TT. Tỉnh ủy, HĐND tỉnh;</w:t>
            </w:r>
          </w:p>
          <w:p w14:paraId="0D197DE4" w14:textId="77777777" w:rsidR="005C0A32" w:rsidRPr="009A5C0E" w:rsidRDefault="005C0A32" w:rsidP="00BD5ACA">
            <w:pPr>
              <w:widowControl w:val="0"/>
              <w:autoSpaceDE w:val="0"/>
              <w:autoSpaceDN w:val="0"/>
              <w:adjustRightInd w:val="0"/>
              <w:rPr>
                <w:rFonts w:eastAsia="Calibri"/>
                <w:sz w:val="22"/>
                <w:szCs w:val="22"/>
                <w:lang w:val="vi-VN"/>
              </w:rPr>
            </w:pPr>
            <w:r w:rsidRPr="009A5C0E">
              <w:rPr>
                <w:rFonts w:eastAsia="Calibri"/>
                <w:sz w:val="22"/>
                <w:szCs w:val="22"/>
                <w:lang w:val="vi-VN"/>
              </w:rPr>
              <w:t xml:space="preserve">- CT, các PCT UBND tỉnh; </w:t>
            </w:r>
          </w:p>
          <w:p w14:paraId="25FF40DD" w14:textId="2E4ABF40" w:rsidR="005C0A32" w:rsidRPr="009A5C0E" w:rsidRDefault="005C0A32" w:rsidP="00BD5ACA">
            <w:pPr>
              <w:widowControl w:val="0"/>
              <w:autoSpaceDE w:val="0"/>
              <w:autoSpaceDN w:val="0"/>
              <w:adjustRightInd w:val="0"/>
              <w:rPr>
                <w:rFonts w:eastAsia="Calibri"/>
                <w:sz w:val="22"/>
                <w:szCs w:val="22"/>
                <w:lang w:val="vi-VN"/>
              </w:rPr>
            </w:pPr>
            <w:r w:rsidRPr="009A5C0E">
              <w:rPr>
                <w:rFonts w:eastAsia="Calibri"/>
                <w:sz w:val="22"/>
                <w:szCs w:val="22"/>
                <w:lang w:val="vi-VN"/>
              </w:rPr>
              <w:t xml:space="preserve">- BTT </w:t>
            </w:r>
            <w:r w:rsidR="00F4134D" w:rsidRPr="009A5C0E">
              <w:rPr>
                <w:rFonts w:eastAsia="Calibri"/>
                <w:sz w:val="22"/>
                <w:szCs w:val="22"/>
                <w:lang w:val="vi-VN"/>
              </w:rPr>
              <w:t>UB</w:t>
            </w:r>
            <w:r w:rsidRPr="009A5C0E">
              <w:rPr>
                <w:rFonts w:eastAsia="Calibri"/>
                <w:sz w:val="22"/>
                <w:szCs w:val="22"/>
                <w:lang w:val="vi-VN"/>
              </w:rPr>
              <w:t>MTTQVN tỉnh;</w:t>
            </w:r>
          </w:p>
          <w:p w14:paraId="4C681821" w14:textId="77777777" w:rsidR="005C0A32" w:rsidRPr="009A5C0E" w:rsidRDefault="005C0A32" w:rsidP="00BD5ACA">
            <w:pPr>
              <w:widowControl w:val="0"/>
              <w:autoSpaceDE w:val="0"/>
              <w:autoSpaceDN w:val="0"/>
              <w:adjustRightInd w:val="0"/>
              <w:rPr>
                <w:rFonts w:eastAsia="Calibri"/>
                <w:sz w:val="22"/>
                <w:szCs w:val="22"/>
                <w:lang w:val="vi-VN"/>
              </w:rPr>
            </w:pPr>
            <w:r w:rsidRPr="009A5C0E">
              <w:rPr>
                <w:rFonts w:eastAsia="Calibri"/>
                <w:sz w:val="22"/>
                <w:szCs w:val="22"/>
                <w:lang w:val="vi-VN"/>
              </w:rPr>
              <w:t>- Thành viên UBND tỉnh;</w:t>
            </w:r>
          </w:p>
          <w:p w14:paraId="50728C85" w14:textId="21374B4F" w:rsidR="005C0A32" w:rsidRPr="009A5C0E" w:rsidRDefault="005C0A32" w:rsidP="00BD5ACA">
            <w:pPr>
              <w:widowControl w:val="0"/>
              <w:autoSpaceDE w:val="0"/>
              <w:autoSpaceDN w:val="0"/>
              <w:adjustRightInd w:val="0"/>
              <w:rPr>
                <w:rFonts w:eastAsia="Calibri"/>
                <w:sz w:val="22"/>
                <w:szCs w:val="22"/>
                <w:lang w:val="vi-VN"/>
              </w:rPr>
            </w:pPr>
            <w:r w:rsidRPr="009A5C0E">
              <w:rPr>
                <w:rFonts w:eastAsia="Calibri"/>
                <w:sz w:val="22"/>
                <w:szCs w:val="22"/>
                <w:lang w:val="vi-VN"/>
              </w:rPr>
              <w:t>- Các Ban HĐND tỉnh;</w:t>
            </w:r>
          </w:p>
          <w:p w14:paraId="55859EAF" w14:textId="77777777" w:rsidR="005C0A32" w:rsidRPr="009A5C0E" w:rsidRDefault="005C0A32" w:rsidP="00BD5ACA">
            <w:pPr>
              <w:widowControl w:val="0"/>
              <w:autoSpaceDE w:val="0"/>
              <w:autoSpaceDN w:val="0"/>
              <w:adjustRightInd w:val="0"/>
              <w:rPr>
                <w:rFonts w:eastAsia="Calibri"/>
                <w:sz w:val="22"/>
                <w:szCs w:val="22"/>
                <w:lang w:val="vi-VN"/>
              </w:rPr>
            </w:pPr>
            <w:r w:rsidRPr="009A5C0E">
              <w:rPr>
                <w:rFonts w:eastAsia="Calibri"/>
                <w:sz w:val="22"/>
                <w:szCs w:val="22"/>
                <w:lang w:val="vi-VN"/>
              </w:rPr>
              <w:t>- LĐVP UBND tỉnh;</w:t>
            </w:r>
          </w:p>
          <w:p w14:paraId="02258DA6" w14:textId="77777777" w:rsidR="005C0A32" w:rsidRPr="002E5660" w:rsidRDefault="005C0A32" w:rsidP="00BD5ACA">
            <w:pPr>
              <w:widowControl w:val="0"/>
              <w:autoSpaceDE w:val="0"/>
              <w:autoSpaceDN w:val="0"/>
              <w:adjustRightInd w:val="0"/>
              <w:rPr>
                <w:rFonts w:eastAsia="Calibri"/>
                <w:sz w:val="22"/>
                <w:szCs w:val="22"/>
              </w:rPr>
            </w:pPr>
            <w:r w:rsidRPr="002E5660">
              <w:rPr>
                <w:rFonts w:eastAsia="Calibri"/>
                <w:sz w:val="22"/>
                <w:szCs w:val="22"/>
              </w:rPr>
              <w:t>- Các sở, ban, ngành tỉnh;</w:t>
            </w:r>
          </w:p>
          <w:p w14:paraId="75B7C642" w14:textId="77777777" w:rsidR="005C0A32" w:rsidRPr="002E5660" w:rsidRDefault="005C0A32" w:rsidP="00BD5ACA">
            <w:pPr>
              <w:widowControl w:val="0"/>
              <w:autoSpaceDE w:val="0"/>
              <w:autoSpaceDN w:val="0"/>
              <w:adjustRightInd w:val="0"/>
              <w:rPr>
                <w:rFonts w:eastAsia="Calibri"/>
                <w:sz w:val="22"/>
                <w:szCs w:val="22"/>
              </w:rPr>
            </w:pPr>
            <w:r w:rsidRPr="002E5660">
              <w:rPr>
                <w:rFonts w:eastAsia="Calibri"/>
                <w:sz w:val="22"/>
                <w:szCs w:val="22"/>
              </w:rPr>
              <w:t>- Sở: Tư pháp, Nội vụ;</w:t>
            </w:r>
          </w:p>
          <w:p w14:paraId="263DD195" w14:textId="77777777" w:rsidR="005C0A32" w:rsidRPr="002E5660" w:rsidRDefault="005C0A32" w:rsidP="00BD5ACA">
            <w:pPr>
              <w:widowControl w:val="0"/>
              <w:autoSpaceDE w:val="0"/>
              <w:autoSpaceDN w:val="0"/>
              <w:adjustRightInd w:val="0"/>
              <w:rPr>
                <w:rFonts w:eastAsia="Calibri"/>
                <w:sz w:val="22"/>
                <w:szCs w:val="22"/>
                <w:lang w:val="vi-VN"/>
              </w:rPr>
            </w:pPr>
            <w:r w:rsidRPr="002E5660">
              <w:rPr>
                <w:rFonts w:eastAsia="Calibri"/>
                <w:sz w:val="22"/>
                <w:szCs w:val="22"/>
              </w:rPr>
              <w:t xml:space="preserve">- UBND các xã, phường; </w:t>
            </w:r>
          </w:p>
          <w:p w14:paraId="2C9E186C" w14:textId="77777777" w:rsidR="005C0A32" w:rsidRPr="002E5660" w:rsidRDefault="005C0A32" w:rsidP="00BD5ACA">
            <w:pPr>
              <w:widowControl w:val="0"/>
              <w:autoSpaceDE w:val="0"/>
              <w:autoSpaceDN w:val="0"/>
              <w:adjustRightInd w:val="0"/>
              <w:rPr>
                <w:rFonts w:eastAsia="Calibri"/>
                <w:sz w:val="22"/>
                <w:szCs w:val="22"/>
              </w:rPr>
            </w:pPr>
            <w:r w:rsidRPr="002E5660">
              <w:rPr>
                <w:rFonts w:eastAsia="Calibri"/>
                <w:sz w:val="22"/>
                <w:szCs w:val="22"/>
              </w:rPr>
              <w:t xml:space="preserve">- Cổng Thông tin điện tử tỉnh; </w:t>
            </w:r>
          </w:p>
          <w:p w14:paraId="481BB22A" w14:textId="77777777" w:rsidR="005C0A32" w:rsidRPr="002E5660" w:rsidRDefault="005C0A32" w:rsidP="00BD5ACA">
            <w:pPr>
              <w:widowControl w:val="0"/>
              <w:autoSpaceDE w:val="0"/>
              <w:autoSpaceDN w:val="0"/>
              <w:adjustRightInd w:val="0"/>
              <w:rPr>
                <w:rFonts w:eastAsia="Calibri"/>
                <w:sz w:val="22"/>
                <w:szCs w:val="22"/>
              </w:rPr>
            </w:pPr>
            <w:r w:rsidRPr="002E5660">
              <w:rPr>
                <w:rFonts w:eastAsia="Calibri"/>
                <w:sz w:val="22"/>
                <w:szCs w:val="22"/>
                <w:lang w:val="vi-VN"/>
              </w:rPr>
              <w:t xml:space="preserve">- </w:t>
            </w:r>
            <w:r w:rsidRPr="002E5660">
              <w:rPr>
                <w:rFonts w:eastAsia="Calibri"/>
                <w:sz w:val="22"/>
                <w:szCs w:val="22"/>
              </w:rPr>
              <w:t>NC (Đời/03.QPPL);</w:t>
            </w:r>
          </w:p>
          <w:p w14:paraId="698EC14F" w14:textId="61BEC941" w:rsidR="005C0A32" w:rsidRPr="002E5660" w:rsidRDefault="005C0A32" w:rsidP="00BD5ACA">
            <w:pPr>
              <w:widowControl w:val="0"/>
            </w:pPr>
            <w:r w:rsidRPr="002E5660">
              <w:rPr>
                <w:rFonts w:eastAsia="Calibri"/>
                <w:sz w:val="22"/>
                <w:szCs w:val="22"/>
              </w:rPr>
              <w:t>- Lưu: VT.</w:t>
            </w:r>
            <w:r w:rsidR="009A5C0E">
              <w:rPr>
                <w:rFonts w:eastAsia="Calibri"/>
                <w:sz w:val="22"/>
                <w:szCs w:val="22"/>
              </w:rPr>
              <w:t xml:space="preserve"> DM</w:t>
            </w:r>
          </w:p>
        </w:tc>
        <w:tc>
          <w:tcPr>
            <w:tcW w:w="3828" w:type="dxa"/>
          </w:tcPr>
          <w:p w14:paraId="249ADB8D" w14:textId="77777777" w:rsidR="005C0A32" w:rsidRPr="002E5660" w:rsidRDefault="005C0A32" w:rsidP="00BD5ACA">
            <w:pPr>
              <w:widowControl w:val="0"/>
              <w:jc w:val="center"/>
              <w:rPr>
                <w:b/>
                <w:lang w:val="nl-NL"/>
              </w:rPr>
            </w:pPr>
            <w:r w:rsidRPr="002E5660">
              <w:rPr>
                <w:b/>
                <w:lang w:val="nl-NL"/>
              </w:rPr>
              <w:t>TM. ỦY BAN NHÂN DÂN</w:t>
            </w:r>
          </w:p>
          <w:p w14:paraId="63E5809E" w14:textId="77777777" w:rsidR="005C0A32" w:rsidRPr="002E5660" w:rsidRDefault="005C0A32" w:rsidP="00BD5ACA">
            <w:pPr>
              <w:widowControl w:val="0"/>
              <w:jc w:val="center"/>
              <w:rPr>
                <w:b/>
                <w:lang w:val="nl-NL"/>
              </w:rPr>
            </w:pPr>
            <w:r w:rsidRPr="002E5660">
              <w:rPr>
                <w:b/>
                <w:lang w:val="nl-NL"/>
              </w:rPr>
              <w:t>KT. CHỦ TỊCH</w:t>
            </w:r>
          </w:p>
          <w:p w14:paraId="768429C7" w14:textId="77777777" w:rsidR="005C0A32" w:rsidRPr="002E5660" w:rsidRDefault="005C0A32" w:rsidP="00BD5ACA">
            <w:pPr>
              <w:widowControl w:val="0"/>
              <w:jc w:val="center"/>
              <w:rPr>
                <w:b/>
                <w:lang w:val="nl-NL"/>
              </w:rPr>
            </w:pPr>
            <w:r w:rsidRPr="002E5660">
              <w:rPr>
                <w:b/>
                <w:lang w:val="nl-NL"/>
              </w:rPr>
              <w:t>PHÓ CHỦ TỊCH</w:t>
            </w:r>
          </w:p>
          <w:p w14:paraId="4743A536" w14:textId="77777777" w:rsidR="005C0A32" w:rsidRPr="002E5660" w:rsidRDefault="005C0A32" w:rsidP="00BD5ACA">
            <w:pPr>
              <w:widowControl w:val="0"/>
              <w:jc w:val="center"/>
              <w:rPr>
                <w:b/>
                <w:lang w:val="nl-NL"/>
              </w:rPr>
            </w:pPr>
          </w:p>
          <w:p w14:paraId="0925F471" w14:textId="77777777" w:rsidR="005C0A32" w:rsidRPr="002E5660" w:rsidRDefault="005C0A32" w:rsidP="00BD5ACA">
            <w:pPr>
              <w:widowControl w:val="0"/>
              <w:jc w:val="center"/>
              <w:rPr>
                <w:b/>
                <w:lang w:val="nl-NL"/>
              </w:rPr>
            </w:pPr>
          </w:p>
          <w:p w14:paraId="101F5524" w14:textId="77777777" w:rsidR="005C0A32" w:rsidRPr="002E5660" w:rsidRDefault="005C0A32" w:rsidP="00BD5ACA">
            <w:pPr>
              <w:widowControl w:val="0"/>
              <w:jc w:val="center"/>
              <w:rPr>
                <w:b/>
                <w:lang w:val="nl-NL"/>
              </w:rPr>
            </w:pPr>
          </w:p>
          <w:p w14:paraId="1D120180" w14:textId="77777777" w:rsidR="005C0A32" w:rsidRPr="009A5C0E" w:rsidRDefault="005C0A32" w:rsidP="00BD5ACA">
            <w:pPr>
              <w:widowControl w:val="0"/>
              <w:jc w:val="center"/>
              <w:rPr>
                <w:b/>
                <w:sz w:val="20"/>
                <w:lang w:val="nl-NL"/>
              </w:rPr>
            </w:pPr>
          </w:p>
          <w:p w14:paraId="56D0408C" w14:textId="77777777" w:rsidR="005C0A32" w:rsidRPr="002E5660" w:rsidRDefault="005C0A32" w:rsidP="00BD5ACA">
            <w:pPr>
              <w:widowControl w:val="0"/>
              <w:jc w:val="center"/>
              <w:rPr>
                <w:b/>
                <w:lang w:val="nl-NL"/>
              </w:rPr>
            </w:pPr>
          </w:p>
          <w:p w14:paraId="0E492BC8" w14:textId="77777777" w:rsidR="005C0A32" w:rsidRPr="002E5660" w:rsidRDefault="005C0A32" w:rsidP="00BD5ACA">
            <w:pPr>
              <w:widowControl w:val="0"/>
              <w:jc w:val="center"/>
              <w:rPr>
                <w:b/>
                <w:lang w:val="nl-NL"/>
              </w:rPr>
            </w:pPr>
          </w:p>
          <w:p w14:paraId="282140DE" w14:textId="77777777" w:rsidR="005C0A32" w:rsidRPr="009A5C0E" w:rsidRDefault="005C0A32" w:rsidP="00BD5ACA">
            <w:pPr>
              <w:widowControl w:val="0"/>
              <w:jc w:val="center"/>
              <w:rPr>
                <w:b/>
                <w:lang w:val="nl-NL"/>
              </w:rPr>
            </w:pPr>
            <w:r w:rsidRPr="009A5C0E">
              <w:rPr>
                <w:b/>
                <w:lang w:val="nl-NL"/>
              </w:rPr>
              <w:t>Ngô Vũ Thăng</w:t>
            </w:r>
          </w:p>
        </w:tc>
      </w:tr>
    </w:tbl>
    <w:p w14:paraId="211FF98D" w14:textId="77777777" w:rsidR="005A473D" w:rsidRPr="00786C96" w:rsidRDefault="005A473D" w:rsidP="005C0A32">
      <w:pPr>
        <w:rPr>
          <w:sz w:val="16"/>
          <w:szCs w:val="16"/>
          <w:lang w:val="vi-VN"/>
        </w:rPr>
      </w:pPr>
    </w:p>
    <w:sectPr w:rsidR="005A473D" w:rsidRPr="00786C96" w:rsidSect="00B017E5">
      <w:headerReference w:type="default" r:id="rId6"/>
      <w:footnotePr>
        <w:numRestart w:val="eachSect"/>
      </w:footnotePr>
      <w:pgSz w:w="11907" w:h="16840" w:code="9"/>
      <w:pgMar w:top="1134" w:right="851" w:bottom="1134" w:left="1701" w:header="720" w:footer="720"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AA668" w14:textId="77777777" w:rsidR="00C22DED" w:rsidRDefault="00C22DED">
      <w:r>
        <w:separator/>
      </w:r>
    </w:p>
  </w:endnote>
  <w:endnote w:type="continuationSeparator" w:id="0">
    <w:p w14:paraId="78544D65" w14:textId="77777777" w:rsidR="00C22DED" w:rsidRDefault="00C22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07CEC1" w14:textId="77777777" w:rsidR="00C22DED" w:rsidRDefault="00C22DED">
      <w:r>
        <w:separator/>
      </w:r>
    </w:p>
  </w:footnote>
  <w:footnote w:type="continuationSeparator" w:id="0">
    <w:p w14:paraId="68AE8390" w14:textId="77777777" w:rsidR="00C22DED" w:rsidRDefault="00C22D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808D6" w14:textId="1D795BE0" w:rsidR="00C040B2" w:rsidRPr="00254B80" w:rsidRDefault="006B5655" w:rsidP="00B017E5">
    <w:pPr>
      <w:pStyle w:val="Header"/>
      <w:spacing w:after="240"/>
      <w:jc w:val="center"/>
    </w:pPr>
    <w:r w:rsidRPr="00254B80">
      <w:fldChar w:fldCharType="begin"/>
    </w:r>
    <w:r w:rsidRPr="00254B80">
      <w:instrText xml:space="preserve"> PAGE   \* MERGEFORMAT </w:instrText>
    </w:r>
    <w:r w:rsidRPr="00254B80">
      <w:fldChar w:fldCharType="separate"/>
    </w:r>
    <w:r w:rsidR="00387C37">
      <w:rPr>
        <w:noProof/>
      </w:rPr>
      <w:t>2</w:t>
    </w:r>
    <w:r w:rsidRPr="00254B80">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A32"/>
    <w:rsid w:val="00006C66"/>
    <w:rsid w:val="00022B55"/>
    <w:rsid w:val="00037FF3"/>
    <w:rsid w:val="0005613C"/>
    <w:rsid w:val="000E0994"/>
    <w:rsid w:val="000F6E20"/>
    <w:rsid w:val="001334E0"/>
    <w:rsid w:val="00134D4A"/>
    <w:rsid w:val="00151FF0"/>
    <w:rsid w:val="00165F0D"/>
    <w:rsid w:val="001C0B7F"/>
    <w:rsid w:val="001F0736"/>
    <w:rsid w:val="002047A1"/>
    <w:rsid w:val="002061D0"/>
    <w:rsid w:val="002361BA"/>
    <w:rsid w:val="00260B30"/>
    <w:rsid w:val="002B45DB"/>
    <w:rsid w:val="002E5660"/>
    <w:rsid w:val="002F43F3"/>
    <w:rsid w:val="003273F8"/>
    <w:rsid w:val="00335B2A"/>
    <w:rsid w:val="00350E3F"/>
    <w:rsid w:val="00387C37"/>
    <w:rsid w:val="003B5A23"/>
    <w:rsid w:val="003C1FFD"/>
    <w:rsid w:val="003C7383"/>
    <w:rsid w:val="003F12EC"/>
    <w:rsid w:val="004218F5"/>
    <w:rsid w:val="0046088E"/>
    <w:rsid w:val="00465EC1"/>
    <w:rsid w:val="00494299"/>
    <w:rsid w:val="004E7494"/>
    <w:rsid w:val="00503339"/>
    <w:rsid w:val="00505275"/>
    <w:rsid w:val="005155EE"/>
    <w:rsid w:val="00540686"/>
    <w:rsid w:val="005A473D"/>
    <w:rsid w:val="005C0A32"/>
    <w:rsid w:val="0061348A"/>
    <w:rsid w:val="006334B1"/>
    <w:rsid w:val="006601F0"/>
    <w:rsid w:val="0066339D"/>
    <w:rsid w:val="00686DC0"/>
    <w:rsid w:val="006B0323"/>
    <w:rsid w:val="006B3C70"/>
    <w:rsid w:val="006B5655"/>
    <w:rsid w:val="006B7C1B"/>
    <w:rsid w:val="006E0A56"/>
    <w:rsid w:val="00713A8D"/>
    <w:rsid w:val="0072328C"/>
    <w:rsid w:val="00724F9B"/>
    <w:rsid w:val="007251D7"/>
    <w:rsid w:val="007549BF"/>
    <w:rsid w:val="00786C96"/>
    <w:rsid w:val="007A6044"/>
    <w:rsid w:val="007B2D54"/>
    <w:rsid w:val="00843AB2"/>
    <w:rsid w:val="00844658"/>
    <w:rsid w:val="00876031"/>
    <w:rsid w:val="008810B3"/>
    <w:rsid w:val="008B0587"/>
    <w:rsid w:val="008D2CA3"/>
    <w:rsid w:val="008E4FEC"/>
    <w:rsid w:val="008F227D"/>
    <w:rsid w:val="009216B5"/>
    <w:rsid w:val="00984A76"/>
    <w:rsid w:val="009A5C0E"/>
    <w:rsid w:val="009E1CB0"/>
    <w:rsid w:val="009E7685"/>
    <w:rsid w:val="00A05EFC"/>
    <w:rsid w:val="00A3304D"/>
    <w:rsid w:val="00A54055"/>
    <w:rsid w:val="00A62534"/>
    <w:rsid w:val="00A6436B"/>
    <w:rsid w:val="00A9332F"/>
    <w:rsid w:val="00A97BB2"/>
    <w:rsid w:val="00AB3373"/>
    <w:rsid w:val="00B017E5"/>
    <w:rsid w:val="00B32C06"/>
    <w:rsid w:val="00B56D77"/>
    <w:rsid w:val="00B8283A"/>
    <w:rsid w:val="00BD764B"/>
    <w:rsid w:val="00BE4845"/>
    <w:rsid w:val="00C02E8C"/>
    <w:rsid w:val="00C030AD"/>
    <w:rsid w:val="00C040B2"/>
    <w:rsid w:val="00C22DED"/>
    <w:rsid w:val="00C31FD7"/>
    <w:rsid w:val="00CA5B5F"/>
    <w:rsid w:val="00CE369D"/>
    <w:rsid w:val="00CF6230"/>
    <w:rsid w:val="00D20EC8"/>
    <w:rsid w:val="00D41362"/>
    <w:rsid w:val="00DB07F9"/>
    <w:rsid w:val="00DD185C"/>
    <w:rsid w:val="00DD4661"/>
    <w:rsid w:val="00DF2D37"/>
    <w:rsid w:val="00E00A2F"/>
    <w:rsid w:val="00E35714"/>
    <w:rsid w:val="00E744D8"/>
    <w:rsid w:val="00EB5D0F"/>
    <w:rsid w:val="00EB6489"/>
    <w:rsid w:val="00EC7D93"/>
    <w:rsid w:val="00ED08BF"/>
    <w:rsid w:val="00EF19F8"/>
    <w:rsid w:val="00F1156E"/>
    <w:rsid w:val="00F14C52"/>
    <w:rsid w:val="00F404F8"/>
    <w:rsid w:val="00F4134D"/>
    <w:rsid w:val="00F55A26"/>
    <w:rsid w:val="00FB4279"/>
    <w:rsid w:val="00FC0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954A5"/>
  <w15:chartTrackingRefBased/>
  <w15:docId w15:val="{1DC9AD77-52FC-41C9-B871-221BBCE38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spacing w:after="120"/>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A32"/>
    <w:pPr>
      <w:spacing w:after="0"/>
      <w:ind w:firstLine="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C0A32"/>
    <w:pPr>
      <w:tabs>
        <w:tab w:val="center" w:pos="4513"/>
        <w:tab w:val="right" w:pos="9026"/>
      </w:tabs>
    </w:pPr>
  </w:style>
  <w:style w:type="character" w:customStyle="1" w:styleId="HeaderChar">
    <w:name w:val="Header Char"/>
    <w:basedOn w:val="DefaultParagraphFont"/>
    <w:link w:val="Header"/>
    <w:uiPriority w:val="99"/>
    <w:rsid w:val="005C0A32"/>
    <w:rPr>
      <w:rFonts w:eastAsia="Times New Roman"/>
    </w:rPr>
  </w:style>
  <w:style w:type="paragraph" w:styleId="BalloonText">
    <w:name w:val="Balloon Text"/>
    <w:basedOn w:val="Normal"/>
    <w:link w:val="BalloonTextChar"/>
    <w:uiPriority w:val="99"/>
    <w:semiHidden/>
    <w:unhideWhenUsed/>
    <w:rsid w:val="00686D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DC0"/>
    <w:rPr>
      <w:rFonts w:ascii="Segoe UI" w:eastAsia="Times New Roman" w:hAnsi="Segoe UI" w:cs="Segoe UI"/>
      <w:sz w:val="18"/>
      <w:szCs w:val="18"/>
    </w:rPr>
  </w:style>
  <w:style w:type="paragraph" w:styleId="Footer">
    <w:name w:val="footer"/>
    <w:basedOn w:val="Normal"/>
    <w:link w:val="FooterChar"/>
    <w:uiPriority w:val="99"/>
    <w:unhideWhenUsed/>
    <w:rsid w:val="00686DC0"/>
    <w:pPr>
      <w:tabs>
        <w:tab w:val="center" w:pos="4680"/>
        <w:tab w:val="right" w:pos="9360"/>
      </w:tabs>
    </w:pPr>
  </w:style>
  <w:style w:type="character" w:customStyle="1" w:styleId="FooterChar">
    <w:name w:val="Footer Char"/>
    <w:basedOn w:val="DefaultParagraphFont"/>
    <w:link w:val="Footer"/>
    <w:uiPriority w:val="99"/>
    <w:rsid w:val="00686DC0"/>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1306</Words>
  <Characters>7447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SNV</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 Truong Hong</dc:creator>
  <cp:keywords/>
  <dc:description/>
  <cp:lastModifiedBy>AA</cp:lastModifiedBy>
  <cp:revision>2</cp:revision>
  <cp:lastPrinted>2026-07-09T01:37:00Z</cp:lastPrinted>
  <dcterms:created xsi:type="dcterms:W3CDTF">2026-07-20T09:40:00Z</dcterms:created>
  <dcterms:modified xsi:type="dcterms:W3CDTF">2026-07-20T09:40:00Z</dcterms:modified>
</cp:coreProperties>
</file>