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981/QĐ-UBND năm 2023 sửa đổi Kế hoạch phát triển khoa học, công nghệ và đổi mới sáng tạo tỉnh Quảng Ngãi giai đoạn 2021-2025 kèm theo Quyết định 476/QĐ-UBND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981/QĐ-UBND</w:t>
      </w:r>
    </w:p>
    <w:p>
      <w:r>
        <w:t>Quảng Ngãi, ngày 29 tháng 6 năm 2023</w:t>
      </w:r>
    </w:p>
    <w:p>
      <w:r>
        <w:t>QUYẾT ĐỊNH</w:t>
      </w:r>
    </w:p>
    <w:p>
      <w:r>
        <w:t>SỬA ĐỔI, BỔ SUNG MỘT SỐ NỘI DUNG TẠI KẾ HOẠCH PHÁT TRIỂN KHOA HỌC, CÔNG NGHỆ VÀ ĐỔI MỚI SÁNG TẠO TỈNH QUẢNG NGÃI GIAI ĐOẠN 2021 - 2025 BAN HÀNH KÈM THEO QUYẾT ĐỊNH SỐ 476/QĐ-UBND NGÀY 31/3/2021 CỦA CHỦ TỊCH UBND TỈNH</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Khoa học và Công nghệ ngày 18/6/2013;</w:t>
      </w:r>
    </w:p>
    <w:p>
      <w:r>
        <w:t>Căn cứ Nghị định số 08/2014/NĐ-CP ngày 27/01/2014 của Chính phủ quy định chi tiết và hướng dẫn thi hành một số điều của Luật Khoa học và Công nghệ;</w:t>
      </w:r>
    </w:p>
    <w:p>
      <w:r>
        <w:t>Căn cứ Quyết định số 569/QĐ-TTg ngày 11/5/2022 của Thủ tướng Chính phủ ban hành Chiến lược phát triển khoa học, công nghệ và đổi mới sáng tạo đến năm 2030;</w:t>
      </w:r>
    </w:p>
    <w:p>
      <w:r>
        <w:t>Căn cứ Quyết định số 2667/QĐ-BKHCN ngày 28/12/2022 của Bộ trưởng Bộ Khoa học và Công nghệ về việc phê duyệt phương hướng, mục tiêu, nhiệm vụ KHCN &amp; ĐMST đến năm 2025;</w:t>
      </w:r>
    </w:p>
    <w:p>
      <w:r>
        <w:t>Căn cứ Quyết định số 19/QĐ-UBND ngày 12/01/2021 của UBND tỉnh ban hành Kế hoạch phát triển kinh tế - xã hội 5 năm 2021 - 2025;</w:t>
      </w:r>
    </w:p>
    <w:p>
      <w:r>
        <w:t>Theo đề nghị của Giám đốc Sở Khoa học và Công nghệ tại Tờ trình số 1076/TTr-SKHCN ngày 22/6/2023.</w:t>
      </w:r>
    </w:p>
    <w:p>
      <w:r>
        <w:t>QUYẾT ĐỊNH:</w:t>
      </w:r>
    </w:p>
    <w:p>
      <w:r>
        <w:t>Điều 1.  Sửa đổi, bổ sung một số nội dung tại Kế hoạch phát triển khoa học, công nghệ và đổi mới sáng tạo tỉnh Quảng Ngãi giai đoạn 2021 - 2025 ban hành kèm theo Quyết định số 476/QĐ-UBND ngày 31/3/2021 của Chủ tịch UBND tỉnh.</w:t>
      </w:r>
    </w:p>
    <w:p>
      <w:r>
        <w:t>1. Sửa đổi gạch đầu dòng thứ 3, 5, 6 khoản 2 Mục I:</w:t>
      </w:r>
    </w:p>
    <w:p>
      <w:r>
        <w:t>“- Thực hiện hỗ trợ từ  9-12  dự án từ chương trình KH&amp;CN hỗ trợ doanh nghiệp đổi mới thiết bị, công nghệ; đào tạo tập huấn áp dụng kỹ thuật công nghệ mới cho công nhân; hỗ trợ  15-18  lượt doanh nghiệp tham gia hội nghị, hội thảo, hội chợ triển lãm thành tựu về khoa học và công nghệ.”</w:t>
      </w:r>
    </w:p>
    <w:p>
      <w:r>
        <w:t>“- Tập trung xây dựng hệ sinh thái khởi nghiệp, thúc đẩy hoạt động đổi mới sáng tạo. Phấn đấu từ nay đến năm 2025, hình thành và phát triển  12  doanh nghiệp khoa học và công nghệ và đổi mới sáng tạo; hỗ trợ  18  dự án khởi nghiệp đổi mới sáng tạo có sản phẩm kinh doanh; thu hút hơn  60  ý tưởng, dự án tham gia Hội thi khởi nghiệp đổi mới sáng tạo đến từ các trường đại học, cao đẳng và phổ thông trung học trên địa bàn tỉnh.”</w:t>
      </w:r>
    </w:p>
    <w:p>
      <w:r>
        <w:t>“-Triển khai thực hiện có hiệu quả các mục tiêu của Kế hoạch triển khai thực hiện Chương trình Quốc gia hỗ trợ doanh nghiệp nâng cao năng suất và chất lượng sản phẩm, hàng hóa giai đoạn 2021 - 2025 trên địa bàn tỉnh Quảng Ngãi. Phấn đấu đến năm 2025, triển khai thực hiện từ  5 đến 10 nhiệm vụ KH&amp;CN, có 30 lượt doanh nghiệp được hỗ trợ áp dụng các giải pháp về tiêu chuẩn, quy chuẩn kỹ thuật, truy xuất nguồn gốc, hệ thống quản lý, công cụ cải tiến năng suất chất lượng  và 500 lượt người được tham gia đào tạo, tập huấn chuyên môn ”.</w:t>
      </w:r>
    </w:p>
    <w:p>
      <w:r>
        <w:t>2. Bổ sung nội dung khoản 2 Mục I:</w:t>
      </w:r>
    </w:p>
    <w:p>
      <w:r>
        <w:t>“ - Chuyển đổi số các quy trình quản lý chương trình, nhiệm vụ khoa học và công nghệ, sẵn sàng tiến tới quản lý, tác nghiệp 100% trên môi trường mạng”.</w:t>
      </w:r>
    </w:p>
    <w:p>
      <w:r>
        <w:t>3. Bổ sung khoản 10 Mục II:</w:t>
      </w:r>
    </w:p>
    <w:p>
      <w:r>
        <w:t>“10. Hoạt động khoa học và công nghệ góp phần củng cố quốc phòng, an ninh, trật tự an toàn xã hội:</w:t>
      </w:r>
    </w:p>
    <w:p>
      <w:r>
        <w:t>Triển khai thực hiện các nhiệm vụ khoa học và công nghệ phục vụ nâng cao tiềm lực quốc phòng, an ninh, góp phần bảo vệ vững chắc Tổ quốc; giữ vững môi trường hòa bình, ổn định để phát triển đất nước. Ưu tiên đẩy mạnh phát triển công nghiệp quốc phòng theo hướng hiện đại, đáp ứng yêu cầu bảo vệ Tổ quốc trong tình hình mới. ”</w:t>
      </w:r>
    </w:p>
    <w:p>
      <w:r>
        <w:t>4. Bổ sung nội dung khoản 2 Mục IV:</w:t>
      </w:r>
    </w:p>
    <w:p>
      <w:r>
        <w:t>“-Số hóa hoạt động quản lý, điều hành hoạt động nghiên cứu khoa học để nắm chắc các nguồn lực khoa học và công nghệ trên địa bàn tỉnh. Sử dụng công nghệ số để kết nối, hỗ trợ mạng lưới các nhà quản lý, nhà khoa học, tổ chức khoa học và công nghệ và doanh nghiệp trong và ngoài tỉnh.”</w:t>
      </w:r>
    </w:p>
    <w:p>
      <w:r>
        <w:t>5. Bổ sung nội dung khoản 5 Mục IV:</w:t>
      </w:r>
    </w:p>
    <w:p>
      <w:r>
        <w:t>“- Xây dựng và phát huy các phong trào sáng kiến cải tiến kỹ thuật trong các tầng lớp nhân dân, người lao động trong các lĩnh vực để xây dựng, phát huy nguồn nhân lực có khả năng nghiên cứu, cải tiến, sáng tạo từ thực tiễn lao động sản xuất.”</w:t>
      </w:r>
    </w:p>
    <w:p>
      <w:r>
        <w:t>Điều 2.  Quyết định này có hiệu lực thi hành kể từ ngày ký. Các nội dung của Kế hoạch phát triển khoa học, công nghệ và đổi mới sáng tạo tỉnh Quảng Ngãi giai đoạn 2021 - 2025 ban hành kèm theo Quyết định số 476/QĐ-UBND ngày 31/3/2021 của Chủ tịch UBND tỉnh không được sửa đổi, bổ sung tại Quyết định này vẫn giữ nguyên hiệu lực thi hành</w:t>
      </w:r>
    </w:p>
    <w:p>
      <w:r>
        <w:t>Điều 3.  Chánh Văn phòng UBND tỉnh; Giám đốc các Sở: Khoa học và Công nghệ, Nội vụ, Tài chính, Kế hoạch và Đầu tư; Thủ trưởng các sở, ban, ngành, Chủ tịch UBND các huyện, thị xã, thành phố và Thủ trưởng các cơ quan, đơn vị liên quan chịu trách nhiệm thi hành Quyết định này./.</w:t>
      </w:r>
    </w:p>
    <w:p>
      <w:r>
        <w:t>Nơi nhận:</w:t>
      </w:r>
    </w:p>
    <w:p>
      <w:r>
        <w:t>- Như Điều 3;</w:t>
      </w:r>
    </w:p>
    <w:p>
      <w:r>
        <w:t>- Bộ Khoa học và Công nghệ;</w:t>
      </w:r>
    </w:p>
    <w:p>
      <w:r>
        <w:t>- TT Tỉnh ủy, TT HĐND tỉnh;</w:t>
      </w:r>
    </w:p>
    <w:p>
      <w:r>
        <w:t>- CT, PCT UBND tỉnh;</w:t>
      </w:r>
    </w:p>
    <w:p>
      <w:r>
        <w:t>- Trường Đại học Phạm Văn Đồng;</w:t>
      </w:r>
    </w:p>
    <w:p>
      <w:r>
        <w:t>- Liên hiệp các Hội Khoa học và Kỹ thuật tỉnh;</w:t>
      </w:r>
    </w:p>
    <w:p>
      <w:r>
        <w:t>- VPUB: PCVP(VX), CBTH;</w:t>
      </w:r>
    </w:p>
    <w:p>
      <w:r>
        <w:t>- Lưu: VT, KGVX.thiên383</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