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phê duyệt Kế hoạch sử dụng đất năm 2025 huyện Cao Lộc,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    ỦY BAN NHÂN DÂN</w:t>
      </w:r>
    </w:p>
    <w:p>
      <w:r>
        <w:t>TỈNH LẠNG SƠN</w:t>
      </w:r>
    </w:p>
    <w:p>
      <w:r>
        <w:t>-------</w:t>
      </w:r>
    </w:p>
    <w:p>
      <w:r>
        <w:t>CỘNG HÒA XÃ HỘI CHỦ NGHĨA VIỆT NAM</w:t>
      </w:r>
    </w:p>
    <w:p>
      <w:r>
        <w:t>Độc lập - Tự do - Hạnh phúc</w:t>
      </w:r>
    </w:p>
    <w:p>
      <w:r>
        <w:t>---------------</w:t>
      </w:r>
    </w:p>
    <w:p>
      <w:r>
        <w:t>Số: 980/QĐ-UBND</w:t>
      </w:r>
    </w:p>
    <w:p>
      <w:r>
        <w:t>Lạng Sơn, ngày 28 tháng 4 năm 2025</w:t>
      </w:r>
    </w:p>
    <w:p>
      <w:r>
        <w:t>QUYẾT ĐỊNH</w:t>
      </w:r>
    </w:p>
    <w:p>
      <w:r>
        <w:t>PHÊ DUYỆT KẾ HOẠCH SỬ DỤNG ĐẤT NĂM 2025 HUYỆN CAO LỘC, TỈNH LẠNG SƠN</w:t>
      </w:r>
    </w:p>
    <w:p>
      <w:r>
        <w:t>ỦY BAN NHÂN DÂN TỈNH LẠNG SƠN</w:t>
      </w:r>
    </w:p>
    <w:p>
      <w:r>
        <w:t>Căn cứ Luật Tổ chức chính quyền địa phương ngày 19 tháng 02 năm 2025;</w:t>
      </w:r>
    </w:p>
    <w:p>
      <w:r>
        <w:t>Căn cứ Luật Quy hoạch ngày 24 tháng 11 năm 2017; Luật sửa đổi, bổ sung một số điều của 37 Luật có liên quan đến quy hoạch ngày 20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các Nghị quyết của HĐND tỉnh thông qua Danh mục các dự án phải thu hồi đất; Danh mục các dự án chuyển mục đích sử dụng đất trồng lúa, đất rừng phòng hộ, đất rừng đặc dụng, đất rừng sản xuất; điều chỉnh Danh mục các dự án phải thu hồi đất, Danh mục các dự án chuyển mục đích sử dụng đất trồng lúa, đất rừng phòng hộ, đất rừng đặc dụng, đất rừng sản xuất đã được Hội đồng nhân dân tỉnh thông qua trên địa bàn tỉnh Lạng Sơn, gồm: số 29/NQ-HĐND ngày 17 tháng 7 năm 2021; số 59/NQ-HĐND ngày 09 tháng 12 năm 2021; số 13/NQ-HĐND ngày 07 tháng 7 năm 2022; số 40/NQ-HĐND ngày 10 tháng 12 năm 2022; số 33/NQ-HĐND ngày 14 tháng 9 năm 2023; số 54/NQ-HĐND ngày 08 tháng 12 năm 2023; số 27/NQ-HĐND ngày 30 tháng 5 năm 2024; số 77/NQ-HĐND ngày 10 tháng 12 năm 2024;</w:t>
      </w:r>
    </w:p>
    <w:p>
      <w:r>
        <w:t>Căn cứ Nghị quyết số 17/NQ-HĐND ngày 28 tháng 03 năm 2025 của Hội đồng nhân dân tỉnh Lạng Sơn thông qua bổ sung Danh mục các dự án phải thu hồi đất năm 2025; Danh mục các dự án chuyển mục đích sử dụng đất trồng lúa, đất rừng phòng hộ, đất rừng đặc dụng, đất rừng sản xuất năm 2025; điều chỉnh Danh mục các dự án phải thu hồi đất, Danh mục các dự án chuyển mục đích sử dụng đất trồng lúa, đất rừng phòng hộ, đất rừng đặc dụng, đất rừng sản xuất đã được Hội đồng nhân dân tỉnh thông qua trên địa bàn tỉnh Lạng Sơn.</w:t>
      </w:r>
    </w:p>
    <w:p>
      <w:r>
        <w:t>Căn cứ Quyết định số 149/QĐ-UBND ngày 14 tháng 01 năm 2025 của UBND tỉnh về việc phê duyệt điều chỉnh quy hoạch sử dụng đất đến năm 2030 huyện Cao Lộc, tỉnh Lạng Sơn;</w:t>
      </w:r>
    </w:p>
    <w:p>
      <w:r>
        <w:t>Xét đề nghị của Chủ tịch Ủy ban nhân dân huyện Cao Lộc    tại    Tờ trình số 59/ TTr-UBND ngày 17 tháng 4 năm 2025     và Giám đốc Sở Nông nghiệp và Môi trường tại Tờ trình số 172/TTr-SNNMT ngày 26 tháng 4 năm 2025.</w:t>
      </w:r>
    </w:p>
    <w:p>
      <w:r>
        <w:t>QUYẾT ĐỊNH:</w:t>
      </w:r>
    </w:p>
    <w:p>
      <w:r>
        <w:t>Điều 1.  Phê duyệt Kế hoạch sử dụng đất năm 2025 huyện Cao Lộc, tỉnh Lạng Sơn với các nội dung chủ yếu như sau:</w:t>
      </w:r>
    </w:p>
    <w:p>
      <w:r>
        <w:t>1. Phân bổ diện tích các loại đất trong năm Kế hoạch sử dụng đất năm 2025: số liệu chi tiết tại Biểu số 01 kèm theo Quyết định này.</w:t>
      </w:r>
    </w:p>
    <w:p>
      <w:r>
        <w:t>2. Kế hoạch đưa đất chưa sử dụng vào sử dụng năm 2025: số liệu chi tiết tại Biểu số 02 kèm theo Quyết định này.</w:t>
      </w:r>
    </w:p>
    <w:p>
      <w:r>
        <w:t>3. Kế hoạch thu hồi đất năm 2025: số liệu chi tiết tại Biểu số 03 kèm theo Quyết định này.</w:t>
      </w:r>
    </w:p>
    <w:p>
      <w:r>
        <w:t>4. Kế hoạch chuyển mục đích sử dụng đất năm 2025: số liệu chi tiết tại Biểu số 04 kèm theo Quyết định này.</w:t>
      </w:r>
    </w:p>
    <w:p>
      <w:r>
        <w:t>5. Có hồ sơ Kế hoạch sử dụng đất năm 2025 huyện Cao Lộc kèm theo, gồm: Báo cáo thuyết minh tổng hợp và Bản đồ Kế hoạch sử dụng đất năm 2025, tỷ lệ 1/25.000.</w:t>
      </w:r>
    </w:p>
    <w:p>
      <w:r>
        <w:t>Điều 2.  Căn cứ vào Điều 1 của Quyết định này</w:t>
      </w:r>
    </w:p>
    <w:p>
      <w:r>
        <w:t>1. Sở Nông nghiệp và Môi trường có trách nhiệm kiểm tra, đôn đốc việc thực hiện Kế hoạch sử dụng đất năm 2025 huyện Cao Lộc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huyện Cao Lộc có trách nhiệm:</w:t>
      </w:r>
    </w:p>
    <w:p>
      <w:r>
        <w:t>a) Công bố công khai kế hoạch sử dụng đất và tổ chức thực hiện theo đúng quy định của pháp luật về đất đai; chỉ đạo Ủy ban nhân dân các xã, thị trấn tổ chức thực hiện theo quy định.</w:t>
      </w:r>
    </w:p>
    <w:p>
      <w:r>
        <w:t>b)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3. Sở Nông nghiệp và Môi trường, Ủy ban nhân dân huyện Cao Lộc theo chức năng, nhiệm vụ chịu trách nhiệm toàn diện trước pháp luật và Ủy ban nhân dân tỉnh về tính chính xác, đầy đủ, hợp lệ của hồ sơ, số liệu, tài liệu và các nội dung trình phê duyệt.</w:t>
      </w:r>
    </w:p>
    <w:p>
      <w:r>
        <w:t>4. Văn phòng Ủy ban nhân dân tỉnh có trách nhiệm đăng tải Quyết định này trên Cổng thông tin điện tử tỉnh.</w:t>
      </w:r>
    </w:p>
    <w:p>
      <w:r>
        <w:t>Điều 3.   Chánh Văn phòng Ủy ban nhân dân tỉnh, Giám đốc các Sở: Nông nghiệp và Môi trường, Tài chính, Xây dựng, Công Thương, Chủ tịch Ủy ban nhân dân huyện Cao Lộc, Chủ tịch Ủy ban nhân dân các xã, thị trấn thuộc huyện Cao Lộc và Thủ trưởng các cơ quan, đơn vị liên quan chịu trách nhiệm thi hành Quyết định này ./.</w:t>
      </w:r>
    </w:p>
    <w:p>
      <w:r>
        <w:t>Nơi nhận:</w:t>
      </w:r>
    </w:p>
    <w:p>
      <w:r>
        <w:t>- Như Điều 3;</w:t>
      </w:r>
    </w:p>
    <w:p>
      <w:r>
        <w:t>- Thường trực Tỉnh ủy;</w:t>
      </w:r>
    </w:p>
    <w:p>
      <w:r>
        <w:t>- Thường trực HĐND tỉnh;</w:t>
      </w:r>
    </w:p>
    <w:p>
      <w:r>
        <w:t>- Thường trực Đảng ủy UBND tỉnh;</w:t>
      </w:r>
    </w:p>
    <w:p>
      <w:r>
        <w:t>- Chủ tịch, các Phó Chủ tịch UBND tỉnh;</w:t>
      </w:r>
    </w:p>
    <w:p>
      <w:r>
        <w:t>- Ban Kinh tế - Ngân sách (HĐND tỉnh);</w:t>
      </w:r>
    </w:p>
    <w:p>
      <w:r>
        <w:t>- PCVP UBND tỉnh, các phòng CM,  Trung tâm Thông tin;</w:t>
      </w:r>
    </w:p>
    <w:p>
      <w:r>
        <w:t>- Lưu: VT, KTCN     (NNT).</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