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976/QĐ-BXD năm 2025 phê duyệt Quy hoạch chi tiết phát triển vùng đất, vùng nước cảng biển Long An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976/QĐ-BXD</w:t>
      </w:r>
    </w:p>
    <w:p>
      <w:r>
        <w:t>Hà Nội, ngày 30 tháng 06 năm 2025</w:t>
      </w:r>
    </w:p>
    <w:p>
      <w:r>
        <w:t>QUYẾT ĐỊNH</w:t>
      </w:r>
    </w:p>
    <w:p>
      <w:r>
        <w:t>PHÊ DUYỆT QUY HOẠCH CHI TIẾT PHÁT TRIỂN VÙNG ĐẤT, VÙNG NƯỚC CẢNG BIỂN LONG AN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2639/TTr-CHHĐTVN ngày 27 tháng 6 năm 2025 của Cục Hàng hải và Đường thủy Việt Nam trình phê duyệt Quy hoạch chi tiết phát triển vùng đất, vùng nước cảng biển Long An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Long An thời kỳ 2021-2030, tầm nhìn đến năm 2050 với những nội dung chủ yếu sau:</w:t>
      </w:r>
    </w:p>
    <w:p>
      <w:r>
        <w:t>I. MỤC TIÊU VÀ NỘI DUNG QUY HOẠCH</w:t>
      </w:r>
    </w:p>
    <w:p>
      <w:r>
        <w:t>Cảng biển Long An gồm các khu bến: Cần Giuộc và Vàm Cỏ.</w:t>
      </w:r>
    </w:p>
    <w:p>
      <w:r>
        <w:t>1. Mục tiêu</w:t>
      </w:r>
    </w:p>
    <w:p>
      <w:r>
        <w:t>a) Mục tiêu đến năm 2030</w:t>
      </w:r>
    </w:p>
    <w:p>
      <w:r>
        <w:t>- Về hàng hóa thông qua: từ 13,25 triệu tấn đến 18,25 triệu tấn (trong đó hàng container từ 0,35 triệu TEU đến 0,43 triệu TEU).</w:t>
      </w:r>
    </w:p>
    <w:p>
      <w:r>
        <w:t>- Về kết cấu hạ tầng: có tổng số 08 bến cảng gồm từ 17 cầu cảng đến 20 cầu cảng với tổng chiều dài từ 3.586 m đến 4.028 m (chưa bao gồm các bến cảng khác).</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3,5 %/năm đến 3,8 %/năm.</w:t>
      </w:r>
    </w:p>
    <w:p>
      <w:r>
        <w:t>- Về kết cấu hạ tầng: hoàn thành các đầu tư các bến cảng phục vụ trực tiếp các cơ sở công nghiệp, dịch vụ, nhà máy tại khu bến Cần Giuộc và Vàm Cỏ.</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Cần Giuộc</w:t>
      </w:r>
    </w:p>
    <w:p>
      <w:r>
        <w:t>+ Về hàng hóa thông qua: từ 11,0 triệu tấn đến 16,0 triệu tấn (trong đó hàng container từ 0,35 triệu TEU đến 0,43 triệu TEU);</w:t>
      </w:r>
    </w:p>
    <w:p>
      <w:r>
        <w:t>+ Quy mô các bến cảng: có tổng số 06 bến cảng: trong đó có 05 bến cảng gồm 13 cầu cảng với tổng chiều dài 2.886 m và 01 bến cảng phát triển có điều kiện phù hợp với nhu cầu, năng lực của nhà đầu tư và các cơ sở công nghiệp liền kề trong Khu công nghiệp Tân Tập và nhu cầu thu gom hàng hóa bằng đường thủy, cụ thể như sau:</w:t>
      </w:r>
    </w:p>
    <w:p>
      <w:r>
        <w:t>. Bến cảng quốc tế Long An: 07 cầu cảng tổng hợp, hàng rời, container với tổng chiều dài 1.670 m, tiếp nhận tàu trọng tải đến 70.000 tấn hoặc lớn hơn giảm tải, đáp ứng nhu cầu thông qua hàng hóa từ 6,8 triệu tấn đến 8,8 triệu tấn.</w:t>
      </w:r>
    </w:p>
    <w:p>
      <w:r>
        <w:t>. Bến cảng Dầu khí quốc tế Pacific Petro: 01 cầu cảng hàng lỏng/khí dài 300 m, tiếp nhận tàu trọng tải đến 49.000 tấn giảm tải, đáp ứng nhu cầu thông qua hàng hóa từ 0,1 triệu tấn đến 0,2 triệu tấn.</w:t>
      </w:r>
    </w:p>
    <w:p>
      <w:r>
        <w:t>. Bến cảng Fu-I: 02 cầu cảng tổng hợp, hàng rời với tổng chiều dài 146 m, tiếp nhận tàu trọng tải đến 3.000 tấn giảm tải, đáp ứng nhu cầu thông qua hàng hóa 0,2 triệu tấn.</w:t>
      </w:r>
    </w:p>
    <w:p>
      <w:r>
        <w:t>. Bến cảng Tổng kho xăng dầu Long An: 02 cầu cảng hàng lỏng với tổng chiều dài 355 m, tiếp nhận tàu trọng tải đến 40.000 tấn, đáp ứng nhu cầu thông qua hàng hóa từ 1,4 triệu tấn đến 1,8 triệu tấn.</w:t>
      </w:r>
    </w:p>
    <w:p>
      <w:r>
        <w:t>. Bến cảng LNG Cần Giuộc: 01 cầu cảng hàng lỏng/khí dài 415 m, tiếp nhận tàu trọng tải đến 70.000 tấn hoặc lớn hơn giảm tải, đáp ứng nhu cầu thông qua hàng hóa từ 2,5 triệu tấn đến 5 triệu tấn.</w:t>
      </w:r>
    </w:p>
    <w:p>
      <w:r>
        <w:t>. Bến cảng Cần Giuộc: phát triển có điều kiện phù hợp với nhu cầu, năng lực của nhà đầu tư và các cơ sở công nghiệp liền kề trong Khu công nghiệp Tân Tập và nhu cầu thu gom hàng hóa bằng đường thủy.</w:t>
      </w:r>
    </w:p>
    <w:p>
      <w:r>
        <w:t>- Khu bến Vàm Cỏ</w:t>
      </w:r>
    </w:p>
    <w:p>
      <w:r>
        <w:t>+ Về hàng hóa thông qua: 2,3 triệu tấn;</w:t>
      </w:r>
    </w:p>
    <w:p>
      <w:r>
        <w:t>+ Quy mô các bến cảng: có tổng số 02 bến cảng gồm từ 03 cầu cảng đến 06 cầu cảng với tổng chiều dài từ 700 m đến 1.142 m, cụ thể như sau:</w:t>
      </w:r>
    </w:p>
    <w:p>
      <w:r>
        <w:t>. Bến cảng Khu công nghiệp Phước Đông: từ 01 cầu cảng đến 04 cầu cảng tổng hợp, rời với tổng chiều dài từ 200 m đến 642 m, tiếp nhận tàu trọng tải đến 20.000 tấn, đáp ứng nhu cầu thông qua hàng hóa 0,8 triệu tấn.</w:t>
      </w:r>
    </w:p>
    <w:p>
      <w:r>
        <w:t>. Bến cảng kho xăng dầu Hùng Hậu: 02 cầu cảng hàng lỏng với tổng chiều dài 500 m, tiếp nhận tàu trọng tải đến 20.000 tấn, đáp ứng nhu cầu thông qua hàng hóa 1,5 triệu tấn.</w:t>
      </w:r>
    </w:p>
    <w:p>
      <w:r>
        <w:t>(2) Tầm nhìn đến năm 2050</w:t>
      </w:r>
    </w:p>
    <w:p>
      <w:r>
        <w:t>Tiếp tục phát triển các bến cảng mới đáp ứng nhu cầu thông qua hàng hóa với tốc độ tăng trưởng bình quân khoảng từ 3,5%/năm đến 3,8%/năm.</w:t>
      </w:r>
    </w:p>
    <w:p>
      <w:r>
        <w:t>c) Quy hoạch phát triển kết cấu hạ tầng hàng hải</w:t>
      </w:r>
    </w:p>
    <w:p>
      <w:r>
        <w:t>Kết cấu hạ tầng hàng hải công cộng duy trì chuẩn tắc luồng hiện hữu. Lộ trình đầu tư tùy thuộc vào khả năng bố trí, huy động nguồn lực. Trường hợp huy động nguồn xã hội hoá, cho phép đầu tư luồng hàng hải phù hợp với quy mô bến cảng theo quy hoạch.</w:t>
      </w:r>
    </w:p>
    <w:p>
      <w:r>
        <w:t>d) Định hướng hạ tầng giao thông kết nối</w:t>
      </w:r>
    </w:p>
    <w:p>
      <w:r>
        <w:t>Triển khai kết nối đường bộ, đường sắt, đường thủy nội địa theo quy hoạch được duyệt.</w:t>
      </w:r>
    </w:p>
    <w:p>
      <w:r>
        <w:t>đ) Các bến cảng khác</w:t>
      </w:r>
    </w:p>
    <w:p>
      <w:r>
        <w:t>Bến cảng khác gồm: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khu vực cửa sông Soài Rạp.</w:t>
      </w:r>
    </w:p>
    <w:p>
      <w:r>
        <w:t>- Các khu vực, địa điểm tiếp nhận chất nạo vét: theo quy hoạch tỉnh Long An, các quy hoạch có liên quan và các khu vực, địa điểm được Ủy ban nhân dân tỉnh Long An chấp thuận, công bố.</w:t>
      </w:r>
    </w:p>
    <w:p>
      <w:r>
        <w:t>(Chi tiết tại các Phụ lục kèm theo Quyết định này).</w:t>
      </w:r>
    </w:p>
    <w:p>
      <w:r>
        <w:t>II. NHU CẦU SỬ DỤNG ĐẤT MẶT NƯỚC</w:t>
      </w:r>
    </w:p>
    <w:p>
      <w:r>
        <w:t>- Tổng nhu cầu sử dụng đất theo quy hoạch đến năm 2030 khoảng 376 ha (chưa bao gồm các khu vực phát triển các khu công nghiệp, logistics,... gắn liền với cảng).</w:t>
      </w:r>
    </w:p>
    <w:p>
      <w:r>
        <w:t>- Tổng nhu cầu sử dụng mặt nước theo quy hoạch đến năm 2030 khoảng 3.243 ha (đã bao gồm diện tích vùng nước khác trong phạm vi quản lý không bố trí công trình hàng hải).</w:t>
      </w:r>
    </w:p>
    <w:p>
      <w:r>
        <w:t>III. NHU CẦU VỐN ĐẦU TƯ</w:t>
      </w:r>
    </w:p>
    <w:p>
      <w:r>
        <w:t>Nhu cầu vốn đầu tư hệ thống cảng biển đến năm 2030 khoảng 3.710 tỷ đồng gồm vốn đầu tư cho hạ tầng hàng hải công cộng khoảng 500 tỷ đồng và nhu cầu vốn đầu tư cho bến cảng khoảng 3.210 tỷ đồng (chỉ bao gồm các bến cảng kinh doanh dịch vụ xếp dỡ hàng hóa).</w:t>
      </w:r>
    </w:p>
    <w:p>
      <w:r>
        <w:t>IV. CÁC DỰ ÁN ƯU TIÊN ĐẦU TƯ</w:t>
      </w:r>
    </w:p>
    <w:p>
      <w:r>
        <w:t>1. Kết cấu hạ tầng hàng hải công cộng</w:t>
      </w:r>
    </w:p>
    <w:p>
      <w:r>
        <w:t>Đầu tư kết cấu hạ tầng phục vụ công tác bảo đảm an toàn hàng hải, cơ sở vật chất phục vụ nhiệm vụ quản lý nhà nước chuyên ngành.</w:t>
      </w:r>
    </w:p>
    <w:p>
      <w:r>
        <w:t>2. Bến cảng biển</w:t>
      </w:r>
    </w:p>
    <w:p>
      <w:r>
        <w:t>Đầu tư bến cảng LNG Cần Giuộc phục vụ Nhà máy điện khí LNG Long An.</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khai thác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2021 - 2030,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Long An.</w:t>
      </w:r>
    </w:p>
    <w:p>
      <w:r>
        <w:t>Điều 2.    Tổ chức thực hiện</w:t>
      </w:r>
    </w:p>
    <w:p>
      <w:r>
        <w:t>1. Cục Hàng hải và Đường thủy Việt Nam</w:t>
      </w:r>
    </w:p>
    <w:p>
      <w:r>
        <w:t>- Chủ trì, phối hợp với Sở, ban, ngành của tỉnh Long An: công bố, kiểm tra, giám sát quy hoạch và thực hiện chức năng quản lý chuyên ngành hàng hải tại cảng biển Long An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Long An.</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Long An</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 Đồng thời căn cứ kết quả dự báo quy hoạch, thực tế hàng hóa thông qua tại khu vực và khả năng kết nối cảng để xem xét hiệu quả làm cơ sở cấp phép dự án đầu tư với quy mô, tiến trình phù hợp.</w:t>
      </w:r>
    </w:p>
    <w:p>
      <w:r>
        <w:t>- Chủ trì quy định, công bố danh mục khu vực, địa điểm tiếp nhận chất nạo vét, nhận chìm chất nạo vét từ hoạt động nạo vét trong vùng nước cảng biển Long An theo quy định.</w:t>
      </w:r>
    </w:p>
    <w:p>
      <w:r>
        <w:t>Điều 3.    Quyết định này có hiệu lực từ ngày ký ban hành.</w:t>
      </w:r>
    </w:p>
    <w:p>
      <w:r>
        <w:t>Điều 4.    Chánh Văn phòng Bộ; Vụ trưởng các Vụ; Cục trưởng Cục Hàng hải và Đường thủy Việt Nam,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Long An;</w:t>
      </w:r>
    </w:p>
    <w:p>
      <w:r>
        <w:t>- Các Cục, Vụ thuộc Bộ Xây dựng;</w:t>
      </w:r>
    </w:p>
    <w:p>
      <w:r>
        <w:t>- Cổng TTĐT Bộ Xây dựng;</w:t>
      </w:r>
    </w:p>
    <w:p>
      <w:r>
        <w:t>- Lưu VT, KHTC (Thành).</w:t>
      </w:r>
    </w:p>
    <w:p>
      <w:r>
        <w:t>KT. BỘ TRƯỞNG</w:t>
      </w:r>
    </w:p>
    <w:p>
      <w:r>
        <w:t>THỨ TRƯỞNG</w:t>
      </w:r>
    </w:p>
    <w:p>
      <w:r>
        <w:t>Nguyễn Xuân Sang</w:t>
      </w:r>
    </w:p>
    <w:p>
      <w:r>
        <w:t>PHỤ LỤC 01:</w:t>
      </w:r>
    </w:p>
    <w:p>
      <w:r>
        <w:t>DỰ BÁO HÀNG HÓA THÔNG QUA CẢNG BIỂN LONG AN ĐẾN NĂM 2030</w:t>
      </w:r>
    </w:p>
    <w:p>
      <w:r>
        <w:t>(Phụ lục kèm theo Quyết định số 976/QĐ-BXD ngày 30 tháng 06 năm 2025 của Bộ Xây dựng)</w:t>
      </w:r>
    </w:p>
    <w:p>
      <w:r>
        <w:t>TT</w:t>
      </w:r>
    </w:p>
    <w:p>
      <w:r>
        <w:t>Cảng biển</w:t>
      </w:r>
    </w:p>
    <w:p>
      <w:r>
        <w:t>Kịch bản thấp</w:t>
      </w:r>
    </w:p>
    <w:p>
      <w:r>
        <w:t>Kịch bản cao</w:t>
      </w:r>
    </w:p>
    <w:p>
      <w:r>
        <w:t>Tổng</w:t>
      </w:r>
    </w:p>
    <w:p>
      <w:r>
        <w:t>Hàng container</w:t>
      </w:r>
    </w:p>
    <w:p>
      <w:r>
        <w:t>Hàng tổng hợp, rời</w:t>
      </w:r>
    </w:p>
    <w:p>
      <w:r>
        <w:t>Hàng     lỏng/khí</w:t>
      </w:r>
    </w:p>
    <w:p>
      <w:r>
        <w:t>Tổng</w:t>
      </w:r>
    </w:p>
    <w:p>
      <w:r>
        <w:t>Hàng container</w:t>
      </w:r>
    </w:p>
    <w:p>
      <w:r>
        <w:t>Hàng tổng hợp, rời</w:t>
      </w:r>
    </w:p>
    <w:p>
      <w:r>
        <w:t>Hàng     lỏng/khí</w:t>
      </w:r>
    </w:p>
    <w:p>
      <w:r>
        <w:t>CẢNG BIỂN LONG AN</w:t>
      </w:r>
    </w:p>
    <w:p>
      <w:r>
        <w:t>13,25</w:t>
      </w:r>
    </w:p>
    <w:p>
      <w:r>
        <w:t>4,0</w:t>
      </w:r>
    </w:p>
    <w:p>
      <w:r>
        <w:t>3,75</w:t>
      </w:r>
    </w:p>
    <w:p>
      <w:r>
        <w:t>5,5</w:t>
      </w:r>
    </w:p>
    <w:p>
      <w:r>
        <w:t>18,25</w:t>
      </w:r>
    </w:p>
    <w:p>
      <w:r>
        <w:t>5</w:t>
      </w:r>
    </w:p>
    <w:p>
      <w:r>
        <w:t>4,75</w:t>
      </w:r>
    </w:p>
    <w:p>
      <w:r>
        <w:t>8,5</w:t>
      </w:r>
    </w:p>
    <w:p>
      <w:r>
        <w:t>I</w:t>
      </w:r>
    </w:p>
    <w:p>
      <w:r>
        <w:t>KHU BẾN CẦN GIUỘC</w:t>
      </w:r>
    </w:p>
    <w:p>
      <w:r>
        <w:t>11,0</w:t>
      </w:r>
    </w:p>
    <w:p>
      <w:r>
        <w:t>4,0</w:t>
      </w:r>
    </w:p>
    <w:p>
      <w:r>
        <w:t>3,0</w:t>
      </w:r>
    </w:p>
    <w:p>
      <w:r>
        <w:t>4,0</w:t>
      </w:r>
    </w:p>
    <w:p>
      <w:r>
        <w:t>16,0</w:t>
      </w:r>
    </w:p>
    <w:p>
      <w:r>
        <w:t>5,0</w:t>
      </w:r>
    </w:p>
    <w:p>
      <w:r>
        <w:t>4,0</w:t>
      </w:r>
    </w:p>
    <w:p>
      <w:r>
        <w:t>7,0</w:t>
      </w:r>
    </w:p>
    <w:p>
      <w:r>
        <w:t>1</w:t>
      </w:r>
    </w:p>
    <w:p>
      <w:r>
        <w:t>Bến cảng Dầu khí quốc tế Pacific Petro</w:t>
      </w:r>
    </w:p>
    <w:p>
      <w:r>
        <w:t>0,1</w:t>
      </w:r>
    </w:p>
    <w:p>
      <w:r>
        <w:t>0,1</w:t>
      </w:r>
    </w:p>
    <w:p>
      <w:r>
        <w:t>0,2</w:t>
      </w:r>
    </w:p>
    <w:p>
      <w:r>
        <w:t>0,2</w:t>
      </w:r>
    </w:p>
    <w:p>
      <w:r>
        <w:t>2</w:t>
      </w:r>
    </w:p>
    <w:p>
      <w:r>
        <w:t>Bến cảng quốc tế Long An</w:t>
      </w:r>
    </w:p>
    <w:p>
      <w:r>
        <w:t>6,8</w:t>
      </w:r>
    </w:p>
    <w:p>
      <w:r>
        <w:t>4,0</w:t>
      </w:r>
    </w:p>
    <w:p>
      <w:r>
        <w:t>2,8</w:t>
      </w:r>
    </w:p>
    <w:p>
      <w:r>
        <w:t>8,8</w:t>
      </w:r>
    </w:p>
    <w:p>
      <w:r>
        <w:t>5,0</w:t>
      </w:r>
    </w:p>
    <w:p>
      <w:r>
        <w:t>3,8</w:t>
      </w:r>
    </w:p>
    <w:p>
      <w:r>
        <w:t>3</w:t>
      </w:r>
    </w:p>
    <w:p>
      <w:r>
        <w:t>Bến cảng FU-I</w:t>
      </w:r>
    </w:p>
    <w:p>
      <w:r>
        <w:t>0,2</w:t>
      </w:r>
    </w:p>
    <w:p>
      <w:r>
        <w:t>0,2</w:t>
      </w:r>
    </w:p>
    <w:p>
      <w:r>
        <w:t>0,2</w:t>
      </w:r>
    </w:p>
    <w:p>
      <w:r>
        <w:t>0,2</w:t>
      </w:r>
    </w:p>
    <w:p>
      <w:r>
        <w:t>4</w:t>
      </w:r>
    </w:p>
    <w:p>
      <w:r>
        <w:t>Bến cảng Tổng kho xăng dầu Long An</w:t>
      </w:r>
    </w:p>
    <w:p>
      <w:r>
        <w:t>1,4</w:t>
      </w:r>
    </w:p>
    <w:p>
      <w:r>
        <w:t>1,4</w:t>
      </w:r>
    </w:p>
    <w:p>
      <w:r>
        <w:t>1,8</w:t>
      </w:r>
    </w:p>
    <w:p>
      <w:r>
        <w:t>1,8</w:t>
      </w:r>
    </w:p>
    <w:p>
      <w:r>
        <w:t>5</w:t>
      </w:r>
    </w:p>
    <w:p>
      <w:r>
        <w:t>Bến cảng LNG Cần Giuộc</w:t>
      </w:r>
    </w:p>
    <w:p>
      <w:r>
        <w:t>2,5</w:t>
      </w:r>
    </w:p>
    <w:p>
      <w:r>
        <w:t>2,5</w:t>
      </w:r>
    </w:p>
    <w:p>
      <w:r>
        <w:t>5</w:t>
      </w:r>
    </w:p>
    <w:p>
      <w:r>
        <w:t>5</w:t>
      </w:r>
    </w:p>
    <w:p>
      <w:r>
        <w:t>6</w:t>
      </w:r>
    </w:p>
    <w:p>
      <w:r>
        <w:t>Bến cảng Cần Giuộc</w:t>
      </w:r>
    </w:p>
    <w:p>
      <w:r>
        <w:t>Phát triển có điều kiện phù hợp với nhu cầu, năng lực của nhà đầu tư và các cơ sở công nghiệp liền kề trong Khu công nghiệp Tân Tập và nhu cầu thu gom hàng hóa bằng đường thủy.</w:t>
      </w:r>
    </w:p>
    <w:p>
      <w:r>
        <w:t>II</w:t>
      </w:r>
    </w:p>
    <w:p>
      <w:r>
        <w:t>KHU BẾN VÀM CỎ</w:t>
      </w:r>
    </w:p>
    <w:p>
      <w:r>
        <w:t>2,25</w:t>
      </w:r>
    </w:p>
    <w:p>
      <w:r>
        <w:t>0,75</w:t>
      </w:r>
    </w:p>
    <w:p>
      <w:r>
        <w:t>1,5</w:t>
      </w:r>
    </w:p>
    <w:p>
      <w:r>
        <w:t>2,25</w:t>
      </w:r>
    </w:p>
    <w:p>
      <w:r>
        <w:t>0,75</w:t>
      </w:r>
    </w:p>
    <w:p>
      <w:r>
        <w:t>1,5</w:t>
      </w:r>
    </w:p>
    <w:p>
      <w:r>
        <w:t>1</w:t>
      </w:r>
    </w:p>
    <w:p>
      <w:r>
        <w:t>Bến cảng Khu công nghiệp Phước Đông</w:t>
      </w:r>
    </w:p>
    <w:p>
      <w:r>
        <w:t>0,75</w:t>
      </w:r>
    </w:p>
    <w:p>
      <w:r>
        <w:t>0,75</w:t>
      </w:r>
    </w:p>
    <w:p>
      <w:r>
        <w:t>0,75</w:t>
      </w:r>
    </w:p>
    <w:p>
      <w:r>
        <w:t>0,75</w:t>
      </w:r>
    </w:p>
    <w:p>
      <w:r>
        <w:t>2</w:t>
      </w:r>
    </w:p>
    <w:p>
      <w:r>
        <w:t>Bến cảng kho xăng dầu Hùng Hậu</w:t>
      </w:r>
    </w:p>
    <w:p>
      <w:r>
        <w:t>1,5</w:t>
      </w:r>
    </w:p>
    <w:p>
      <w:r>
        <w:t>1,5</w:t>
      </w:r>
    </w:p>
    <w:p>
      <w:r>
        <w:t>1,5</w:t>
      </w:r>
    </w:p>
    <w:p>
      <w:r>
        <w:t>1,5</w:t>
      </w:r>
    </w:p>
    <w:p>
      <w:r>
        <w:t>PHỤ LỤC 02:</w:t>
      </w:r>
    </w:p>
    <w:p>
      <w:r>
        <w:t>DANH MỤC QUY HOẠCH CHI TIẾT CẢNG BIỂN LONG AN ĐẾN NĂM 2030</w:t>
      </w:r>
    </w:p>
    <w:p>
      <w:r>
        <w:t>(Phụ lục kèm theo Quyết định số 976/QĐ-BXD ngày 30 tháng 06 năm 2025 của Bộ Xây dựng)</w:t>
      </w:r>
    </w:p>
    <w:p>
      <w:r>
        <w:t>TT</w:t>
      </w:r>
    </w:p>
    <w:p>
      <w:r>
        <w:t>Tên bến cảng</w:t>
      </w:r>
    </w:p>
    <w:p>
      <w:r>
        <w:t>Hiện trạng</w:t>
      </w:r>
    </w:p>
    <w:p>
      <w:r>
        <w:t>Công năng, phân loại</w:t>
      </w:r>
    </w:p>
    <w:p>
      <w:r>
        <w:t>Quy hoạch đến năm 2030 (đã bao gồm các bến cảng hiện trạng)</w:t>
      </w:r>
    </w:p>
    <w:p>
      <w:r>
        <w:t>Ghi chú</w:t>
      </w:r>
    </w:p>
    <w:p>
      <w:r>
        <w:t>Số lượng     cầu cảng/Chiều   dài (m)</w:t>
      </w:r>
    </w:p>
    <w:p>
      <w:r>
        <w:t>Cỡ tàu     (Tấn)</w:t>
      </w:r>
    </w:p>
    <w:p>
      <w:r>
        <w:t>Số lượng cầu cảng/Chiều dài (m)</w:t>
      </w:r>
    </w:p>
    <w:p>
      <w:r>
        <w:t>Cỡ tàu     (Tấn)</w:t>
      </w:r>
    </w:p>
    <w:p>
      <w:r>
        <w:t>Công suất (Tr.Tấn)</w:t>
      </w:r>
    </w:p>
    <w:p>
      <w:r>
        <w:t>Diện tích vùng đất (ha)</w:t>
      </w:r>
    </w:p>
    <w:p>
      <w:r>
        <w:t>Diện tích vùng     nước (ha)</w:t>
      </w:r>
    </w:p>
    <w:p>
      <w:r>
        <w:t>KB thấp  ÷  KB cao</w:t>
      </w:r>
    </w:p>
    <w:p>
      <w:r>
        <w:t>CẢNG BIỂN LONG AN</w:t>
      </w:r>
    </w:p>
    <w:p>
      <w:r>
        <w:t>-</w:t>
      </w:r>
    </w:p>
    <w:p>
      <w:r>
        <w:t>Bến cảng, cầu cảng       chính</w:t>
      </w:r>
    </w:p>
    <w:p>
      <w:r>
        <w:t>10/2.116</w:t>
      </w:r>
    </w:p>
    <w:p>
      <w:r>
        <w:t>17/3.586÷20/4.028</w:t>
      </w:r>
    </w:p>
    <w:p>
      <w:r>
        <w:t>16,7÷23,9</w:t>
      </w:r>
    </w:p>
    <w:p>
      <w:r>
        <w:t>376</w:t>
      </w:r>
    </w:p>
    <w:p>
      <w:r>
        <w:t>49,2</w:t>
      </w:r>
    </w:p>
    <w:p>
      <w:r>
        <w:t>-</w:t>
      </w:r>
    </w:p>
    <w:p>
      <w:r>
        <w:t>Bến cảng, cầu cảng       khác</w:t>
      </w:r>
    </w:p>
    <w:p>
      <w:r>
        <w:t>1/30</w:t>
      </w:r>
    </w:p>
    <w:p>
      <w:r>
        <w:t>8/550÷8/550</w:t>
      </w:r>
    </w:p>
    <w:p>
      <w:r>
        <w:t>I</w:t>
      </w:r>
    </w:p>
    <w:p>
      <w:r>
        <w:t>KHU BẾN CẦN GIUỘC</w:t>
      </w:r>
    </w:p>
    <w:p>
      <w:r>
        <w:t>-</w:t>
      </w:r>
    </w:p>
    <w:p>
      <w:r>
        <w:t>Bến cảng, cầu cảng       chính</w:t>
      </w:r>
    </w:p>
    <w:p>
      <w:r>
        <w:t>10/2.116</w:t>
      </w:r>
    </w:p>
    <w:p>
      <w:r>
        <w:t>13/2.886÷13/2.886</w:t>
      </w:r>
    </w:p>
    <w:p>
      <w:r>
        <w:t>13,7÷18,7</w:t>
      </w:r>
    </w:p>
    <w:p>
      <w:r>
        <w:t>231</w:t>
      </w:r>
    </w:p>
    <w:p>
      <w:r>
        <w:t>36</w:t>
      </w:r>
    </w:p>
    <w:p>
      <w:r>
        <w:t>+</w:t>
      </w:r>
    </w:p>
    <w:p>
      <w:r>
        <w:t>Bến cảng container,     tổng hợp, hàng rời</w:t>
      </w:r>
    </w:p>
    <w:p>
      <w:r>
        <w:t>9/1.816</w:t>
      </w:r>
    </w:p>
    <w:p>
      <w:r>
        <w:t>9/1.816÷9/1.816</w:t>
      </w:r>
    </w:p>
    <w:p>
      <w:r>
        <w:t>8,4÷9,9</w:t>
      </w:r>
    </w:p>
    <w:p>
      <w:r>
        <w:t>134</w:t>
      </w:r>
    </w:p>
    <w:p>
      <w:r>
        <w:t>20</w:t>
      </w:r>
    </w:p>
    <w:p>
      <w:r>
        <w:t>+</w:t>
      </w:r>
    </w:p>
    <w:p>
      <w:r>
        <w:t>Bến cảng lỏng /khí</w:t>
      </w:r>
    </w:p>
    <w:p>
      <w:r>
        <w:t>1/300</w:t>
      </w:r>
    </w:p>
    <w:p>
      <w:r>
        <w:t>4/1.070÷4/1.070</w:t>
      </w:r>
    </w:p>
    <w:p>
      <w:r>
        <w:t>5,3÷8,8</w:t>
      </w:r>
    </w:p>
    <w:p>
      <w:r>
        <w:t>97</w:t>
      </w:r>
    </w:p>
    <w:p>
      <w:r>
        <w:t>16</w:t>
      </w:r>
    </w:p>
    <w:p>
      <w:r>
        <w:t>-</w:t>
      </w:r>
    </w:p>
    <w:p>
      <w:r>
        <w:t>Bến cảng, cầu cảng       khác</w:t>
      </w:r>
    </w:p>
    <w:p>
      <w:r>
        <w:t>1/30</w:t>
      </w:r>
    </w:p>
    <w:p>
      <w:r>
        <w:t>8/550÷8/550</w:t>
      </w:r>
    </w:p>
    <w:p>
      <w:r>
        <w:t>49</w:t>
      </w:r>
    </w:p>
    <w:p>
      <w:r>
        <w:t>2,2</w:t>
      </w:r>
    </w:p>
    <w:p>
      <w:r>
        <w:t>1</w:t>
      </w:r>
    </w:p>
    <w:p>
      <w:r>
        <w:t>Bến cảng Dầu khí quốc tế Pacific Petro</w:t>
      </w:r>
    </w:p>
    <w:p>
      <w:r>
        <w:t>1/300</w:t>
      </w:r>
    </w:p>
    <w:p>
      <w:r>
        <w:t>49.000 giảm tải</w:t>
      </w:r>
    </w:p>
    <w:p>
      <w:r>
        <w:t>LK (*)</w:t>
      </w:r>
    </w:p>
    <w:p>
      <w:r>
        <w:t>1/300÷1/300</w:t>
      </w:r>
    </w:p>
    <w:p>
      <w:r>
        <w:t>49.000 giảm tải</w:t>
      </w:r>
    </w:p>
    <w:p>
      <w:r>
        <w:t>0,25÷0,25</w:t>
      </w:r>
    </w:p>
    <w:p>
      <w:r>
        <w:t>18</w:t>
      </w:r>
    </w:p>
    <w:p>
      <w:r>
        <w:t>5</w:t>
      </w:r>
    </w:p>
    <w:p>
      <w:r>
        <w:t>2</w:t>
      </w:r>
    </w:p>
    <w:p>
      <w:r>
        <w:t>Bến cảng quốc tế Long An</w:t>
      </w:r>
    </w:p>
    <w:p>
      <w:r>
        <w:t>-</w:t>
      </w:r>
    </w:p>
    <w:p>
      <w:r>
        <w:t>Cầu cảng chính</w:t>
      </w:r>
    </w:p>
    <w:p>
      <w:r>
        <w:t>7/1.670</w:t>
      </w:r>
    </w:p>
    <w:p>
      <w:r>
        <w:t>70.000 giảm tải</w:t>
      </w:r>
    </w:p>
    <w:p>
      <w:r>
        <w:t>TH, Cont.</w:t>
      </w:r>
    </w:p>
    <w:p>
      <w:r>
        <w:t>7/1.670÷7/1.670</w:t>
      </w:r>
    </w:p>
    <w:p>
      <w:r>
        <w:t>70.000     hoặc lớn hơn</w:t>
      </w:r>
    </w:p>
    <w:p>
      <w:r>
        <w:t>8,0÷9,5</w:t>
      </w:r>
    </w:p>
    <w:p>
      <w:r>
        <w:t>125</w:t>
      </w:r>
    </w:p>
    <w:p>
      <w:r>
        <w:t>19</w:t>
      </w:r>
    </w:p>
    <w:p>
      <w:r>
        <w:t>-</w:t>
      </w:r>
    </w:p>
    <w:p>
      <w:r>
        <w:t>Cầu cảng khác</w:t>
      </w:r>
    </w:p>
    <w:p>
      <w:r>
        <w:t>CK (*)</w:t>
      </w:r>
    </w:p>
    <w:p>
      <w:r>
        <w:t>7/520÷7/520</w:t>
      </w:r>
    </w:p>
    <w:p>
      <w:r>
        <w:t>5.000</w:t>
      </w:r>
    </w:p>
    <w:p>
      <w:r>
        <w:t>48</w:t>
      </w:r>
    </w:p>
    <w:p>
      <w:r>
        <w:t>2</w:t>
      </w:r>
    </w:p>
    <w:p>
      <w:r>
        <w:t>Thu gom và giải tỏa hàng TH, Cont.</w:t>
      </w:r>
    </w:p>
    <w:p>
      <w:r>
        <w:t>3</w:t>
      </w:r>
    </w:p>
    <w:p>
      <w:r>
        <w:t>Bến cảng FU - I</w:t>
      </w:r>
    </w:p>
    <w:p>
      <w:r>
        <w:t>-</w:t>
      </w:r>
    </w:p>
    <w:p>
      <w:r>
        <w:t>Cầu cảng số 1</w:t>
      </w:r>
    </w:p>
    <w:p>
      <w:r>
        <w:t>1/146</w:t>
      </w:r>
    </w:p>
    <w:p>
      <w:r>
        <w:t>3.000 giảm tải</w:t>
      </w:r>
    </w:p>
    <w:p>
      <w:r>
        <w:t>TH (*)</w:t>
      </w:r>
    </w:p>
    <w:p>
      <w:r>
        <w:t>1/146÷1/146</w:t>
      </w:r>
    </w:p>
    <w:p>
      <w:r>
        <w:t>3.000 giảm tải</w:t>
      </w:r>
    </w:p>
    <w:p>
      <w:r>
        <w:t>0,4÷0,4</w:t>
      </w:r>
    </w:p>
    <w:p>
      <w:r>
        <w:t>9</w:t>
      </w:r>
    </w:p>
    <w:p>
      <w:r>
        <w:t>1</w:t>
      </w:r>
    </w:p>
    <w:p>
      <w:r>
        <w:t>-</w:t>
      </w:r>
    </w:p>
    <w:p>
      <w:r>
        <w:t>Cầu cảng số 2</w:t>
      </w:r>
    </w:p>
    <w:p>
      <w:r>
        <w:t>01 cầu cảng xuất sản phẩm dạng âu tàu, tiếp nhận sà lan trọng tải đến 600 tấn.</w:t>
      </w:r>
    </w:p>
    <w:p>
      <w:r>
        <w:t>4</w:t>
      </w:r>
    </w:p>
    <w:p>
      <w:r>
        <w:t>Bến cảng Tổng kho xăng dầu Long An</w:t>
      </w:r>
    </w:p>
    <w:p>
      <w:r>
        <w:t>LK (*)</w:t>
      </w:r>
    </w:p>
    <w:p>
      <w:r>
        <w:t>2/355÷2/355</w:t>
      </w:r>
    </w:p>
    <w:p>
      <w:r>
        <w:t>40.000</w:t>
      </w:r>
    </w:p>
    <w:p>
      <w:r>
        <w:t>2,0÷2,5</w:t>
      </w:r>
    </w:p>
    <w:p>
      <w:r>
        <w:t>13</w:t>
      </w:r>
    </w:p>
    <w:p>
      <w:r>
        <w:t>6</w:t>
      </w:r>
    </w:p>
    <w:p>
      <w:r>
        <w:t>5</w:t>
      </w:r>
    </w:p>
    <w:p>
      <w:r>
        <w:t>Bến cảng LNG Cần Giuộc</w:t>
      </w:r>
    </w:p>
    <w:p>
      <w:r>
        <w:t>LK (*)</w:t>
      </w:r>
    </w:p>
    <w:p>
      <w:r>
        <w:t>1/415÷1/415</w:t>
      </w:r>
    </w:p>
    <w:p>
      <w:r>
        <w:t>70.000 hoặc lớn hơn</w:t>
      </w:r>
    </w:p>
    <w:p>
      <w:r>
        <w:t>3,0÷6,0</w:t>
      </w:r>
    </w:p>
    <w:p>
      <w:r>
        <w:t>66</w:t>
      </w:r>
    </w:p>
    <w:p>
      <w:r>
        <w:t>5</w:t>
      </w:r>
    </w:p>
    <w:p>
      <w:r>
        <w:t>6</w:t>
      </w:r>
    </w:p>
    <w:p>
      <w:r>
        <w:t>Bến cảng Cần Giuộc</w:t>
      </w:r>
    </w:p>
    <w:p>
      <w:r>
        <w:t>TH, Cont.</w:t>
      </w:r>
    </w:p>
    <w:p>
      <w:r>
        <w:t>Phát triển có điều kiện phù hợp với nhu cầu, năng lực của nhà đầu tư và các cơ sở công nghiệp liền kề trong Khu công nghiệp Tân Tập và nhu cầu thu gom hàng hóa bằng đường thủy.</w:t>
      </w:r>
    </w:p>
    <w:p>
      <w:r>
        <w:t>7</w:t>
      </w:r>
    </w:p>
    <w:p>
      <w:r>
        <w:t>Bến cảng khác</w:t>
      </w:r>
    </w:p>
    <w:p>
      <w:r>
        <w:t>-</w:t>
      </w:r>
    </w:p>
    <w:p>
      <w:r>
        <w:t>Bến cảng trạm hoa tiêu Long An</w:t>
      </w:r>
    </w:p>
    <w:p>
      <w:r>
        <w:t>1/30</w:t>
      </w:r>
    </w:p>
    <w:p>
      <w:r>
        <w:t>CK  (*)</w:t>
      </w:r>
    </w:p>
    <w:p>
      <w:r>
        <w:t>1/30÷1/30</w:t>
      </w:r>
    </w:p>
    <w:p>
      <w:r>
        <w:t>1</w:t>
      </w:r>
    </w:p>
    <w:p>
      <w:r>
        <w:t>0,2</w:t>
      </w:r>
    </w:p>
    <w:p>
      <w:r>
        <w:t>II</w:t>
      </w:r>
    </w:p>
    <w:p>
      <w:r>
        <w:t>KHU BẾN VÀM     CỎ</w:t>
      </w:r>
    </w:p>
    <w:p>
      <w:r>
        <w:t>-</w:t>
      </w:r>
    </w:p>
    <w:p>
      <w:r>
        <w:t>Bến cảng tổng hợp,     hàng rời, lỏng/khí</w:t>
      </w:r>
    </w:p>
    <w:p>
      <w:r>
        <w:t>3/700÷6/1.142</w:t>
      </w:r>
    </w:p>
    <w:p>
      <w:r>
        <w:t>3,0÷5,2</w:t>
      </w:r>
    </w:p>
    <w:p>
      <w:r>
        <w:t>96</w:t>
      </w:r>
    </w:p>
    <w:p>
      <w:r>
        <w:t>11</w:t>
      </w:r>
    </w:p>
    <w:p>
      <w:r>
        <w:t>1</w:t>
      </w:r>
    </w:p>
    <w:p>
      <w:r>
        <w:t>Bến cảng Khu công nghiệp Phước Đông</w:t>
      </w:r>
    </w:p>
    <w:p>
      <w:r>
        <w:t>TH</w:t>
      </w:r>
    </w:p>
    <w:p>
      <w:r>
        <w:t>1/200÷4/642</w:t>
      </w:r>
    </w:p>
    <w:p>
      <w:r>
        <w:t>20.000</w:t>
      </w:r>
    </w:p>
    <w:p>
      <w:r>
        <w:t>1,0÷3,2</w:t>
      </w:r>
    </w:p>
    <w:p>
      <w:r>
        <w:t>19</w:t>
      </w:r>
    </w:p>
    <w:p>
      <w:r>
        <w:t>4</w:t>
      </w:r>
    </w:p>
    <w:p>
      <w:r>
        <w:t>Các cầu cảng phát triển phù hợp với nhu cầu hàng hóa thông qua.</w:t>
      </w:r>
    </w:p>
    <w:p>
      <w:r>
        <w:t>2</w:t>
      </w:r>
    </w:p>
    <w:p>
      <w:r>
        <w:t>Bến cảng kho xăng dầu Hùng Hậu</w:t>
      </w:r>
    </w:p>
    <w:p>
      <w:r>
        <w:t>LK (*)</w:t>
      </w:r>
    </w:p>
    <w:p>
      <w:r>
        <w:t>2/500÷2/500</w:t>
      </w:r>
    </w:p>
    <w:p>
      <w:r>
        <w:t>20.000</w:t>
      </w:r>
    </w:p>
    <w:p>
      <w:r>
        <w:t>2,0÷2,0</w:t>
      </w:r>
    </w:p>
    <w:p>
      <w:r>
        <w:t>77</w:t>
      </w:r>
    </w:p>
    <w:p>
      <w:r>
        <w:t>7</w:t>
      </w:r>
    </w:p>
    <w:p>
      <w:r>
        <w:t>Ghi chú:</w:t>
      </w:r>
    </w:p>
    <w:p>
      <w:r>
        <w:t>- Phạm vi vùng đất, vùng nước được xác định theo quy hoạch tỉnh Long An, chi tiết vị trí, tọa độ diện tích của từng cầu cảng, bến cảng sẽ xác định cụ thể trong bước chuẩn bị đầu tư.</w:t>
      </w:r>
    </w:p>
    <w:p>
      <w:r>
        <w:t>- Ký hiệu:</w:t>
      </w:r>
    </w:p>
    <w:p>
      <w:r>
        <w:t>+ TH: tổng hợp, rời;</w:t>
      </w:r>
    </w:p>
    <w:p>
      <w:r>
        <w:t>+ Cont.: container;</w:t>
      </w:r>
    </w:p>
    <w:p>
      <w:r>
        <w:t>+ (*): không kinh doanh xếp dỡ.</w:t>
      </w:r>
    </w:p>
    <w:p>
      <w:r>
        <w:t>+ LK: lỏng/khí;</w:t>
      </w:r>
    </w:p>
    <w:p>
      <w:r>
        <w:t>+ CK: cảng khác;</w:t>
      </w:r>
    </w:p>
    <w:p>
      <w:r>
        <w:t>PHỤ LỤC 03:</w:t>
      </w:r>
    </w:p>
    <w:p>
      <w:r>
        <w:t>THÔNG SỐ QUY HOẠCH LUỒNG TÀU CẢNG BIỂN LONG AN ĐẾN NĂM 2030</w:t>
      </w:r>
    </w:p>
    <w:p>
      <w:r>
        <w:t>(Phụ lục kèm theo Quyết định số 976/QĐ-BXD ngày 30 tháng 06 năm 2025 của Bộ Xây dựng)</w:t>
      </w:r>
    </w:p>
    <w:p>
      <w:r>
        <w:t>TT</w:t>
      </w:r>
    </w:p>
    <w:p>
      <w:r>
        <w:t>Tên tuyến luồng, đoạn luồng hàng hải</w:t>
      </w:r>
    </w:p>
    <w:p>
      <w:r>
        <w:t>Hiện trạng</w:t>
      </w:r>
    </w:p>
    <w:p>
      <w:r>
        <w:t>Quy hoạch đến 2030</w:t>
      </w:r>
    </w:p>
    <w:p>
      <w:r>
        <w:t>Chiều dài     (km)</w:t>
      </w:r>
    </w:p>
    <w:p>
      <w:r>
        <w:t>Bề rộng     (m)</w:t>
      </w:r>
    </w:p>
    <w:p>
      <w:r>
        <w:t>Cao độ đáy     (mHĐ)</w:t>
      </w:r>
    </w:p>
    <w:p>
      <w:r>
        <w:t>Chiều dài     (km)</w:t>
      </w:r>
    </w:p>
    <w:p>
      <w:r>
        <w:t>Bề rộng     (m)</w:t>
      </w:r>
    </w:p>
    <w:p>
      <w:r>
        <w:t>Cao độ đáy (mHĐ)</w:t>
      </w:r>
    </w:p>
    <w:p>
      <w:r>
        <w:t>Cỡ tàu (tấn)</w:t>
      </w:r>
    </w:p>
    <w:p>
      <w:r>
        <w:t>I</w:t>
      </w:r>
    </w:p>
    <w:p>
      <w:r>
        <w:t>LUỒNG SOÀI RẠP</w:t>
      </w:r>
    </w:p>
    <w:p>
      <w:r>
        <w:t>-</w:t>
      </w:r>
    </w:p>
    <w:p>
      <w:r>
        <w:t>Đoạn từ phao P0 đến phao P39-46</w:t>
      </w:r>
    </w:p>
    <w:p>
      <w:r>
        <w:t>44,2</w:t>
      </w:r>
    </w:p>
    <w:p>
      <w:r>
        <w:t>-9,5</w:t>
      </w:r>
    </w:p>
    <w:p>
      <w:r>
        <w:t>44,2</w:t>
      </w:r>
    </w:p>
    <w:p>
      <w:r>
        <w:t>-12,0</w:t>
      </w:r>
    </w:p>
    <w:p>
      <w:r>
        <w:t>50.000 đầy tải, 70.000 giảm tải</w:t>
      </w:r>
    </w:p>
    <w:p>
      <w:r>
        <w:t>+</w:t>
      </w:r>
    </w:p>
    <w:p>
      <w:r>
        <w:t>Từ phao P0 đến phao P15-16</w:t>
      </w:r>
    </w:p>
    <w:p>
      <w:r>
        <w:t>160</w:t>
      </w:r>
    </w:p>
    <w:p>
      <w:r>
        <w:t>170</w:t>
      </w:r>
    </w:p>
    <w:p>
      <w:r>
        <w:t>+</w:t>
      </w:r>
    </w:p>
    <w:p>
      <w:r>
        <w:t>Từ phao P15-16 đến phao P39-46</w:t>
      </w:r>
    </w:p>
    <w:p>
      <w:r>
        <w:t>120</w:t>
      </w:r>
    </w:p>
    <w:p>
      <w:r>
        <w:t>140</w:t>
      </w:r>
    </w:p>
    <w:p>
      <w:r>
        <w:t>II</w:t>
      </w:r>
    </w:p>
    <w:p>
      <w:r>
        <w:t>LUỒNG VÀM CỎ</w:t>
      </w:r>
    </w:p>
    <w:p>
      <w:r>
        <w:t>-</w:t>
      </w:r>
    </w:p>
    <w:p>
      <w:r>
        <w:t>Đoạn từ ngã 3 sông Soài Rạp đến thượng lưu bến cảng Khu công nghiệp Phước Đông</w:t>
      </w:r>
    </w:p>
    <w:p>
      <w:r>
        <w:t>19</w:t>
      </w:r>
    </w:p>
    <w:p>
      <w:r>
        <w:t>150</w:t>
      </w:r>
    </w:p>
    <w:p>
      <w:r>
        <w:t>Cao độ tự nhiên</w:t>
      </w:r>
    </w:p>
    <w:p>
      <w:r>
        <w:t>19</w:t>
      </w:r>
    </w:p>
    <w:p>
      <w:r>
        <w:t>100</w:t>
      </w:r>
    </w:p>
    <w:p>
      <w:r>
        <w:t>-8,5</w:t>
      </w:r>
    </w:p>
    <w:p>
      <w:r>
        <w:t>20.000</w:t>
      </w:r>
    </w:p>
    <w:p>
      <w:r>
        <w:t>Ghi chú:</w:t>
      </w:r>
    </w:p>
    <w:p>
      <w:r>
        <w:t>Thông số cụ thể của các tuyến luồng sẽ được xác định trong bước nghiên cứu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