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972/QĐ-BNNMT về Chương trình tuyên truyền, truyền thông về giải pháp cấp bách để xử lý ô nhiễm môi trường không khí, bảo vệ môi trường tại các thành phố lớn năm 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972/QĐ-BNNMT</w:t>
      </w:r>
    </w:p>
    <w:p>
      <w:r>
        <w:t>Hà Nội, ngày 18 tháng 4 năm 2025</w:t>
      </w:r>
    </w:p>
    <w:p>
      <w:r>
        <w:t>QUYẾT ĐỊNH</w:t>
      </w:r>
    </w:p>
    <w:p>
      <w:r>
        <w:t>BAN HÀNH CHƯƠNG TRÌNH TUYÊN TRUYỀN, TRUYỀN THÔNG VỀ CÁC GIẢI PHÁP CẤP BÁCH ĐỂ XỬ LÝ Ô NHIỄM MÔI TRƯỜNG KHÔNG KHÍ, BẢO VỆ MÔI TRƯỜNG TẠI CÁC THÀNH PHỐ LỚN NĂM 2025</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450/QĐ-TTg ngày 13 tháng 4 năm 2022 của Thủ tướng Chính phủ về việc phê duyệt Chiến lược bảo vệ môi trường quốc gia đến năm 2030, tầm nhìn đến năm 2050;</w:t>
      </w:r>
    </w:p>
    <w:p>
      <w:r>
        <w:t>Căn cứ Quyết định số 611/QĐ-TTg ngày 08 tháng 7 năm 2024 của Thủ tướng Chính phủ phê duyệt Quy hoạch bảo vệ môi trường quốc gia thời kỳ 2021 - 2030, tầm nhìn đến năm 2050;</w:t>
      </w:r>
    </w:p>
    <w:p>
      <w:r>
        <w:t>Căn cứ Quyết định số 1973/QĐ-TTg ngày 23 tháng 11 năm 2021 của Thủ tướng Chính phủ về việc phê duyệt Kế hoạch quốc gia về quản lý chất lượng môi trường không khí giai đoạn 2021 - 2025;</w:t>
      </w:r>
    </w:p>
    <w:p>
      <w:r>
        <w:t>Căn cứ Thông báo số 153/TB-VPCP ngày 03 tháng 4 năm 2025 của Văn phòng Chính phủ về ý kiến chỉ đạo của Phó Thủ tướng Chính phủ Trần Hồng Hà tại cuộc họp về các giải pháp toàn diện và cấp bách để xử lý ô nhiễm môi trường không khí tại các thành phố lớn.</w:t>
      </w:r>
    </w:p>
    <w:p>
      <w:r>
        <w:t>Theo đề nghị Chánh Văn phòng Bộ,</w:t>
      </w:r>
    </w:p>
    <w:p>
      <w:r>
        <w:t>QUYẾT ĐỊNH:</w:t>
      </w:r>
    </w:p>
    <w:p>
      <w:r>
        <w:t>Điều 1.  Ban hành kèm theo Quyết định này Chương trình tuyên truyền, truyền thông về các giải pháp cấp bách để xử lý ô nhiễm môi trường không khí, bảo vệ môi trường tại các thành phố lớn năm 2025 .</w:t>
      </w:r>
    </w:p>
    <w:p>
      <w:r>
        <w:t>Điều 2.  Quyết định này có hiệu lực kể từ ngày ký.</w:t>
      </w:r>
    </w:p>
    <w:p>
      <w:r>
        <w:t>Điều 3.  Chánh Văn phòng Bộ; Vụ trưởng Vụ Kế hoạch - Tài chính; Cục trưởng Cục Môi trường; Tổng biên tập Báo Nông nghiệp và Môi trường; Tổng biên tập Tạp chí Nông nghiệp và Môi trường; Viện trưởng Viện Chiến lược, Chính sách Nông nghiệp và Môi trường và Thủ trưởng các cơ quan, đơn vị liên quan chịu trách nhiệm thi hành Quyết định này./.</w:t>
      </w:r>
    </w:p>
    <w:p>
      <w:r>
        <w:t>Nơi nhận:</w:t>
      </w:r>
    </w:p>
    <w:p>
      <w:r>
        <w:t>- Như Điều 3;</w:t>
      </w:r>
    </w:p>
    <w:p>
      <w:r>
        <w:t>- Bộ trưởng Đỗ Đức Duy (để báo cáo);</w:t>
      </w:r>
    </w:p>
    <w:p>
      <w:r>
        <w:t>- Thứ trưởng Phùng Đức Tiến;</w:t>
      </w:r>
    </w:p>
    <w:p>
      <w:r>
        <w:t>- Lưu: VT, VP.</w:t>
      </w:r>
    </w:p>
    <w:p>
      <w:r>
        <w:t>KT. BỘ TRƯỞNG</w:t>
      </w:r>
    </w:p>
    <w:p>
      <w:r>
        <w:t>THỨ TRƯỞNG</w:t>
      </w:r>
    </w:p>
    <w:p>
      <w:r>
        <w:t>Lê Công Thành</w:t>
      </w:r>
    </w:p>
    <w:p>
      <w:r>
        <w:t>CHƯƠNG TRÌNH TUYÊN TRUYỀN, TRUYỀN THÔNG</w:t>
      </w:r>
    </w:p>
    <w:p>
      <w:r>
        <w:t>VỀ CÁC GIẢI PHÁP CẤP BÁCH ĐỂ XỬ LÝ Ô NHIỄM MÔI TRƯỜNG KHÔNG KHÍ, BẢO VỆ MÔI TRƯỜNG TẠI CÁC THÀNH PHỐ LỚN NĂM 2025</w:t>
      </w:r>
    </w:p>
    <w:p>
      <w:r>
        <w:t>(Ban hành kèm theo Quyết định số: 972/QĐ-BNNMT ngày 18 tháng 04 năm 2025 của Bộ trưởng Bộ Nông nghiệp và Môi trường)</w:t>
      </w:r>
    </w:p>
    <w:p>
      <w:r>
        <w:t>Bộ Nông nghiệp và Môi trường ban hành Chương trình tuyên truyền, truyền thông về các giải pháp cấp bách để xử lý ô nhiễm môi trường không khí, bảo vệ môi trường tại các thành phố lớn năm 2025, như sau:</w:t>
      </w:r>
    </w:p>
    <w:p>
      <w:r>
        <w:t>I. CĂN CỨ PHÁP LÝ</w:t>
      </w:r>
    </w:p>
    <w:p>
      <w:r>
        <w:t>- Luật Bảo vệ môi trường 2020.</w:t>
      </w:r>
    </w:p>
    <w:p>
      <w:r>
        <w:t>- Quyết định số 450/QĐ-TTg ngày 13 tháng 4 năm 2022 của Thủ tướng Chính phủ về việc phê duyệt Chiến lược bảo vệ môi trường quốc gia đến năm 2030, tầm nhìn đến năm 2050.</w:t>
      </w:r>
    </w:p>
    <w:p>
      <w:r>
        <w:t>- Quyết định số 611/QĐ-TTg ngày 08 tháng 7 năm 2024 của Thủ tướng Chính phủ phê duyệt Quy hoạch bảo vệ môi trường quốc gia thời kỳ 2021 - 2030, tầm nhìn đến năm 2050.</w:t>
      </w:r>
    </w:p>
    <w:p>
      <w:r>
        <w:t>- Quyết định số 1973/QĐ-TTg ngày 23 tháng 11 năm 2021 của Thủ tướng Chính phủ về việc phê duyệt Kế hoạch quốc gia về quản lý chất lượng môi trường không khí giai đoạn 2021 - 2025.</w:t>
      </w:r>
    </w:p>
    <w:p>
      <w:r>
        <w:t>- Thông báo số 153/TB-VPCP ngày 03 tháng 4 năm 2025 của Văn phòng Chính phủ về ý kiến chỉ đạo của Phó Thủ tướng Chính phủ Trần Hồng Hà tại cuộc họp về các giải pháp toàn diện và cấp bách để xử lý ô nhiễm môi trường không khí tại các thành phố lớn.</w:t>
      </w:r>
    </w:p>
    <w:p>
      <w:r>
        <w:t>II. MỤC ĐÍCH, YÊU CẦU, PHẠM VI, ĐỐI TƯỢNG, THỜI GIAN, KINH PHÍ THỰC HIỆN</w:t>
      </w:r>
    </w:p>
    <w:p>
      <w:r>
        <w:t>1. Mục đích</w:t>
      </w:r>
    </w:p>
    <w:p>
      <w:r>
        <w:t>- Tạo chuyển biến mạnh mẽ về ý thức trách nhiệm và sự vào cuộc quyết liệt của các cấp, các ngành, các tổ chức chính trị - xã hội… trong việc bảo vệ môi trường; kiểm soát ô nhiễm không khí   tại các đô thị, thành phố lớn.</w:t>
      </w:r>
    </w:p>
    <w:p>
      <w:r>
        <w:t>- Nâng cao nhận thức, ý thức bảo vệ môi trường, bảo vệ không khí là quyền lợi và trách nhiệm của từng người dân, doanh nghiệp, hợp tác xã nông nghiệp và toàn xã hội.</w:t>
      </w:r>
    </w:p>
    <w:p>
      <w:r>
        <w:t>- Khuyến khích, vận động xây dựng lối sống thân thiện với môi trường, tiêu dùng bền vững; qua đó, góp phần bảo vệ cuộc sống, sức khỏe cộng đồng và phát triển kinh tế - xã hội.</w:t>
      </w:r>
    </w:p>
    <w:p>
      <w:r>
        <w:t>2. Yêu cầu</w:t>
      </w:r>
    </w:p>
    <w:p>
      <w:r>
        <w:t>- Các hoạt động thông tin, truyền thông phải đảm bảo tính chủ động, tạo dư luận tích cực.</w:t>
      </w:r>
    </w:p>
    <w:p>
      <w:r>
        <w:t>- Nội dung, hình thức, kênh thông tin, truyền thông phải đa dạng, phù hợp với từng đối tượng cụ thể; có trọng tâm, trọng điểm và đảm bảo hiệu quả, thiết thực.</w:t>
      </w:r>
    </w:p>
    <w:p>
      <w:r>
        <w:t>3. Phạm vi:    Các thành phố lớn của cả nước hiện nay (Ưu tiên các thành phố như: Hà Nội, Hồ Chí Minh, Hải Phòng, Huế, Đà Nẵng, Cần Thơ...).</w:t>
      </w:r>
    </w:p>
    <w:p>
      <w:r>
        <w:t>4. Đối tượng:    Các cấp, các ngành, tổ chức chính trị - xã hội, người dân, doanh nghiệp, hợp tác xã nông nghiệp và toàn xã hội.</w:t>
      </w:r>
    </w:p>
    <w:p>
      <w:r>
        <w:t>5. Thời gian thực hiện:    Năm 2025.</w:t>
      </w:r>
    </w:p>
    <w:p>
      <w:r>
        <w:t>6. Kinh phí thực hiện:</w:t>
      </w:r>
    </w:p>
    <w:p>
      <w:r>
        <w:t>-    Từ nguồn ngân sách nhà nước cấp năm 2025.</w:t>
      </w:r>
    </w:p>
    <w:p>
      <w:r>
        <w:t>-    Từ nguồn xã hội hóa theo quy định (nếu có).</w:t>
      </w:r>
    </w:p>
    <w:p>
      <w:r>
        <w:t>III. NỘI DUNG, CÁC HOẠT ĐỘNG TUYÊN TRUYỀN, TRUYỀN THÔNG</w:t>
      </w:r>
    </w:p>
    <w:p>
      <w:r>
        <w:t>1. Nội dung tuyên truyền, truyền thông</w:t>
      </w:r>
    </w:p>
    <w:p>
      <w:r>
        <w:t>a)  Cơ chế, chính sách pháp luật về kiểm soát, quản lý chất lượng không khí.</w:t>
      </w:r>
    </w:p>
    <w:p>
      <w:r>
        <w:t>- Lộ trình kiểm soát chất lượng nhiên liệu phù hợp với quy chuẩn kỹ thuật quốc gia và lộ trình áp dụng quy chuẩn khí thải phương tiện giao thông cơ giới đường bộ.</w:t>
      </w:r>
    </w:p>
    <w:p>
      <w:r>
        <w:t>- Tiêu chuẩn, quy chuẩn địa phương về kiểm soát khí thải phương tiện xe cơ giới (ô tô, xe máy) đang lưu hành.</w:t>
      </w:r>
    </w:p>
    <w:p>
      <w:r>
        <w:t>- Chính sách ưu đãi cho các đối tượng sử dụng phương tiện công cộng (đặc biệt là học sinh, sinh viên), chính sách chuyển đổi phương tiện sử dụng năng lượng xanh, sạch, thân thiện môi trường; trợ giá sản phẩm tái chế từ phụ phẩm nông nghiệp; hỗ trợ dịch vụ kinh doanh thuê xe điện.</w:t>
      </w:r>
    </w:p>
    <w:p>
      <w:r>
        <w:t>- Nghị định về xử lý vi phạm hành chính trong lĩnh vực bảo vệ môi trường; trong đó, tập trung vào các đối tượng, hành vi vi phạm về bảo vệ môi trường, không khí.</w:t>
      </w:r>
    </w:p>
    <w:p>
      <w:r>
        <w:t>b) Việc ứng dụng khoa học công nghệ.</w:t>
      </w:r>
    </w:p>
    <w:p>
      <w:r>
        <w:t>- Ứng dụng công nghệ mới như AI, Big Data để phân tích mức độ đóng góp của từng nguồn phát thải, làm cơ sở để đề xuất các biện pháp điều tiết, ứng phó và khắc phục ô nhiễm môi trường, không khí.</w:t>
      </w:r>
    </w:p>
    <w:p>
      <w:r>
        <w:t>- Các công trình nghiên cứu, ứng dụng và triển khai thí điểm công nghệ xử lý khí thải hiện đại (các ngành nhiệt điện, xi măng, lò hơi, thép và phương tiện giao thông đường bộ…).</w:t>
      </w:r>
    </w:p>
    <w:p>
      <w:r>
        <w:t>- Các nghiên cứu, ứng dụng và chuyển giao công nghệ tận thu, tái chế phụ phẩm nông nghiệp; phát triển công nghệ vật liệu để xây dựng công trình xanh, sinh thái, tuần hoàn, phát thải thấp.</w:t>
      </w:r>
    </w:p>
    <w:p>
      <w:r>
        <w:t>c) Kiểm soát nguồn phát sinh khí thải.</w:t>
      </w:r>
    </w:p>
    <w:p>
      <w:r>
        <w:t>- Kết quả kiểm kê khí thải trên địa bàn.</w:t>
      </w:r>
    </w:p>
    <w:p>
      <w:r>
        <w:t>- Chương trình thí điểm áp dụng các giải pháp công nghệ, kỹ thuật tiên tiến trong xử lý khí thải, kiểm soát phát thải cho một số nguồn và ngành đặc thù (nhiệt điện, xi măng, thép).</w:t>
      </w:r>
    </w:p>
    <w:p>
      <w:r>
        <w:t>- Khai thác, sử dụng hiệu quả các nguồn năng lượng tái tạo phục vụ sản xuất công nghiệp; xây dựng và triển khai chương trình hỗ trợ chuyển đổi năng lượng đối với các cơ sở công nghiệp sử dụng nhiên liệu than tại vùng Đồng bằng sông Hồng và Đông Nam bộ.</w:t>
      </w:r>
    </w:p>
    <w:p>
      <w:r>
        <w:t>d) Hoạt động về kiểm soát bụi xây dựng, vệ sinh cảnh quan đô thị.</w:t>
      </w:r>
    </w:p>
    <w:p>
      <w:r>
        <w:t>- Chương trình nghiên cứu và ứng dụng thí điểm các giải pháp phát triển công nghệ công trình xây dựng xanh, sinh thái, phát thải thấp.</w:t>
      </w:r>
    </w:p>
    <w:p>
      <w:r>
        <w:t>- Các biện pháp kiểm soát việc giảm bụi tại công trường thi công và khu vực lân cận; hạn chế các hành vi quy định và kiểm soát hoạt động phá dỡ công trình xây dựng, nhất là vào khung giờ cao điểm gây ô nhiễm không khí.</w:t>
      </w:r>
    </w:p>
    <w:p>
      <w:r>
        <w:t>- Đầu tư bổ sung trang thiết bị chuyên dụng (xe hút bụi, phun rửa đường) để vệ sinh định kỳ; tăng tần suất vệ sinh đường, tập trung tại khu vực mật độ giao thông cao, công trình xây dựng, bến xe, chợ dân sinh.</w:t>
      </w:r>
    </w:p>
    <w:p>
      <w:r>
        <w:t>đ) Các biện pháp, giải pháp kiểm soát các hoạt động đốt hở (đốt phụ phẩm nông nghiệp, chất thải sinh hoạt và các hoạt động đốt tại làng nghề).</w:t>
      </w:r>
    </w:p>
    <w:p>
      <w:r>
        <w:t>- Giám sát đốt hở thông qua hệ thống theo dõi, giải pháp công nghệ và năng lực kỹ thuật từ xa (vệ tinh, viễn thám, camera giao thông, ứng dụng di động như: iHanoi, mạng xã hội…).</w:t>
      </w:r>
    </w:p>
    <w:p>
      <w:r>
        <w:t>- Triển khai đầu tư mạng lưới thu gom và tái chế phụ phẩm nông nghiệp (cơ sở chế biến, trang thiết bị tái chế tại chỗ…).</w:t>
      </w:r>
    </w:p>
    <w:p>
      <w:r>
        <w:t>- Ứng dụng thí điểm các biện pháp giảm thiểu tại các lò hóa vàng của cơ sở tâm linh, tôn giáo có đốt vàng mã; xây dựng kế hoạch, phương án từng bước chấm dứt thói quen đốt vàng mã.</w:t>
      </w:r>
    </w:p>
    <w:p>
      <w:r>
        <w:t>e) Nâng cao năng lực quan trắc, cảnh báo, dự báo nhằm kiểm soát phát thải và vận hành thử nghiệm hoạt động ứng phó trong tình trạng ô nhiễm khẩn cấp.</w:t>
      </w:r>
    </w:p>
    <w:p>
      <w:r>
        <w:t>- Nghiên cứu, ứng dụng, thí điểm ứng dụng công nghệ AI, công nghệ IoT, Big Data kết hợp dữ liệu từ cảm biến đo nhanh (LCS) tại các khu vực giao thông, dân cư tập trung và nơi thường xuyên phát sinh bụi, khí thải để phân tích dữ liệu, dự báo ô nhiễm và cảnh báo kịp thời; xây dựng hệ thống dự báo, cảnh báo ngắn hạn và dài hạn về chất lượng không khí.</w:t>
      </w:r>
    </w:p>
    <w:p>
      <w:r>
        <w:t>- Việc phân cấp, phân quyền (chính quyền cấp xã, phường…) chủ động phát hiện, thông báo và cảnh báo các trường hợp đốt hở vi phạm quy định.</w:t>
      </w:r>
    </w:p>
    <w:p>
      <w:r>
        <w:t>f) Hướng đến giao thông xanh, thân thiện môi trường</w:t>
      </w:r>
    </w:p>
    <w:p>
      <w:r>
        <w:t>- Thiết lập “vùng phát thải thấp” tại thành phố Hà Nội và khuyến khích các thành phố khác áp dụng thực hiện (các thành phố như: Hồ Chí Minh, Hải Phòng, Huế, Đà Nẵng, Cần Thơ...).</w:t>
      </w:r>
    </w:p>
    <w:p>
      <w:r>
        <w:t>- Chương trình thí điểm chính sách ưu đãi, xã hội hóa trong chuyển đổi xe máy cũ sang xe điện; hỗ trợ sử dụng giao thông công cộng, xe đạp điện công cộng tại các điểm nút giao thông.</w:t>
      </w:r>
    </w:p>
    <w:p>
      <w:r>
        <w:t>- Các dự án nâng cấp, mở rộng hệ thống giao thông công cộng; việc xây dựng lộ trình đầu tư, chuyển đổi xe chạy nhiên liệu hóa thạch sang xe buýt điện và các phương tiện phù hợp khác.</w:t>
      </w:r>
    </w:p>
    <w:p>
      <w:r>
        <w:t>- Chương trình thí điểm chính sách giới hạn số lượng xe máy đăng ký lưu hành mới, tiến tới ngừng cấp đăng ký xe máy sử dụng động cơ cháy do nén và cưỡng bức tại thành phố Hà Nội và thành phố Hồ Chí Minh.</w:t>
      </w:r>
    </w:p>
    <w:p>
      <w:r>
        <w:t>- Chương trình trồng cây xanh; thí điểm tích hợp hệ thống phun tưới tự động để tăng khả năng hấp thụ bụi trong hệ thống cây xanh giao thông đô thị.</w:t>
      </w:r>
    </w:p>
    <w:p>
      <w:r>
        <w:t>g) Kết quả thanh tra, kiểm tra, giám sát và xử lý vi phạm.</w:t>
      </w:r>
    </w:p>
    <w:p>
      <w:r>
        <w:t>- Việc giám sát tình trạng xả thải của các nguồn thải lớn; công khai danh sách vi phạm, áp dụng chế tài xử phạt, đình chỉ thi công đối với công trình gây phát tán bụi và phương tiện vận chuyển vật liệu gây hại cho môi trường.</w:t>
      </w:r>
    </w:p>
    <w:p>
      <w:r>
        <w:t>- Cơ chế giám sát, trách nhiệm cấp chính quyền cơ sở để xảy ra tình trạng ô nhiễm không khí trên địa bàn.</w:t>
      </w:r>
    </w:p>
    <w:p>
      <w:r>
        <w:t>2. Các hoạt động tuyên truyền, truyền thông</w:t>
      </w:r>
    </w:p>
    <w:p>
      <w:r>
        <w:t>2.1. Tổ chức thực hiện các chương trình truyền hình trên các Kênh VTV.</w:t>
      </w:r>
    </w:p>
    <w:p>
      <w:r>
        <w:t>- Nội dung, chủ đề:  “Cộng đồng xanh - Thành phố sạch”</w:t>
      </w:r>
    </w:p>
    <w:p>
      <w:r>
        <w:t>- Hình thức: Tin tức, phóng sự trong các Bản tin Thời sự; Thông tin khuyến cáo, cảnh báo trong các Bản tin Dự báo thời tiết, môi trường; Chương trình Chào buổi sáng Bông lúa, phát sóng 5h45’ hằng ngày; Chương trình Sự lựa chọn, phát sóng 12h40 thứ 7 hằng tuần; các Chương trình: Tọa đàm, Vấn đề hôm nay; Kinh tế cuối tuần… Chương trình Nông nghiệp xanh, phát sóng 12h40 Chủ nhật hằng tuần.</w:t>
      </w:r>
    </w:p>
    <w:p>
      <w:r>
        <w:t>- Thời gian thực hiện: Tháng 4 - 12 năm 2025.</w:t>
      </w:r>
    </w:p>
    <w:p>
      <w:r>
        <w:t>- Đơn vị chủ trì: Văn phòng Bộ.</w:t>
      </w:r>
    </w:p>
    <w:p>
      <w:r>
        <w:t>- Đơn vị phối hợp: Ban Thời sự; Ban Chuyên đề - Khoa giáo (VTV); Cục Môi trường; Cục Khí tượng Thuỷ văn; Cục Biến đổi khí hậu và các đơn vị liên quan.</w:t>
      </w:r>
    </w:p>
    <w:p>
      <w:r>
        <w:t>2.2. Tổ chức thực hiện các chương trình truyền thanh trên Kênh VOV.</w:t>
      </w:r>
    </w:p>
    <w:p>
      <w:r>
        <w:t>- Nội dung, chủ đề:  “Cộng đồng xanh - Thành phố sạch”</w:t>
      </w:r>
    </w:p>
    <w:p>
      <w:r>
        <w:t>- Hình thức: Tin tức, phóng sự, tọa đàm trong các Bản tin Thời sự, Chương trình Theo dòng thời sự, Tài nguyên và Môi trường, Mùa vàng… của Kênh Thời sự (VOV1); Chương trình Giao thông giờ cao điểm; Thông tin khuyến cáo, cảnh báo trong các Bản tin Dự báo thời tiết, môi trường… của Kênh VOV Giao thông; các Chương trình phát thành cổ động.</w:t>
      </w:r>
    </w:p>
    <w:p>
      <w:r>
        <w:t>- Thời gian thực hiện: Tháng 4 - 12 năm 2025.</w:t>
      </w:r>
    </w:p>
    <w:p>
      <w:r>
        <w:t>- Đơn vị chủ trì: Văn phòng Bộ.</w:t>
      </w:r>
    </w:p>
    <w:p>
      <w:r>
        <w:t>- Đơn vị phối hợp: Kênh VOV Giao thông; Ban Thời sự Chính trị (VOV); Cục Môi trường; Cục Khí tượng Thuỷ văn; Cục Biến đổi khí hậu và các đơn vị liên quan.</w:t>
      </w:r>
    </w:p>
    <w:p>
      <w:r>
        <w:t>2.3. Tổ chức thực hiện Chuyên trang, Chuyên mục trên một số báo.</w:t>
      </w:r>
    </w:p>
    <w:p>
      <w:r>
        <w:t>- Nội dung, chủ đề: “ Nông nghiệp xanh, Môi trường sạch”</w:t>
      </w:r>
    </w:p>
    <w:p>
      <w:r>
        <w:t>- Hình thức: Đăng tải các bài viết, phóng sự chuyên đề, chính luận; phỏng vấn nhà quản lý, nhà khoa học, chuyên gia…</w:t>
      </w:r>
    </w:p>
    <w:p>
      <w:r>
        <w:t>- Thời gian thực hiện: Tháng 4 - 12 năm 2025.</w:t>
      </w:r>
    </w:p>
    <w:p>
      <w:r>
        <w:t>- Đơn vị chủ trì: Văn phòng Bộ.</w:t>
      </w:r>
    </w:p>
    <w:p>
      <w:r>
        <w:t>- Đơn vị phối hợp: Báo Nhân dân; Báo Đại biểu nhân dân; Báo Nông thôn ngày nay; Báo Tuổi trẻ; Báo VietnamNet; Báo Công an Nhân dân...; Cục Môi trường; Cục Biến đổi khí hậu; Viện Chiến lược, Chính sách Nông nghiệp và Môi trường và các đơn vị liên quan.</w:t>
      </w:r>
    </w:p>
    <w:p>
      <w:r>
        <w:t>2.4. Thực hiện Chuyên trang trên Cổng thông tin điện tử của Bộ.</w:t>
      </w:r>
    </w:p>
    <w:p>
      <w:r>
        <w:t>- Nội dung, chủ đề: “ Nông nghiệp xanh, Môi trường sạch”</w:t>
      </w:r>
    </w:p>
    <w:p>
      <w:r>
        <w:t>- Hình thức: Đăng tải các bài viết, phóng sự chuyên đề, chính luận; phỏng vấn nhà quản lý, nhà khoa học, chuyên gia…</w:t>
      </w:r>
    </w:p>
    <w:p>
      <w:r>
        <w:t>- Thời gian thực hiện: Tháng 4 - 12 năm 2025.</w:t>
      </w:r>
    </w:p>
    <w:p>
      <w:r>
        <w:t>- Đơn vị chủ trì: Văn phòng Bộ.</w:t>
      </w:r>
    </w:p>
    <w:p>
      <w:r>
        <w:t>- Đơn vị phối hợp: Cục Môi trường; Cục Biến đổi khí hậu; Viện Chiến lược, Chính sách Nông nghiệp và Môi trường và các đơn vị liên quan.</w:t>
      </w:r>
    </w:p>
    <w:p>
      <w:r>
        <w:t>2.5. Xây dựng  “Đường dây nóng”  và ứng dụng phản ánh ô nhiễm.</w:t>
      </w:r>
    </w:p>
    <w:p>
      <w:r>
        <w:t>- Nội dung, chủ đề: Người dân phản ánh về các hành vi gây ô nhiễm và cơ quan chức năng, chính quyền phản hồi và xử lý kịp thời.</w:t>
      </w:r>
    </w:p>
    <w:p>
      <w:r>
        <w:t>- Hình thức: Tiếp nhận qua điện thoại, tin nhắn …</w:t>
      </w:r>
    </w:p>
    <w:p>
      <w:r>
        <w:t>- Thời gian thực hiện: Tháng 4 12 năm 2025.</w:t>
      </w:r>
    </w:p>
    <w:p>
      <w:r>
        <w:t>- Đơn vị chủ trì: Cục Môi trường và Báo Nông nghiệp và Môi trường.</w:t>
      </w:r>
    </w:p>
    <w:p>
      <w:r>
        <w:t>- Đơn vị phối hợp: Các đơn vị liên quan.</w:t>
      </w:r>
    </w:p>
    <w:p>
      <w:r>
        <w:t>2.6. Tổ chức thực hiện tuyên truyền, truyền thông trên Báo Nông nghiệp và Môi trường.</w:t>
      </w:r>
    </w:p>
    <w:p>
      <w:r>
        <w:t>a) Thực hiện Chuyên trang, Chuyên mục, Chương trình.</w:t>
      </w:r>
    </w:p>
    <w:p>
      <w:r>
        <w:t>- Nội dung, chủ đề: “ Nông nghiệp xanh, Môi trường sạch”</w:t>
      </w:r>
    </w:p>
    <w:p>
      <w:r>
        <w:t>- Hình thức: Thực hiện các bài viết, phóng sự, chuyên đề chuyên sâu, infographic, eMagazine, video ngắn, podcast, phóng sự ảnh, talk, …</w:t>
      </w:r>
    </w:p>
    <w:p>
      <w:r>
        <w:t>- Thời gian thực hiện: Tháng 4 - 12 năm 2025.</w:t>
      </w:r>
    </w:p>
    <w:p>
      <w:r>
        <w:t>- Đơn vị chủ trì: Báo Nông nghiệp và Môi trường.</w:t>
      </w:r>
    </w:p>
    <w:p>
      <w:r>
        <w:t>- Đơn vị phối hợp: Cục Môi trường; Cục Biến đổi khí hậu; Cục Khí tượng Thuỷ văn; Viện Chiến lược, Chính sách Nông nghiệp và Môi trường và các đơn vị liên quan thuộc Bộ; các đơn vị liên quan thuộc Bộ Công Thương, Bộ Xây dựng.</w:t>
      </w:r>
    </w:p>
    <w:p>
      <w:r>
        <w:t>b) Tổ chức Toạ đàm, Diễn đàn.</w:t>
      </w:r>
    </w:p>
    <w:p>
      <w:r>
        <w:t>- Nội dung, chủ đề:  Năng lượng xanh - Thành phố sạch ;  Nông nghiệp bền vững - Đô thị trong lành.</w:t>
      </w:r>
    </w:p>
    <w:p>
      <w:r>
        <w:t>- Hình thức: Trực tiếp và trực tuyến.</w:t>
      </w:r>
    </w:p>
    <w:p>
      <w:r>
        <w:t>- Thời gian thực hiện: Tháng 4 - 5 năm 2025 và tháng 10 năm 2025.</w:t>
      </w:r>
    </w:p>
    <w:p>
      <w:r>
        <w:t>- Đơn vị chủ trì: Báo Nông nghiệp và Môi trường; Cục Môi trường; Cục Biến đổi khí hậu.</w:t>
      </w:r>
    </w:p>
    <w:p>
      <w:r>
        <w:t>- Đơn vị phối hợp: Viện Chiến lược, Chính sách Nông nghiệp và Môi trường; các đơn vị liên quan và các cơ quan báo chí.</w:t>
      </w:r>
    </w:p>
    <w:p>
      <w:r>
        <w:t>c) Tổ chức Chiến dịch Chọn xanh, chọn tương lai; Làm cho Thế giới sạch hơn.</w:t>
      </w:r>
    </w:p>
    <w:p>
      <w:r>
        <w:t>- Nội dung, chủ đề: Kêu gọi người dân sử dụng phương tiện giao thông xanh (xe buýt, xe điện, metro…), giảm khí thải từ phương tiện cá nhân.</w:t>
      </w:r>
    </w:p>
    <w:p>
      <w:r>
        <w:t>- Thời gian thực hiện: Tháng 6-10/2025.</w:t>
      </w:r>
    </w:p>
    <w:p>
      <w:r>
        <w:t>- Đơn vị chủ trì: Báo Nông nghiệp và Môi trường; Cục Môi trường; Cục Biến đổi khí hậu.</w:t>
      </w:r>
    </w:p>
    <w:p>
      <w:r>
        <w:t>- Đơn vị phối hợp: Viện Chiến lược, Chính sách Nông nghiệp và Môi trường; Đoàn TNCS Hồ Chí Minh Bộ Nông nghiệp và Môi trường; các trường Đại học, Học viện thuộc Bộ Nông nghiệp và Môi trường; các đơn vị liên quan và các cơ quan báo chí.</w:t>
      </w:r>
    </w:p>
    <w:p>
      <w:r>
        <w:t>d) Tổ chức Ngày "Đi bộ và đạp xe vì thành phố xanh" nhân ngày Đạp xe thế giới (3/6/2025) và Ngày Môi trường thế giới (5/6/2025).</w:t>
      </w:r>
    </w:p>
    <w:p>
      <w:r>
        <w:t>- Nội dung, chủ đề: Kêu gọi người dân tham gia đi bộ, đi xe đạp để bảo vệ môi trường đô thị.</w:t>
      </w:r>
    </w:p>
    <w:p>
      <w:r>
        <w:t>- Thời gian thực hiện: Tháng 6/2025.</w:t>
      </w:r>
    </w:p>
    <w:p>
      <w:r>
        <w:t>- Đơn vị chủ trì: Báo Nông nghiệp và Môi trường; Cục Môi trường.</w:t>
      </w:r>
    </w:p>
    <w:p>
      <w:r>
        <w:t>- Đơn vị phối hợp: Đoàn TNCS Hồ Chí Minh Bộ Nông nghiệp và Môi trường; Cục Biến đổi khí hậu; các trường Đại học, Học viện thuộc Bộ Nông nghiệp và Môi trường; các đơn vị liên quan và các cơ quan báo chí.</w:t>
      </w:r>
    </w:p>
    <w:p>
      <w:r>
        <w:t>đ) Tổ chức Lễ Mit tinh ra quân phòng chống ô nhiễm không khí và hưởng ứng Ngày Thế giới không hút thuốc lá (31/5/2025).</w:t>
      </w:r>
    </w:p>
    <w:p>
      <w:r>
        <w:t>- Nội dung, chủ đề: Kêu gọi người dân không hút thuốc lá vừa đảm bảo sức khỏe, vừa chống ô nhiễm không khí.</w:t>
      </w:r>
    </w:p>
    <w:p>
      <w:r>
        <w:t>- Thời gian thực hiện: Tháng 6 năm 2025.</w:t>
      </w:r>
    </w:p>
    <w:p>
      <w:r>
        <w:t>- Đơn vị chủ trì: Báo Nông nghiệp và Môi trường; Cục Môi trường.</w:t>
      </w:r>
    </w:p>
    <w:p>
      <w:r>
        <w:t>- Đơn vị phối hợp: Quỹ Phòng chống tác hại của thuốc lá (Bộ Y tế); Đoàn TNCS Hồ Chí Minh Bộ Nông nghiệp và Môi trường; các trường Đại học, Học viện thuộc Bộ Nông nghiệp và Môi trường; các đơn vị liên quan và các cơ quan báo chí.</w:t>
      </w:r>
    </w:p>
    <w:p>
      <w:r>
        <w:t>e) Tổ chức Lễ Mit tinh hưởng ứng Tháng hành động vì môi trường và Ngày Môi trường thế giới (05/6/2025) về chủ đề Chủ đề Ngày Môi trường thế giới 2025 - Ending global plastic pollution (Chấm dứt ô nhiễm nhựa toàn cầu).</w:t>
      </w:r>
    </w:p>
    <w:p>
      <w:r>
        <w:t>- Nội dung, chủ đề: Kêu gọi, nâng cao nhận thức, thay đổi hành vi cộng đồng để hạn chế, giảm thiểu và kiểm soát ô nhiễm nhựa.</w:t>
      </w:r>
    </w:p>
    <w:p>
      <w:r>
        <w:t>Thời gian thực hiện: Tháng 6 năm 2025.</w:t>
      </w:r>
    </w:p>
    <w:p>
      <w:r>
        <w:t>Đơn vị chủ trì: Báo Nông nghiệp và Môi trường.</w:t>
      </w:r>
    </w:p>
    <w:p>
      <w:r>
        <w:t>Đơn vị phối hợp: Văn phòng Bộ; Cục Môi trường; các đơn vị liên quan và các cơ quan báo chí.</w:t>
      </w:r>
    </w:p>
    <w:p>
      <w:r>
        <w:t>e)  Thực hiện truyền thông trên mạng xã hội (Facebook, Youtube...).</w:t>
      </w:r>
    </w:p>
    <w:p>
      <w:r>
        <w:t>- Nội dung, chủ đề:  “Thành phố sạch”</w:t>
      </w:r>
    </w:p>
    <w:p>
      <w:r>
        <w:t>- Hình thức: Đăng tải video, infographic, ý kiến nhà quản lý, nhà khoa học, chuyên gia…</w:t>
      </w:r>
    </w:p>
    <w:p>
      <w:r>
        <w:t>- Thời gian thực hiện: Tháng 4 - 12 năm 2025.</w:t>
      </w:r>
    </w:p>
    <w:p>
      <w:r>
        <w:t>- Đơn vị chủ trì: Báo Nông nghiệp và Môi trường.</w:t>
      </w:r>
    </w:p>
    <w:p>
      <w:r>
        <w:t>- Đơn vị phối hợp: Cục Môi trường và các đơn vị liên quan.</w:t>
      </w:r>
    </w:p>
    <w:p>
      <w:r>
        <w:t>2.7. Tổ chức thực hiện tuyên truyền, truyền thông trên Tạp chí Nông nghiệp và Môi trường.</w:t>
      </w:r>
    </w:p>
    <w:p>
      <w:r>
        <w:t>- Nội dung, chủ đề: “ Nông nghiệp xanh, Môi trường sạch”</w:t>
      </w:r>
    </w:p>
    <w:p>
      <w:r>
        <w:t>- Hình thức: Thực hiện Chuyên trang, Chuyên đề trên tạp chí in và tạp chí điện tử.</w:t>
      </w:r>
    </w:p>
    <w:p>
      <w:r>
        <w:t>- Thời gian thực hiện: Tháng 4 - 12 năm 2025.</w:t>
      </w:r>
    </w:p>
    <w:p>
      <w:r>
        <w:t>- Đơn vị chủ trì: Tạp chí Nông nghiệp và Môi trường.</w:t>
      </w:r>
    </w:p>
    <w:p>
      <w:r>
        <w:t>- Đơn vị phối hợp: Cục Môi trường; Cục Biến đổi khí hậu; Viện Chiến lược, Chính sách Nông nghiệp và Môi trường và các đơn vị liên quan.</w:t>
      </w:r>
    </w:p>
    <w:p>
      <w:r>
        <w:t>2.8. Tổ chức Hội thảo truyền thông</w:t>
      </w:r>
    </w:p>
    <w:p>
      <w:r>
        <w:t>- Nội dung, chủ đề: Về giải pháp giảm thiểu ô nhiễm môi trường không khí tại các thành phố lớn.</w:t>
      </w:r>
    </w:p>
    <w:p>
      <w:r>
        <w:t>- Hình thức: Trực tiếp và trực tuyến.</w:t>
      </w:r>
    </w:p>
    <w:p>
      <w:r>
        <w:t>- Thời gian thực hiện: Tháng 5 năm 2025 và tháng 10 năm 2025.</w:t>
      </w:r>
    </w:p>
    <w:p>
      <w:r>
        <w:t>- Đơn vị chủ trì: Viện Chiến lược, Chính sách Nông nghiệp và Môi trường; Cục Môi trường và Báo Nông nghiệp và Môi trường.</w:t>
      </w:r>
    </w:p>
    <w:p>
      <w:r>
        <w:t>IV. TỔ CHỨC THỰC HIỆN</w:t>
      </w:r>
    </w:p>
    <w:p>
      <w:r>
        <w:t>1.    Văn phòng Bộ, Cục Môi trường chủ trì, phối hợp Báo Nông nghiệp và Môi trường; Tạp chí Nông nghiệp và Môi trường; Viện Chiến lược, Chính sách Nông nghiệp và Môi trường; các đơn vị liên quan trực thuộc Bộ và cơ quan thông tấn báo chí… tổ chức thực hiện nhiệm vụ đảm bảo hiệu quả, thiết thực, đúng mục đích, yêu cầu.</w:t>
      </w:r>
    </w:p>
    <w:p>
      <w:r>
        <w:t>2.    Vụ Kế hoạch - Tài chính rà soát, bố trí kinh phí thực hiện; thẩm định dự toán, trình Bộ phê duyệt; hướng dẫn sử dụng kinh phí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