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963/QĐ-UBND năm 2024 phê duyệt Quy trình nội bộ trong giải quyết thủ tục hành chính lĩnh vực đường thủy nội địa thuộc phạm vi, chức năng quản lý của Sở Giao thông vận tải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963/QĐ-UBND</w:t>
      </w:r>
    </w:p>
    <w:p>
      <w:r>
        <w:t>Trà Vinh, ngày 05 tháng 6 năm 2024</w:t>
      </w:r>
    </w:p>
    <w:p>
      <w:r>
        <w:t>QUYẾT ĐỊNH</w:t>
      </w:r>
    </w:p>
    <w:p>
      <w:r>
        <w:t>PHÊ DUYỆT QUY TRÌNH NỘI BỘ TRONG GIẢI QUYẾT THỦ TỤC HÀNH CHÍNH LĨNH VỰC ĐƯỜNG THỦY NỘI ĐỊA THUỘC PHẠM VI, CHỨC NĂNG QUẢN LÝ CỦA SỞ GIAO THÔNG VẬN TẢI</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Giao thông vận tải tại Tờ trình số 52/TTr-SGTVT ngày 31 tháng 5 năm 2024.</w:t>
      </w:r>
    </w:p>
    <w:p>
      <w:r>
        <w:t>QUYẾT ĐỊNH:</w:t>
      </w:r>
    </w:p>
    <w:p>
      <w:r>
        <w:t>Điều 1 . Phê duyệt kèm theo Quyết định này Danh mục  24   (Hai mươi bốn)  quy trình nội bộ  (cấp tỉnh 12, cấp huyện 12)  trong giải quyết thủ tục hành chính (TTHC) lĩnh vực đường thủy nội địa thuộc phạm vi, chức năng quản lý của Sở Giao thông vận tải, bãi bỏ  38   (ba mươi tám)  quy trình nội bộ trong giải quyết TTHC lĩnh vực đường thủy nội địa được phê duyệt tại Quyết định số 1342/QĐ-UBND ngày 09 tháng 7 năm 2021 của Chủ tịch Ủy ban nhân dân tỉnh về việc phê duyệt Quy trình nội bộ trong giải quyết TTHC lĩnh vực du lịch, đường bộ và đường thủy nội địa thuộc phạm vi, chức năng quản lý của Sở Giao thông vận tải.</w:t>
      </w:r>
    </w:p>
    <w:p>
      <w:r>
        <w:t>Điều 2.  Sở Giao thông vận tải, Chủ tịch Ủy ban nhân dân các huyện, thị xã, thành phố có trách nhiệm phối hợp với Sở Thông tin và Truyền thông xây dựng quy trình điện tử giải quyết TTHC tại phần mềm Hệ thống thông tin giải quyết TTHC tỉnh theo quy định.</w:t>
      </w:r>
    </w:p>
    <w:p>
      <w:r>
        <w:t>Điều 3.  Quyết định này có hiệu lực kể từ ngày ký.</w:t>
      </w:r>
    </w:p>
    <w:p>
      <w:r>
        <w:t>Điều 4.  Chánh Văn phòng Ủy ban nhân dân tỉnh, Giám đốc Sở Giao thông vận tải, Giám đốc Sở Thông tin và Truyền thông,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PHỤ LỤC I</w:t>
      </w:r>
    </w:p>
    <w:p>
      <w:r>
        <w:t>QUY TRÌNH NỘI BỘ TRONG GIẢI QUYẾT THỦ TỤC HÀNH CHÍNH LĨNH VỰC ĐƯỜNG THỦY NỘI ĐỊA THUỘC PHẠM VI, CHỨC NĂNG QUẢN LÝ CỦA SỞ GIAO THÔNG VẬN TẢI</w:t>
      </w:r>
    </w:p>
    <w:p>
      <w:r>
        <w:t>(Kèm theo Quyết định số 963/QĐ-UBND ngày 05/6/2024 của Chủ tịch Ủy ban nhân dân tỉnh )</w:t>
      </w:r>
    </w:p>
    <w:p>
      <w:r>
        <w:t>1. Tên thủ tục hành chính: Cấp, cấp lại, chuyển đổi giấy chứng nhận khả năng chuyên môn, chứng chỉ chuyên môn</w:t>
      </w:r>
    </w:p>
    <w:p>
      <w:r>
        <w:t>Tổng thời gian thực hiện thủ tục hành chính: 05 (ngày làm việc) x 08 giờ = 40 giờ</w:t>
      </w:r>
    </w:p>
    <w:p>
      <w:r>
        <w:t>Bước thực hiện</w:t>
      </w:r>
    </w:p>
    <w:p>
      <w:r>
        <w:t>Đơn vị thực hiện</w:t>
      </w:r>
    </w:p>
    <w:p>
      <w:r>
        <w:t>Bộ phận thực hiện</w:t>
      </w:r>
    </w:p>
    <w:p>
      <w:r>
        <w:t>Kết quả thực hiện</w:t>
      </w:r>
    </w:p>
    <w:p>
      <w:r>
        <w:t>Thời   gian quy định</w:t>
      </w:r>
    </w:p>
    <w:p>
      <w:r>
        <w:t>Trước hạn   (2 điểm)</w:t>
      </w:r>
    </w:p>
    <w:p>
      <w:r>
        <w:t>Đúng hạn   (1 điểm)</w:t>
      </w:r>
    </w:p>
    <w:p>
      <w:r>
        <w:t>Quá hạn   (0 điểm)</w:t>
      </w:r>
    </w:p>
    <w:p>
      <w:r>
        <w:t>Bước 1</w:t>
      </w:r>
    </w:p>
    <w:p>
      <w:r>
        <w:t>Trung tâm Phục vụ hành chính công tỉnh</w:t>
      </w:r>
    </w:p>
    <w:p>
      <w:r>
        <w:t>Chuyên viên bộ phận tiếp nhận</w:t>
      </w:r>
    </w:p>
    <w:p>
      <w:r>
        <w:t>- Tiếp nhận hồ sơ, xem xét sự hợp lệ;</w:t>
      </w:r>
    </w:p>
    <w:p>
      <w:r>
        <w:t>-  In phiếu hẹn về thời gian trả kết quả từ phần mềm.</w:t>
      </w:r>
    </w:p>
    <w:p>
      <w:r>
        <w:t>- Chuyển hồ sơ về Phòng chuyên môn</w:t>
      </w:r>
    </w:p>
    <w:p>
      <w:r>
        <w:t>01 giờ</w:t>
      </w:r>
    </w:p>
    <w:p>
      <w:r>
        <w:t>Bước 2</w:t>
      </w:r>
    </w:p>
    <w:p>
      <w:r>
        <w:t>Phòng Quản lý vận tải, phương tiện và người lái</w:t>
      </w:r>
    </w:p>
    <w:p>
      <w:r>
        <w:t>Chuyên viên phụ trách</w:t>
      </w:r>
    </w:p>
    <w:p>
      <w:r>
        <w:t>- Kiểm tra tính hợp pháp của hồ sơ:</w:t>
      </w:r>
    </w:p>
    <w:p>
      <w:r>
        <w:t>+ Phù hợp thì tiến hành xử lý.</w:t>
      </w:r>
    </w:p>
    <w:p>
      <w:r>
        <w:t>+ Chưa phù hợp thì dự thảo công văn trả lời.</w:t>
      </w:r>
    </w:p>
    <w:p>
      <w:r>
        <w:t>- Trình lãnh đạo xem xét.</w:t>
      </w:r>
    </w:p>
    <w:p>
      <w:r>
        <w:t>34 giờ</w:t>
      </w:r>
    </w:p>
    <w:p>
      <w:r>
        <w:t>Lãnh đạo phòng</w:t>
      </w:r>
    </w:p>
    <w:p>
      <w:r>
        <w:t>Duyệt hồ sơ:</w:t>
      </w:r>
    </w:p>
    <w:p>
      <w:r>
        <w:t>+ Đủ điều kiện trình lãnh đạo Sở GTVT xem xét phê duyệt</w:t>
      </w:r>
    </w:p>
    <w:p>
      <w:r>
        <w:t>+ Không đủ điều kiện trả lại bộ phận chuyên môn yêu cầu chỉnh sửa bổ sung</w:t>
      </w:r>
    </w:p>
    <w:p>
      <w:r>
        <w:t>02 giờ</w:t>
      </w:r>
    </w:p>
    <w:p>
      <w:r>
        <w:t>Bước 3</w:t>
      </w:r>
    </w:p>
    <w:p>
      <w:r>
        <w:t>Lãnh đạo Sở Giao thông vận tải</w:t>
      </w:r>
    </w:p>
    <w:p>
      <w:r>
        <w:t>Ban lãnh đạo Sở</w:t>
      </w:r>
    </w:p>
    <w:p>
      <w:r>
        <w:t>Xem xét phê duyệt</w:t>
      </w:r>
    </w:p>
    <w:p>
      <w:r>
        <w:t>02 giờ</w:t>
      </w:r>
    </w:p>
    <w:p>
      <w:r>
        <w:t>Bước 4</w:t>
      </w:r>
    </w:p>
    <w:p>
      <w:r>
        <w:t>Văn phòng</w:t>
      </w:r>
    </w:p>
    <w:p>
      <w:r>
        <w:t>Nhân viên văn thư</w:t>
      </w:r>
    </w:p>
    <w:p>
      <w:r>
        <w:t>Đóng dấu (nếu có)</w:t>
      </w:r>
    </w:p>
    <w:p>
      <w:r>
        <w:t>01 giờ</w:t>
      </w:r>
    </w:p>
    <w:p>
      <w:r>
        <w:t>Bước 5</w:t>
      </w:r>
    </w:p>
    <w:p>
      <w:r>
        <w:t>Trung tâm Phục vụ hành chính công tỉnh</w:t>
      </w:r>
    </w:p>
    <w:p>
      <w:r>
        <w:t>Chuyên viên tiếp nhận</w:t>
      </w:r>
    </w:p>
    <w:p>
      <w:r>
        <w:t>Chuyển trả kết quả cho tổ chức và cá nhân</w:t>
      </w:r>
    </w:p>
    <w:p>
      <w:r>
        <w:t>2. Tên thủ tục hành chính: Chấp thuận hoạt động vui chơi, giải trí dưới nước tại vùng nước trên tuyến đường thủy nội địa, vùng nước cảng biển hoặc khu vực hàng hải</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Đoạn Quản lý giao thông thủy bộ</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35 giờ</w:t>
      </w:r>
    </w:p>
    <w:p>
      <w:r>
        <w:t>Lãnh đạo phòng</w:t>
      </w:r>
    </w:p>
    <w:p>
      <w:r>
        <w:t>Duyệt hồ sơ, chuyển cho lãnh đạo Sở xử lý</w:t>
      </w:r>
    </w:p>
    <w:p>
      <w:r>
        <w:t>02 giờ</w:t>
      </w:r>
    </w:p>
    <w:p>
      <w:r>
        <w:t>Bước 3</w:t>
      </w:r>
    </w:p>
    <w:p>
      <w:r>
        <w:t>Lãnh đạo Sở Giao thông vận tải</w:t>
      </w:r>
    </w:p>
    <w:p>
      <w:r>
        <w:t>Ban lãnh đạo Sở</w:t>
      </w:r>
    </w:p>
    <w:p>
      <w:r>
        <w:t>Phê duyệt kết quả</w:t>
      </w:r>
    </w:p>
    <w:p>
      <w:r>
        <w:t>01 giờ</w:t>
      </w:r>
    </w:p>
    <w:p>
      <w:r>
        <w:t>Bước 4</w:t>
      </w:r>
    </w:p>
    <w:p>
      <w:r>
        <w:t>Văn phòng Sở</w:t>
      </w:r>
    </w:p>
    <w:p>
      <w:r>
        <w:t>Nhân viên văn thư</w:t>
      </w:r>
    </w:p>
    <w:p>
      <w:r>
        <w:t>Đóng dấu (nếu có)</w:t>
      </w:r>
    </w:p>
    <w:p>
      <w:r>
        <w:t>01 giờ</w:t>
      </w:r>
    </w:p>
    <w:p>
      <w:r>
        <w:t>Bước 5</w:t>
      </w:r>
    </w:p>
    <w:p>
      <w:r>
        <w:t>Trung tâm Phục vụ hành chính công tỉnh</w:t>
      </w:r>
    </w:p>
    <w:p>
      <w:r>
        <w:t>Chuyên viên tiếp nhận</w:t>
      </w:r>
    </w:p>
    <w:p>
      <w:r>
        <w:t>Chuyển trả kết quả cho tổ chức và cá nhân</w:t>
      </w:r>
    </w:p>
    <w:p>
      <w:r>
        <w:t>3. Tên thủ tục hành chính: Thỏa thuận nâng cấp bến thủy nội địa thành cảng thủy nội địa</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Đoạn Quản lý giao thông thủy bộ</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35 giờ</w:t>
      </w:r>
    </w:p>
    <w:p>
      <w:r>
        <w:t>Lãnh đạo phòng</w:t>
      </w:r>
    </w:p>
    <w:p>
      <w:r>
        <w:t>Duyệt hồ sơ, chuyển cho lãnh đạo Sở xử lý</w:t>
      </w:r>
    </w:p>
    <w:p>
      <w:r>
        <w:t>02 giờ</w:t>
      </w:r>
    </w:p>
    <w:p>
      <w:r>
        <w:t>Bước 3</w:t>
      </w:r>
    </w:p>
    <w:p>
      <w:r>
        <w:t>Lãnh đạo Sở Giao thông vận tải</w:t>
      </w:r>
    </w:p>
    <w:p>
      <w:r>
        <w:t>Ban lãnh đạo Sở</w:t>
      </w:r>
    </w:p>
    <w:p>
      <w:r>
        <w:t>Phê duyệt kết quả</w:t>
      </w:r>
    </w:p>
    <w:p>
      <w:r>
        <w:t>01 giờ</w:t>
      </w:r>
    </w:p>
    <w:p>
      <w:r>
        <w:t>Bước 4</w:t>
      </w:r>
    </w:p>
    <w:p>
      <w:r>
        <w:t>Văn phòng Sở</w:t>
      </w:r>
    </w:p>
    <w:p>
      <w:r>
        <w:t>Nhân viên văn thư</w:t>
      </w:r>
    </w:p>
    <w:p>
      <w:r>
        <w:t>Đóng dấu (nếu có)</w:t>
      </w:r>
    </w:p>
    <w:p>
      <w:r>
        <w:t>01 giờ</w:t>
      </w:r>
    </w:p>
    <w:p>
      <w:r>
        <w:t>Bước 5</w:t>
      </w:r>
    </w:p>
    <w:p>
      <w:r>
        <w:t>Trung tâm Phục vụ hành chính công tỉnh</w:t>
      </w:r>
    </w:p>
    <w:p>
      <w:r>
        <w:t>Chuyên viên tiếp nhận</w:t>
      </w:r>
    </w:p>
    <w:p>
      <w:r>
        <w:t>Chuyển trả kết quả cho tổ chức và cá nhân</w:t>
      </w:r>
    </w:p>
    <w:p>
      <w:r>
        <w:t>4. Tên thủ tục hành chính: Công bố chuyển bến thủy nội địa thành cảng thủy nội địa trong trường hợp bến thủy nội địa có quy mô, thông số kỹ thuật phù hợp với cấp kỹ thuật cảng thủy nội địa</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Đoạn Quản lý giao thông thủy bộ</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35 giờ</w:t>
      </w:r>
    </w:p>
    <w:p>
      <w:r>
        <w:t>Lãnh đạo phòng</w:t>
      </w:r>
    </w:p>
    <w:p>
      <w:r>
        <w:t>Duyệt hồ sơ, chuyển cho lãnh đạo Sở xử lý</w:t>
      </w:r>
    </w:p>
    <w:p>
      <w:r>
        <w:t>02 giờ</w:t>
      </w:r>
    </w:p>
    <w:p>
      <w:r>
        <w:t>Bước 3</w:t>
      </w:r>
    </w:p>
    <w:p>
      <w:r>
        <w:t>Lãnh đạo Sở Giao thông vận tải</w:t>
      </w:r>
    </w:p>
    <w:p>
      <w:r>
        <w:t>Ban lãnh đạo Sở</w:t>
      </w:r>
    </w:p>
    <w:p>
      <w:r>
        <w:t>Phê duyệt kết quả</w:t>
      </w:r>
    </w:p>
    <w:p>
      <w:r>
        <w:t>01 giờ</w:t>
      </w:r>
    </w:p>
    <w:p>
      <w:r>
        <w:t>Bước 4</w:t>
      </w:r>
    </w:p>
    <w:p>
      <w:r>
        <w:t>Văn phòng Sở</w:t>
      </w:r>
    </w:p>
    <w:p>
      <w:r>
        <w:t>Nhân viên văn thư</w:t>
      </w:r>
    </w:p>
    <w:p>
      <w:r>
        <w:t>Đóng dấu (nếu có)</w:t>
      </w:r>
    </w:p>
    <w:p>
      <w:r>
        <w:t>01 giờ</w:t>
      </w:r>
    </w:p>
    <w:p>
      <w:r>
        <w:t>Bước 5</w:t>
      </w:r>
    </w:p>
    <w:p>
      <w:r>
        <w:t>Trung tâm Phục vụ hành chính công tỉnh</w:t>
      </w:r>
    </w:p>
    <w:p>
      <w:r>
        <w:t>Chuyên viên tiếp nhận</w:t>
      </w:r>
    </w:p>
    <w:p>
      <w:r>
        <w:t>Chuyển trả kết quả cho tổ chức và cá nhân</w:t>
      </w:r>
    </w:p>
    <w:p>
      <w:r>
        <w:t>5. Tên thủ tục hành chính: Công bố đóng cảng, bến thủy nội địa</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Đoạn Quản lý giao thông thủy bộ</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35 giờ</w:t>
      </w:r>
    </w:p>
    <w:p>
      <w:r>
        <w:t>Lãnh đạo phòng</w:t>
      </w:r>
    </w:p>
    <w:p>
      <w:r>
        <w:t>Duyệt hồ sơ, chuyển cho lãnh đạo Sở xử lý</w:t>
      </w:r>
    </w:p>
    <w:p>
      <w:r>
        <w:t>02 giờ</w:t>
      </w:r>
    </w:p>
    <w:p>
      <w:r>
        <w:t>Bước 3</w:t>
      </w:r>
    </w:p>
    <w:p>
      <w:r>
        <w:t>Lãnh đạo Sở Giao thông vận tải</w:t>
      </w:r>
    </w:p>
    <w:p>
      <w:r>
        <w:t>Ban lãnh đạo Sở</w:t>
      </w:r>
    </w:p>
    <w:p>
      <w:r>
        <w:t>Phê duyệt kết quả</w:t>
      </w:r>
    </w:p>
    <w:p>
      <w:r>
        <w:t>01 giờ</w:t>
      </w:r>
    </w:p>
    <w:p>
      <w:r>
        <w:t>Bước 4</w:t>
      </w:r>
    </w:p>
    <w:p>
      <w:r>
        <w:t>Văn phòng Sở</w:t>
      </w:r>
    </w:p>
    <w:p>
      <w:r>
        <w:t>Nhân viên văn thư</w:t>
      </w:r>
    </w:p>
    <w:p>
      <w:r>
        <w:t>Đóng dấu (nếu có)</w:t>
      </w:r>
    </w:p>
    <w:p>
      <w:r>
        <w:t>01 giờ</w:t>
      </w:r>
    </w:p>
    <w:p>
      <w:r>
        <w:t>Bước 5</w:t>
      </w:r>
    </w:p>
    <w:p>
      <w:r>
        <w:t>Trung tâm Phục vụ hành chính công tỉnh</w:t>
      </w:r>
    </w:p>
    <w:p>
      <w:r>
        <w:t>Chuyên viên tiếp nhận</w:t>
      </w:r>
    </w:p>
    <w:p>
      <w:r>
        <w:t>Chuyển trả kết quả cho tổ chức và cá nhân</w:t>
      </w:r>
    </w:p>
    <w:p>
      <w:r>
        <w:t>6. Tên thủ tục hành chính: Thiết lập khu neo đậu</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Đoạn Quản lý giao thông thủy bộ</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35 giờ</w:t>
      </w:r>
    </w:p>
    <w:p>
      <w:r>
        <w:t>Lãnh đạo phòng</w:t>
      </w:r>
    </w:p>
    <w:p>
      <w:r>
        <w:t>Duyệt hồ sơ, chuyển cho lãnh đạo Sở xử lý</w:t>
      </w:r>
    </w:p>
    <w:p>
      <w:r>
        <w:t>02 giờ</w:t>
      </w:r>
    </w:p>
    <w:p>
      <w:r>
        <w:t>Bước 3</w:t>
      </w:r>
    </w:p>
    <w:p>
      <w:r>
        <w:t>Lãnh đạo Sở Giao thông vận tải</w:t>
      </w:r>
    </w:p>
    <w:p>
      <w:r>
        <w:t>Ban lãnh đạo Sở</w:t>
      </w:r>
    </w:p>
    <w:p>
      <w:r>
        <w:t>Phê duyệt kết quả</w:t>
      </w:r>
    </w:p>
    <w:p>
      <w:r>
        <w:t>01 giờ</w:t>
      </w:r>
    </w:p>
    <w:p>
      <w:r>
        <w:t>Bước 4</w:t>
      </w:r>
    </w:p>
    <w:p>
      <w:r>
        <w:t>Văn phòng Sở</w:t>
      </w:r>
    </w:p>
    <w:p>
      <w:r>
        <w:t>Nhân viên văn thư</w:t>
      </w:r>
    </w:p>
    <w:p>
      <w:r>
        <w:t>Đóng dấu (nếu có)</w:t>
      </w:r>
    </w:p>
    <w:p>
      <w:r>
        <w:t>01 giờ</w:t>
      </w:r>
    </w:p>
    <w:p>
      <w:r>
        <w:t>Bước 5</w:t>
      </w:r>
    </w:p>
    <w:p>
      <w:r>
        <w:t>Trung tâm Phục vụ hành chính công tỉnh</w:t>
      </w:r>
    </w:p>
    <w:p>
      <w:r>
        <w:t>Chuyên viên tiếp nhận</w:t>
      </w:r>
    </w:p>
    <w:p>
      <w:r>
        <w:t>Chuyển trả kết quả cho tổ chức và cá nhân</w:t>
      </w:r>
    </w:p>
    <w:p>
      <w:r>
        <w:t>7. Tên thủ tục hành chính: Công bố hoạt động khu neo đậu</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Đoạn Quản lý giao thông thủy bộ</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35 giờ</w:t>
      </w:r>
    </w:p>
    <w:p>
      <w:r>
        <w:t>Lãnh đạo phòng</w:t>
      </w:r>
    </w:p>
    <w:p>
      <w:r>
        <w:t>Duyệt hồ sơ, chuyển cho lãnh đạo Sở xử</w:t>
      </w:r>
    </w:p>
    <w:p>
      <w:r>
        <w:t>lý</w:t>
      </w:r>
    </w:p>
    <w:p>
      <w:r>
        <w:t>02 giờ</w:t>
      </w:r>
    </w:p>
    <w:p>
      <w:r>
        <w:t>Bước 3</w:t>
      </w:r>
    </w:p>
    <w:p>
      <w:r>
        <w:t>Lãnh đạo Sở Giao thông vận tải</w:t>
      </w:r>
    </w:p>
    <w:p>
      <w:r>
        <w:t>Ban lãnh đạo Sở</w:t>
      </w:r>
    </w:p>
    <w:p>
      <w:r>
        <w:t>Phê duyệt kết quả</w:t>
      </w:r>
    </w:p>
    <w:p>
      <w:r>
        <w:t>01 giờ</w:t>
      </w:r>
    </w:p>
    <w:p>
      <w:r>
        <w:t>Bước 4</w:t>
      </w:r>
    </w:p>
    <w:p>
      <w:r>
        <w:t>Văn phòng Sở</w:t>
      </w:r>
    </w:p>
    <w:p>
      <w:r>
        <w:t>Nhân viên văn thư</w:t>
      </w:r>
    </w:p>
    <w:p>
      <w:r>
        <w:t>Đóng dấu (nếu có)</w:t>
      </w:r>
    </w:p>
    <w:p>
      <w:r>
        <w:t>01 giờ</w:t>
      </w:r>
    </w:p>
    <w:p>
      <w:r>
        <w:t>Bước 5</w:t>
      </w:r>
    </w:p>
    <w:p>
      <w:r>
        <w:t>Trung tâm Phục vụ hành chính công tỉnh</w:t>
      </w:r>
    </w:p>
    <w:p>
      <w:r>
        <w:t>Chuyên viên tiếp nhận</w:t>
      </w:r>
    </w:p>
    <w:p>
      <w:r>
        <w:t>Chuyển trả kết quả cho tổ chức và cá nhân</w:t>
      </w:r>
    </w:p>
    <w:p>
      <w:r>
        <w:t>8. Tên thủ tục hành chính :  Công bố đóng khu neo đậu</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Đoạn Quản lý giao thông thủy bộ</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35 giờ</w:t>
      </w:r>
    </w:p>
    <w:p>
      <w:r>
        <w:t>Lãnh đạo phòng</w:t>
      </w:r>
    </w:p>
    <w:p>
      <w:r>
        <w:t>Duyệt hồ sơ, chuyển cho lãnh đạo Sở xử lý</w:t>
      </w:r>
    </w:p>
    <w:p>
      <w:r>
        <w:t>02 giờ</w:t>
      </w:r>
    </w:p>
    <w:p>
      <w:r>
        <w:t>Bước 3</w:t>
      </w:r>
    </w:p>
    <w:p>
      <w:r>
        <w:t>Lãnh đạo Sở Giao thông vận tải</w:t>
      </w:r>
    </w:p>
    <w:p>
      <w:r>
        <w:t>Ban lãnh đạo Sở</w:t>
      </w:r>
    </w:p>
    <w:p>
      <w:r>
        <w:t>Phê duyệt kết quả</w:t>
      </w:r>
    </w:p>
    <w:p>
      <w:r>
        <w:t>01 giờ</w:t>
      </w:r>
    </w:p>
    <w:p>
      <w:r>
        <w:t>Bước 4</w:t>
      </w:r>
    </w:p>
    <w:p>
      <w:r>
        <w:t>Văn phòng Sở</w:t>
      </w:r>
    </w:p>
    <w:p>
      <w:r>
        <w:t>Nhân viên văn thư</w:t>
      </w:r>
    </w:p>
    <w:p>
      <w:r>
        <w:t>Đóng dấu (nếu có)</w:t>
      </w:r>
    </w:p>
    <w:p>
      <w:r>
        <w:t>01 giờ</w:t>
      </w:r>
    </w:p>
    <w:p>
      <w:r>
        <w:t>Bước 5</w:t>
      </w:r>
    </w:p>
    <w:p>
      <w:r>
        <w:t>Trung tâm Phục vụ hành chính công tỉnh</w:t>
      </w:r>
    </w:p>
    <w:p>
      <w:r>
        <w:t>Chuyên viên tiếp nhận</w:t>
      </w:r>
    </w:p>
    <w:p>
      <w:r>
        <w:t>Chuyển trả kết quả cho tổ chức và cá nhân</w:t>
      </w:r>
    </w:p>
    <w:p>
      <w:r>
        <w:t>9. Tên thủ tục hành chính :  Thỏa thuận thiết lập báo hiệu đường thủy nội địa đối với công trình xây dựng, hoạt động trên đường thủy nội địa</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Đoạn Quản lý giao thông thủy bộ</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35 giờ</w:t>
      </w:r>
    </w:p>
    <w:p>
      <w:r>
        <w:t>Lãnh đạo phòng</w:t>
      </w:r>
    </w:p>
    <w:p>
      <w:r>
        <w:t>Duyệt hồ sơ, chuyển cho lãnh đạo Sở xử lý</w:t>
      </w:r>
    </w:p>
    <w:p>
      <w:r>
        <w:t>02 giờ</w:t>
      </w:r>
    </w:p>
    <w:p>
      <w:r>
        <w:t>Bước 3</w:t>
      </w:r>
    </w:p>
    <w:p>
      <w:r>
        <w:t>Lãnh đạo Sở Giao thông vận tải</w:t>
      </w:r>
    </w:p>
    <w:p>
      <w:r>
        <w:t>Ban lãnh đạo Sở</w:t>
      </w:r>
    </w:p>
    <w:p>
      <w:r>
        <w:t>Phê duyệt kết quả</w:t>
      </w:r>
    </w:p>
    <w:p>
      <w:r>
        <w:t>01 giờ</w:t>
      </w:r>
    </w:p>
    <w:p>
      <w:r>
        <w:t>Bước 4</w:t>
      </w:r>
    </w:p>
    <w:p>
      <w:r>
        <w:t>Văn phòng Sở</w:t>
      </w:r>
    </w:p>
    <w:p>
      <w:r>
        <w:t>Nhân viên văn thư</w:t>
      </w:r>
    </w:p>
    <w:p>
      <w:r>
        <w:t>Đóng dấu (nếu có)</w:t>
      </w:r>
    </w:p>
    <w:p>
      <w:r>
        <w:t>01 giờ</w:t>
      </w:r>
    </w:p>
    <w:p>
      <w:r>
        <w:t>Bước 5</w:t>
      </w:r>
    </w:p>
    <w:p>
      <w:r>
        <w:t>Trung tâm Phục vụ hành chính công tỉnh</w:t>
      </w:r>
    </w:p>
    <w:p>
      <w:r>
        <w:t>Chuyên viên tiếp nhận</w:t>
      </w:r>
    </w:p>
    <w:p>
      <w:r>
        <w:t>Chuyển trả kết quả cho tổ chức và cá nhân</w:t>
      </w:r>
    </w:p>
    <w:p>
      <w:r>
        <w:t>10. Tên thủ tục hành chính :  Công bố mở luồng chuyên dùng nối với luồng quốc gia, luồng chuyên dùng nối với luồng địa phương</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Đoạn Quản lý giao thông thủy bộ</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35 giờ</w:t>
      </w:r>
    </w:p>
    <w:p>
      <w:r>
        <w:t>Lãnh đạo phòng</w:t>
      </w:r>
    </w:p>
    <w:p>
      <w:r>
        <w:t>Duyệt hồ sơ, chuyển cho lãnh đạo Sở xử lý</w:t>
      </w:r>
    </w:p>
    <w:p>
      <w:r>
        <w:t>02 giờ</w:t>
      </w:r>
    </w:p>
    <w:p>
      <w:r>
        <w:t>Bước 3</w:t>
      </w:r>
    </w:p>
    <w:p>
      <w:r>
        <w:t>Lãnh đạo Sở Giao thông vận tải</w:t>
      </w:r>
    </w:p>
    <w:p>
      <w:r>
        <w:t>Ban lãnh đạo Sở</w:t>
      </w:r>
    </w:p>
    <w:p>
      <w:r>
        <w:t>Phê duyệt kết quả</w:t>
      </w:r>
    </w:p>
    <w:p>
      <w:r>
        <w:t>01 giờ</w:t>
      </w:r>
    </w:p>
    <w:p>
      <w:r>
        <w:t>Bước 4</w:t>
      </w:r>
    </w:p>
    <w:p>
      <w:r>
        <w:t>Văn phòng Sở</w:t>
      </w:r>
    </w:p>
    <w:p>
      <w:r>
        <w:t>Nhân viên văn thư</w:t>
      </w:r>
    </w:p>
    <w:p>
      <w:r>
        <w:t>Đóng dấu (nếu có)</w:t>
      </w:r>
    </w:p>
    <w:p>
      <w:r>
        <w:t>01 giờ</w:t>
      </w:r>
    </w:p>
    <w:p>
      <w:r>
        <w:t>Bước 5</w:t>
      </w:r>
    </w:p>
    <w:p>
      <w:r>
        <w:t>Trung tâm Phục vụ hành chính công tỉnh</w:t>
      </w:r>
    </w:p>
    <w:p>
      <w:r>
        <w:t>Chuyên viên tiếp nhận</w:t>
      </w:r>
    </w:p>
    <w:p>
      <w:r>
        <w:t>Chuyển trả kết quả cho tổ chức và cá nhân</w:t>
      </w:r>
    </w:p>
    <w:p>
      <w:r>
        <w:t>11. Tên thủ tục hành chính :  Công bố đóng luồng đường thủy nội địa chuyên dùng khi không có nhu cầu khai thác, sử dụng</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Đoạn Quản lý giao thông thủy bộ</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35 giờ</w:t>
      </w:r>
    </w:p>
    <w:p>
      <w:r>
        <w:t>Lãnh đạo phòng</w:t>
      </w:r>
    </w:p>
    <w:p>
      <w:r>
        <w:t>Duyệt hồ sơ, chuyển cho lãnh đạo Sở xử lý</w:t>
      </w:r>
    </w:p>
    <w:p>
      <w:r>
        <w:t>02 giờ</w:t>
      </w:r>
    </w:p>
    <w:p>
      <w:r>
        <w:t>Bước 3</w:t>
      </w:r>
    </w:p>
    <w:p>
      <w:r>
        <w:t>Lãnh đạo Sở Giao thông vận tải</w:t>
      </w:r>
    </w:p>
    <w:p>
      <w:r>
        <w:t>Ban lãnh đạo Sở</w:t>
      </w:r>
    </w:p>
    <w:p>
      <w:r>
        <w:t>Phê duyệt kết quả</w:t>
      </w:r>
    </w:p>
    <w:p>
      <w:r>
        <w:t>01 giờ</w:t>
      </w:r>
    </w:p>
    <w:p>
      <w:r>
        <w:t>Bước 4</w:t>
      </w:r>
    </w:p>
    <w:p>
      <w:r>
        <w:t>Văn phòng Sở</w:t>
      </w:r>
    </w:p>
    <w:p>
      <w:r>
        <w:t>Nhân viên văn thư</w:t>
      </w:r>
    </w:p>
    <w:p>
      <w:r>
        <w:t>Đóng dấu (nếu có)</w:t>
      </w:r>
    </w:p>
    <w:p>
      <w:r>
        <w:t>01 giờ</w:t>
      </w:r>
    </w:p>
    <w:p>
      <w:r>
        <w:t>Bước 5</w:t>
      </w:r>
    </w:p>
    <w:p>
      <w:r>
        <w:t>Trung tâm Phục vụ hành chính công tỉnh</w:t>
      </w:r>
    </w:p>
    <w:p>
      <w:r>
        <w:t>Chuyên viên tiếp nhận</w:t>
      </w:r>
    </w:p>
    <w:p>
      <w:r>
        <w:t>Chuyển trả kết quả cho tổ chức và cá nhân</w:t>
      </w:r>
    </w:p>
    <w:p>
      <w:r>
        <w:t>12. Tên thủ tục hành chính: Công bố lại hoạt động cảng thủy nội địa</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Trung tâm Phục vụ hành chính công tỉnh</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Đoạn Quản lý giao thông thủy bộ</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35 giờ</w:t>
      </w:r>
    </w:p>
    <w:p>
      <w:r>
        <w:t>Lãnh đạo phòng</w:t>
      </w:r>
    </w:p>
    <w:p>
      <w:r>
        <w:t>Duyệt hồ sơ, chuyển cho lãnh đạo Sở xử lý</w:t>
      </w:r>
    </w:p>
    <w:p>
      <w:r>
        <w:t>02 giờ</w:t>
      </w:r>
    </w:p>
    <w:p>
      <w:r>
        <w:t>Bước 3</w:t>
      </w:r>
    </w:p>
    <w:p>
      <w:r>
        <w:t>Lãnh đạo Sở Giao thông vận tải</w:t>
      </w:r>
    </w:p>
    <w:p>
      <w:r>
        <w:t>Ban lãnh đạo Sở</w:t>
      </w:r>
    </w:p>
    <w:p>
      <w:r>
        <w:t>Phê duyệt kết quả</w:t>
      </w:r>
    </w:p>
    <w:p>
      <w:r>
        <w:t>01 giờ</w:t>
      </w:r>
    </w:p>
    <w:p>
      <w:r>
        <w:t>Bước 4</w:t>
      </w:r>
    </w:p>
    <w:p>
      <w:r>
        <w:t>Văn phòng Sở</w:t>
      </w:r>
    </w:p>
    <w:p>
      <w:r>
        <w:t>Nhân viên văn thư</w:t>
      </w:r>
    </w:p>
    <w:p>
      <w:r>
        <w:t>Đóng dấu (nếu có)</w:t>
      </w:r>
    </w:p>
    <w:p>
      <w:r>
        <w:t>01 giờ</w:t>
      </w:r>
    </w:p>
    <w:p>
      <w:r>
        <w:t>Bước 5</w:t>
      </w:r>
    </w:p>
    <w:p>
      <w:r>
        <w:t>Trung tâm Phục vụ hành chính công tỉnh</w:t>
      </w:r>
    </w:p>
    <w:p>
      <w:r>
        <w:t>Chuyên viên tiếp nhận</w:t>
      </w:r>
    </w:p>
    <w:p>
      <w:r>
        <w:t>Chuyển trả kết quả cho tổ chức và cá nhân</w:t>
      </w:r>
    </w:p>
    <w:p>
      <w:r>
        <w:t>PHỤ LỤC II</w:t>
      </w:r>
    </w:p>
    <w:p>
      <w:r>
        <w:t>QUY TRÌNH NỘI BỘ TRONG GIẢI QUYẾT THỦ TỤC HÀNH CHÍNH THUỘC THẨM QUYỀN GIẢI QUYẾT CỦA ỦY BAN NHÂN DÂN CẤP HUYỆN</w:t>
      </w:r>
    </w:p>
    <w:p>
      <w:r>
        <w:t>(Kèm theo Quyết định số 963/QĐ-UBND ngày 05/6/2024 của Chủ tịch Ủy ban nhân dân tỉnh )</w:t>
      </w:r>
    </w:p>
    <w:p>
      <w:r>
        <w:t>I- Lĩnh vực đường thủy</w:t>
      </w:r>
    </w:p>
    <w:p>
      <w:r>
        <w:t>1. Tên thủ tục hành chính: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Bộ phận Một cửa cấp huyện</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Bộ phận chuyên môn</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35 giờ</w:t>
      </w:r>
    </w:p>
    <w:p>
      <w:r>
        <w:t>Lãnh đạo</w:t>
      </w:r>
    </w:p>
    <w:p>
      <w:r>
        <w:t>Duyệt hồ sơ, chuyển cho lãnh đạo UBND cấp huyện xử lý</w:t>
      </w:r>
    </w:p>
    <w:p>
      <w:r>
        <w:t>02 giờ</w:t>
      </w:r>
    </w:p>
    <w:p>
      <w:r>
        <w:t>Bước 3</w:t>
      </w:r>
    </w:p>
    <w:p>
      <w:r>
        <w:t>Lãnh đạo UBND cấp huyện</w:t>
      </w:r>
    </w:p>
    <w:p>
      <w:r>
        <w:t>Ban lãnh đạo</w:t>
      </w:r>
    </w:p>
    <w:p>
      <w:r>
        <w:t>Phê duyệt kết quả</w:t>
      </w:r>
    </w:p>
    <w:p>
      <w:r>
        <w:t>01 giờ</w:t>
      </w:r>
    </w:p>
    <w:p>
      <w:r>
        <w:t>Bước 4</w:t>
      </w:r>
    </w:p>
    <w:p>
      <w:r>
        <w:t>Văn phòng</w:t>
      </w:r>
    </w:p>
    <w:p>
      <w:r>
        <w:t>Nhân viên văn thư</w:t>
      </w:r>
    </w:p>
    <w:p>
      <w:r>
        <w:t>Đóng dấu (nếu có)</w:t>
      </w:r>
    </w:p>
    <w:p>
      <w:r>
        <w:t>01 giờ</w:t>
      </w:r>
    </w:p>
    <w:p>
      <w:r>
        <w:t>Bước 5</w:t>
      </w:r>
    </w:p>
    <w:p>
      <w:r>
        <w:t>Bộ phận Một cửa cấp huyện</w:t>
      </w:r>
    </w:p>
    <w:p>
      <w:r>
        <w:t>Chuyên viên tiếp nhận</w:t>
      </w:r>
    </w:p>
    <w:p>
      <w:r>
        <w:t>Chuyển trả kết quả cho tổ chức và cá nhân</w:t>
      </w:r>
    </w:p>
    <w:p>
      <w:r>
        <w:t>2. Tên thủ tục hành chính: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Bộ phận Một cửa cấp huyện</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Bộ phận chuyên môn</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35 giờ</w:t>
      </w:r>
    </w:p>
    <w:p>
      <w:r>
        <w:t>Lãnh đạo</w:t>
      </w:r>
    </w:p>
    <w:p>
      <w:r>
        <w:t>Duyệt hồ sơ, chuyển cho lãnh đạo UBND cấp huyện xử lý</w:t>
      </w:r>
    </w:p>
    <w:p>
      <w:r>
        <w:t>02 giờ</w:t>
      </w:r>
    </w:p>
    <w:p>
      <w:r>
        <w:t>Bước 3</w:t>
      </w:r>
    </w:p>
    <w:p>
      <w:r>
        <w:t>Lãnh đạo UBND cấp huyện</w:t>
      </w:r>
    </w:p>
    <w:p>
      <w:r>
        <w:t>Ban lãnh đạo</w:t>
      </w:r>
    </w:p>
    <w:p>
      <w:r>
        <w:t>Phê duyệt kết quả</w:t>
      </w:r>
    </w:p>
    <w:p>
      <w:r>
        <w:t>01 giờ</w:t>
      </w:r>
    </w:p>
    <w:p>
      <w:r>
        <w:t>Bước 4</w:t>
      </w:r>
    </w:p>
    <w:p>
      <w:r>
        <w:t>Văn phòng</w:t>
      </w:r>
    </w:p>
    <w:p>
      <w:r>
        <w:t>Nhân viên văn thư</w:t>
      </w:r>
    </w:p>
    <w:p>
      <w:r>
        <w:t>Đóng dấu (nếu có)</w:t>
      </w:r>
    </w:p>
    <w:p>
      <w:r>
        <w:t>01 giờ</w:t>
      </w:r>
    </w:p>
    <w:p>
      <w:r>
        <w:t>Bước 5</w:t>
      </w:r>
    </w:p>
    <w:p>
      <w:r>
        <w:t>Bộ phận Một cửa cấp huyện</w:t>
      </w:r>
    </w:p>
    <w:p>
      <w:r>
        <w:t>Chuyên viên tiếp nhận</w:t>
      </w:r>
    </w:p>
    <w:p>
      <w:r>
        <w:t>Chuyển trả kết quả cho tổ chức và cá nhân</w:t>
      </w:r>
    </w:p>
    <w:p>
      <w:r>
        <w:t>3. Tên thủ tục hành chính: Thỏa thuận thông số kỹ thuật xây dựng bến thủy nội địa</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Bộ phận Một cửa cấp huyện</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Bộ phận chuyên môn</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35 giờ</w:t>
      </w:r>
    </w:p>
    <w:p>
      <w:r>
        <w:t>Lãnh đạo</w:t>
      </w:r>
    </w:p>
    <w:p>
      <w:r>
        <w:t>Duyệt hồ sơ, chuyển cho lãnh đạo UBND cấp huyện xử lý</w:t>
      </w:r>
    </w:p>
    <w:p>
      <w:r>
        <w:t>02 giờ</w:t>
      </w:r>
    </w:p>
    <w:p>
      <w:r>
        <w:t>Bước 3</w:t>
      </w:r>
    </w:p>
    <w:p>
      <w:r>
        <w:t>Lãnh đạo UBND cấp huyện</w:t>
      </w:r>
    </w:p>
    <w:p>
      <w:r>
        <w:t>Ban lãnh đạo</w:t>
      </w:r>
    </w:p>
    <w:p>
      <w:r>
        <w:t>Phê duyệt kết quả</w:t>
      </w:r>
    </w:p>
    <w:p>
      <w:r>
        <w:t>01 giờ</w:t>
      </w:r>
    </w:p>
    <w:p>
      <w:r>
        <w:t>Bước 4</w:t>
      </w:r>
    </w:p>
    <w:p>
      <w:r>
        <w:t>Văn phòng</w:t>
      </w:r>
    </w:p>
    <w:p>
      <w:r>
        <w:t>Nhân viên văn thư</w:t>
      </w:r>
    </w:p>
    <w:p>
      <w:r>
        <w:t>Đóng dấu (nếu có)</w:t>
      </w:r>
    </w:p>
    <w:p>
      <w:r>
        <w:t>01 giờ</w:t>
      </w:r>
    </w:p>
    <w:p>
      <w:r>
        <w:t>Bước 5</w:t>
      </w:r>
    </w:p>
    <w:p>
      <w:r>
        <w:t>Bộ phận Một cửa cấp huyện</w:t>
      </w:r>
    </w:p>
    <w:p>
      <w:r>
        <w:t>Chuyên viên tiếp nhận</w:t>
      </w:r>
    </w:p>
    <w:p>
      <w:r>
        <w:t>Chuyển trả kết quả cho tổ chức và cá nhân</w:t>
      </w:r>
    </w:p>
    <w:p>
      <w:r>
        <w:t>4. Tên thủ tục hành chính: Thỏa thuận thông số kỹ thuật xây dựng bến khách ngang sông, bến thủy nội địa phục vụ thi công công trình chính</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Bộ phận Một cửa cấp huyện</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Bộ phận chuyên môn</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35 giờ</w:t>
      </w:r>
    </w:p>
    <w:p>
      <w:r>
        <w:t>Lãnh đạo</w:t>
      </w:r>
    </w:p>
    <w:p>
      <w:r>
        <w:t>Duyệt hồ sơ, chuyển cho lãnh đạo UBND cấp huyện xử lý</w:t>
      </w:r>
    </w:p>
    <w:p>
      <w:r>
        <w:t>02 giờ</w:t>
      </w:r>
    </w:p>
    <w:p>
      <w:r>
        <w:t>Bước 3</w:t>
      </w:r>
    </w:p>
    <w:p>
      <w:r>
        <w:t>Lãnh đạo UBND cấp huyện</w:t>
      </w:r>
    </w:p>
    <w:p>
      <w:r>
        <w:t>Ban lãnh đạo</w:t>
      </w:r>
    </w:p>
    <w:p>
      <w:r>
        <w:t>Phê duyệt kết quả</w:t>
      </w:r>
    </w:p>
    <w:p>
      <w:r>
        <w:t>01 giờ</w:t>
      </w:r>
    </w:p>
    <w:p>
      <w:r>
        <w:t>Bước 4</w:t>
      </w:r>
    </w:p>
    <w:p>
      <w:r>
        <w:t>Văn phòng</w:t>
      </w:r>
    </w:p>
    <w:p>
      <w:r>
        <w:t>Nhân viên văn thư</w:t>
      </w:r>
    </w:p>
    <w:p>
      <w:r>
        <w:t>Đóng dấu (nếu có)</w:t>
      </w:r>
    </w:p>
    <w:p>
      <w:r>
        <w:t>01 giờ</w:t>
      </w:r>
    </w:p>
    <w:p>
      <w:r>
        <w:t>Bước 5</w:t>
      </w:r>
    </w:p>
    <w:p>
      <w:r>
        <w:t>Bộ phận Một cửa cấp huyện</w:t>
      </w:r>
    </w:p>
    <w:p>
      <w:r>
        <w:t>Chuyên viên tiếp nhận</w:t>
      </w:r>
    </w:p>
    <w:p>
      <w:r>
        <w:t>Chuyển trả kết quả cho tổ chức và cá nhân</w:t>
      </w:r>
    </w:p>
    <w:p>
      <w:r>
        <w:t>5. Tên thủ tục hành chính: Công bố hoạt động bến thủy nội địa</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Bộ phận Một cửa cấp huyện</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Bộ phận chuyên môn</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35 giờ</w:t>
      </w:r>
    </w:p>
    <w:p>
      <w:r>
        <w:t>Lãnh đạo</w:t>
      </w:r>
    </w:p>
    <w:p>
      <w:r>
        <w:t>Duyệt hồ sơ, chuyển cho lãnh đạo UBND cấp huyện xử lý</w:t>
      </w:r>
    </w:p>
    <w:p>
      <w:r>
        <w:t>02 giờ</w:t>
      </w:r>
    </w:p>
    <w:p>
      <w:r>
        <w:t>Bước 3</w:t>
      </w:r>
    </w:p>
    <w:p>
      <w:r>
        <w:t>Lãnh đạo UBND cấp huyện</w:t>
      </w:r>
    </w:p>
    <w:p>
      <w:r>
        <w:t>Ban lãnh đạo</w:t>
      </w:r>
    </w:p>
    <w:p>
      <w:r>
        <w:t>Phê duyệt kết quả</w:t>
      </w:r>
    </w:p>
    <w:p>
      <w:r>
        <w:t>01 giờ</w:t>
      </w:r>
    </w:p>
    <w:p>
      <w:r>
        <w:t>Bước 4</w:t>
      </w:r>
    </w:p>
    <w:p>
      <w:r>
        <w:t>Văn phòng</w:t>
      </w:r>
    </w:p>
    <w:p>
      <w:r>
        <w:t>Nhân viên văn thư</w:t>
      </w:r>
    </w:p>
    <w:p>
      <w:r>
        <w:t>Đóng dấu (nếu có)</w:t>
      </w:r>
    </w:p>
    <w:p>
      <w:r>
        <w:t>01 giờ</w:t>
      </w:r>
    </w:p>
    <w:p>
      <w:r>
        <w:t>Bước 5</w:t>
      </w:r>
    </w:p>
    <w:p>
      <w:r>
        <w:t>Bộ phận Một cửa cấp huyện</w:t>
      </w:r>
    </w:p>
    <w:p>
      <w:r>
        <w:t>Chuyên viên tiếp nhận</w:t>
      </w:r>
    </w:p>
    <w:p>
      <w:r>
        <w:t>Chuyển trả kết quả cho tổ chức và cá nhân</w:t>
      </w:r>
    </w:p>
    <w:p>
      <w:r>
        <w:t>6. Tên thủ tục hành chính :  Công bố hoạt động bến khách ngang sông, bến thủy nội địa phục vụ thi công công trình chính</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Bộ phận Một cửa cấp huyện</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Bộ phận chuyên môn</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35 giờ</w:t>
      </w:r>
    </w:p>
    <w:p>
      <w:r>
        <w:t>Lãnh đạo</w:t>
      </w:r>
    </w:p>
    <w:p>
      <w:r>
        <w:t>Duyệt hồ sơ, chuyển cho lãnh đạo UBND cấp huyện xử lý</w:t>
      </w:r>
    </w:p>
    <w:p>
      <w:r>
        <w:t>02 giờ</w:t>
      </w:r>
    </w:p>
    <w:p>
      <w:r>
        <w:t>Bước 3</w:t>
      </w:r>
    </w:p>
    <w:p>
      <w:r>
        <w:t>Lãnh đạo UBND cấp huyện</w:t>
      </w:r>
    </w:p>
    <w:p>
      <w:r>
        <w:t>Ban lãnh đạo</w:t>
      </w:r>
    </w:p>
    <w:p>
      <w:r>
        <w:t>Phê duyệt kết quả</w:t>
      </w:r>
    </w:p>
    <w:p>
      <w:r>
        <w:t>01 giờ</w:t>
      </w:r>
    </w:p>
    <w:p>
      <w:r>
        <w:t>Bước 4</w:t>
      </w:r>
    </w:p>
    <w:p>
      <w:r>
        <w:t>Văn phòng</w:t>
      </w:r>
    </w:p>
    <w:p>
      <w:r>
        <w:t>Nhân viên văn thư</w:t>
      </w:r>
    </w:p>
    <w:p>
      <w:r>
        <w:t>Đóng dấu (nếu có)</w:t>
      </w:r>
    </w:p>
    <w:p>
      <w:r>
        <w:t>01 giờ</w:t>
      </w:r>
    </w:p>
    <w:p>
      <w:r>
        <w:t>Bước 5</w:t>
      </w:r>
    </w:p>
    <w:p>
      <w:r>
        <w:t>Bộ phận Một cửa cấp huyện</w:t>
      </w:r>
    </w:p>
    <w:p>
      <w:r>
        <w:t>Chuyên viên tiếp nhận</w:t>
      </w:r>
    </w:p>
    <w:p>
      <w:r>
        <w:t>Chuyển trả kết quả cho tổ chức và cá nhân</w:t>
      </w:r>
    </w:p>
    <w:p>
      <w:r>
        <w:t>7. Tên thủ tục hành chính :  Công bố lại hoạt động bến thủy nội địa</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Bộ phận Một cửa cấp huyện</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Bộ phận chuyên môn</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35 giờ</w:t>
      </w:r>
    </w:p>
    <w:p>
      <w:r>
        <w:t>Lãnh đạo</w:t>
      </w:r>
    </w:p>
    <w:p>
      <w:r>
        <w:t>Duyệt hồ sơ, chuyển cho lãnh đạo UBND cấp huyện xử lý</w:t>
      </w:r>
    </w:p>
    <w:p>
      <w:r>
        <w:t>02 giờ</w:t>
      </w:r>
    </w:p>
    <w:p>
      <w:r>
        <w:t>Bước 3</w:t>
      </w:r>
    </w:p>
    <w:p>
      <w:r>
        <w:t>Lãnh đạo UBND cấp huyện</w:t>
      </w:r>
    </w:p>
    <w:p>
      <w:r>
        <w:t>Ban lãnh đạo</w:t>
      </w:r>
    </w:p>
    <w:p>
      <w:r>
        <w:t>Phê duyệt kết quả</w:t>
      </w:r>
    </w:p>
    <w:p>
      <w:r>
        <w:t>01 giờ</w:t>
      </w:r>
    </w:p>
    <w:p>
      <w:r>
        <w:t>Bước 4</w:t>
      </w:r>
    </w:p>
    <w:p>
      <w:r>
        <w:t>Văn phòng</w:t>
      </w:r>
    </w:p>
    <w:p>
      <w:r>
        <w:t>Nhân viên văn thư</w:t>
      </w:r>
    </w:p>
    <w:p>
      <w:r>
        <w:t>Đóng dấu (nếu có)</w:t>
      </w:r>
    </w:p>
    <w:p>
      <w:r>
        <w:t>01 giờ</w:t>
      </w:r>
    </w:p>
    <w:p>
      <w:r>
        <w:t>Bước 5</w:t>
      </w:r>
    </w:p>
    <w:p>
      <w:r>
        <w:t>Bộ phận Một cửa cấp huyện</w:t>
      </w:r>
    </w:p>
    <w:p>
      <w:r>
        <w:t>Chuyên viên tiếp nhận</w:t>
      </w:r>
    </w:p>
    <w:p>
      <w:r>
        <w:t>Chuyển trả kết quả cho tổ chức và cá nhân</w:t>
      </w:r>
    </w:p>
    <w:p>
      <w:r>
        <w:t>8. Tên thủ tục hành chính :  Gia hạn hoạt động cảng, bến thủy nội địa</w:t>
      </w:r>
    </w:p>
    <w:p>
      <w:r>
        <w:t>Tổng thời gian thực hiện thủ tục hành chính: 05 (ngày làm việc) x 08 giờ = 40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Bộ phận Một cửa cấp huyện</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Bộ phận chuyên môn</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35 giờ</w:t>
      </w:r>
    </w:p>
    <w:p>
      <w:r>
        <w:t>Lãnh đạo</w:t>
      </w:r>
    </w:p>
    <w:p>
      <w:r>
        <w:t>Duyệt hồ sơ, chuyển cho lãnh đạo UBND cấp huyện xử lý</w:t>
      </w:r>
    </w:p>
    <w:p>
      <w:r>
        <w:t>02 giờ</w:t>
      </w:r>
    </w:p>
    <w:p>
      <w:r>
        <w:t>Bước 3</w:t>
      </w:r>
    </w:p>
    <w:p>
      <w:r>
        <w:t>Lãnh đạo UBND cấp huyện</w:t>
      </w:r>
    </w:p>
    <w:p>
      <w:r>
        <w:t>Ban lãnh đạo</w:t>
      </w:r>
    </w:p>
    <w:p>
      <w:r>
        <w:t>Phê duyệt kết quả</w:t>
      </w:r>
    </w:p>
    <w:p>
      <w:r>
        <w:t>01 giờ</w:t>
      </w:r>
    </w:p>
    <w:p>
      <w:r>
        <w:t>Bước 4</w:t>
      </w:r>
    </w:p>
    <w:p>
      <w:r>
        <w:t>Văn phòng</w:t>
      </w:r>
    </w:p>
    <w:p>
      <w:r>
        <w:t>Nhân viên văn thư</w:t>
      </w:r>
    </w:p>
    <w:p>
      <w:r>
        <w:t>Đóng dấu (nếu có)</w:t>
      </w:r>
    </w:p>
    <w:p>
      <w:r>
        <w:t>01 giờ</w:t>
      </w:r>
    </w:p>
    <w:p>
      <w:r>
        <w:t>Bước 5</w:t>
      </w:r>
    </w:p>
    <w:p>
      <w:r>
        <w:t>Bộ phận Một cửa cấp huyện</w:t>
      </w:r>
    </w:p>
    <w:p>
      <w:r>
        <w:t>Chuyên viên tiếp nhận</w:t>
      </w:r>
    </w:p>
    <w:p>
      <w:r>
        <w:t>Chuyển trả kết quả cho tổ chức và cá nhân</w:t>
      </w:r>
    </w:p>
    <w:p>
      <w:r>
        <w:t>9. Tên thủ tục hành chính :  Đăng ký phương tiện hoạt động vui chơi, giải trí dưới nước lần đầu</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Bộ phận Một cửa cấp huyện</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Bộ phận chuyên môn</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20 giờ</w:t>
      </w:r>
    </w:p>
    <w:p>
      <w:r>
        <w:t>Lãnh đạo</w:t>
      </w:r>
    </w:p>
    <w:p>
      <w:r>
        <w:t>Duyệt hồ sơ, chuyển cho lãnh đạo UBND cấp huyện xử lý</w:t>
      </w:r>
    </w:p>
    <w:p>
      <w:r>
        <w:t>01 giờ</w:t>
      </w:r>
    </w:p>
    <w:p>
      <w:r>
        <w:t>Bước 3</w:t>
      </w:r>
    </w:p>
    <w:p>
      <w:r>
        <w:t>Lãnh đạo UBND cấp huyện</w:t>
      </w:r>
    </w:p>
    <w:p>
      <w:r>
        <w:t>Ban lãnh đạo</w:t>
      </w:r>
    </w:p>
    <w:p>
      <w:r>
        <w:t>Phê duyệt kết quả</w:t>
      </w:r>
    </w:p>
    <w:p>
      <w:r>
        <w:t>01 giờ</w:t>
      </w:r>
    </w:p>
    <w:p>
      <w:r>
        <w:t>Bước 4</w:t>
      </w:r>
    </w:p>
    <w:p>
      <w:r>
        <w:t>Văn phòng</w:t>
      </w:r>
    </w:p>
    <w:p>
      <w:r>
        <w:t>Nhân viên văn thư</w:t>
      </w:r>
    </w:p>
    <w:p>
      <w:r>
        <w:t>Đóng dấu (nếu có)</w:t>
      </w:r>
    </w:p>
    <w:p>
      <w:r>
        <w:t>01 giờ</w:t>
      </w:r>
    </w:p>
    <w:p>
      <w:r>
        <w:t>Bước 5</w:t>
      </w:r>
    </w:p>
    <w:p>
      <w:r>
        <w:t>Bộ phận Một cửa cấp huyện</w:t>
      </w:r>
    </w:p>
    <w:p>
      <w:r>
        <w:t>Chuyên viên tiếp nhận</w:t>
      </w:r>
    </w:p>
    <w:p>
      <w:r>
        <w:t>Chuyển trả kết quả cho tổ chức và cá nhân</w:t>
      </w:r>
    </w:p>
    <w:p>
      <w:r>
        <w:t>10. Tên thủ tục hành chính :  Đăng ký lại phương tiện hoạt động vui chơi, giải trí dưới nước</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Bộ phận Một cửa cấp huyện</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Bộ phận chuyên môn</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20 giờ</w:t>
      </w:r>
    </w:p>
    <w:p>
      <w:r>
        <w:t>Lãnh đạo</w:t>
      </w:r>
    </w:p>
    <w:p>
      <w:r>
        <w:t>Duyệt hồ sơ, chuyển cho lãnh đạo UBND cấp huyện xử lý</w:t>
      </w:r>
    </w:p>
    <w:p>
      <w:r>
        <w:t>01 giờ</w:t>
      </w:r>
    </w:p>
    <w:p>
      <w:r>
        <w:t>Bước 3</w:t>
      </w:r>
    </w:p>
    <w:p>
      <w:r>
        <w:t>Lãnh đạo UBND cấp huyện</w:t>
      </w:r>
    </w:p>
    <w:p>
      <w:r>
        <w:t>Ban lãnh đạo</w:t>
      </w:r>
    </w:p>
    <w:p>
      <w:r>
        <w:t>Phê duyệt kết quả</w:t>
      </w:r>
    </w:p>
    <w:p>
      <w:r>
        <w:t>01 giờ</w:t>
      </w:r>
    </w:p>
    <w:p>
      <w:r>
        <w:t>Bước 4</w:t>
      </w:r>
    </w:p>
    <w:p>
      <w:r>
        <w:t>Văn phòng</w:t>
      </w:r>
    </w:p>
    <w:p>
      <w:r>
        <w:t>Nhân viên văn thư</w:t>
      </w:r>
    </w:p>
    <w:p>
      <w:r>
        <w:t>Đóng dấu (nếu có)</w:t>
      </w:r>
    </w:p>
    <w:p>
      <w:r>
        <w:t>01 giờ</w:t>
      </w:r>
    </w:p>
    <w:p>
      <w:r>
        <w:t>Bước 5</w:t>
      </w:r>
    </w:p>
    <w:p>
      <w:r>
        <w:t>Bộ phận Một cửa cấp huyện</w:t>
      </w:r>
    </w:p>
    <w:p>
      <w:r>
        <w:t>Chuyên viên tiếp nhận</w:t>
      </w:r>
    </w:p>
    <w:p>
      <w:r>
        <w:t>Chuyển trả kết quả cho tổ chức và cá nhân</w:t>
      </w:r>
    </w:p>
    <w:p>
      <w:r>
        <w:t>11. Tên thủ tục hành chính :  Cấp lại Giấy chứng nhận đăng ký phương tiện hoạt động vui chơi, giải trí dưới nước</w:t>
      </w:r>
    </w:p>
    <w:p>
      <w:r>
        <w:t>Tổng thời gian thực hiện thủ tục hành chính: 03 (ngày làm việc) x 08 giờ = 24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Bộ phận Một cửa cấp huyện</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Bộ phận chuyên môn</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20 giờ</w:t>
      </w:r>
    </w:p>
    <w:p>
      <w:r>
        <w:t>Lãnh đạo</w:t>
      </w:r>
    </w:p>
    <w:p>
      <w:r>
        <w:t>Duyệt hồ sơ, chuyển cho lãnh đạo UBND cấp huyện xử lý</w:t>
      </w:r>
    </w:p>
    <w:p>
      <w:r>
        <w:t>01 giờ</w:t>
      </w:r>
    </w:p>
    <w:p>
      <w:r>
        <w:t>Bước 3</w:t>
      </w:r>
    </w:p>
    <w:p>
      <w:r>
        <w:t>Lãnh đạo UBND cấp huyện</w:t>
      </w:r>
    </w:p>
    <w:p>
      <w:r>
        <w:t>Ban lãnh đạo</w:t>
      </w:r>
    </w:p>
    <w:p>
      <w:r>
        <w:t>Phê duyệt kết quả</w:t>
      </w:r>
    </w:p>
    <w:p>
      <w:r>
        <w:t>01 giờ</w:t>
      </w:r>
    </w:p>
    <w:p>
      <w:r>
        <w:t>Bước 4</w:t>
      </w:r>
    </w:p>
    <w:p>
      <w:r>
        <w:t>Văn phòng</w:t>
      </w:r>
    </w:p>
    <w:p>
      <w:r>
        <w:t>Nhân viên văn thư</w:t>
      </w:r>
    </w:p>
    <w:p>
      <w:r>
        <w:t>Đóng dấu (nếu có)</w:t>
      </w:r>
    </w:p>
    <w:p>
      <w:r>
        <w:t>01 giờ</w:t>
      </w:r>
    </w:p>
    <w:p>
      <w:r>
        <w:t>Bước 5</w:t>
      </w:r>
    </w:p>
    <w:p>
      <w:r>
        <w:t>Bộ phận Một cửa cấp huyện</w:t>
      </w:r>
    </w:p>
    <w:p>
      <w:r>
        <w:t>Chuyên viên tiếp nhận</w:t>
      </w:r>
    </w:p>
    <w:p>
      <w:r>
        <w:t>Chuyển trả kết quả cho tổ chức và cá nhân</w:t>
      </w:r>
    </w:p>
    <w:p>
      <w:r>
        <w:t>12. Tên thủ tục hành chính: Xóa đăng ký phương tiện hoạt động vui chơi, giải trí dưới nước</w:t>
      </w:r>
    </w:p>
    <w:p>
      <w:r>
        <w:t>Tổng thời gian thực hiện thủ tục hành chính: 02 (ngày làm việc) x 08 giờ = 16 giờ.</w:t>
      </w:r>
    </w:p>
    <w:p>
      <w:r>
        <w:t>Bước thực hiện</w:t>
      </w:r>
    </w:p>
    <w:p>
      <w:r>
        <w:t>Đơn vị thực hiện</w:t>
      </w:r>
    </w:p>
    <w:p>
      <w:r>
        <w:t>Bộ phận thực hiện</w:t>
      </w:r>
    </w:p>
    <w:p>
      <w:r>
        <w:t>Trình tự các bước thực hiện/Kết quả thực hiện</w:t>
      </w:r>
    </w:p>
    <w:p>
      <w:r>
        <w:t>Thời gian quy định</w:t>
      </w:r>
    </w:p>
    <w:p>
      <w:r>
        <w:t>Trước hạn   (2 điểm)</w:t>
      </w:r>
    </w:p>
    <w:p>
      <w:r>
        <w:t>Đúng hạn   (1 điểm)</w:t>
      </w:r>
    </w:p>
    <w:p>
      <w:r>
        <w:t>Quá   hạn   (0 điểm)</w:t>
      </w:r>
    </w:p>
    <w:p>
      <w:r>
        <w:t>Bước 1</w:t>
      </w:r>
    </w:p>
    <w:p>
      <w:r>
        <w:t>Bộ phận Một cửa cấp huyện</w:t>
      </w:r>
    </w:p>
    <w:p>
      <w:r>
        <w:t>Chuyên viên bộ phận tiếp nhận</w:t>
      </w:r>
    </w:p>
    <w:p>
      <w:r>
        <w:t>- Tiếp nhận hồ sơ trực tiếp hoặc trực tuyến, xem xét sự hợp lệ:</w:t>
      </w:r>
    </w:p>
    <w:p>
      <w:r>
        <w:t>+ Hồ sơ hợp lệ tiếp nhận và phản hồi lại cho tổ chức, cá nhân.</w:t>
      </w:r>
    </w:p>
    <w:p>
      <w:r>
        <w:t>+ Hồ sơ không hợp lệ yêu cầu bổ sung và phản hồi lại cho tổ chức, cá nhân.</w:t>
      </w:r>
    </w:p>
    <w:p>
      <w:r>
        <w:t>- Chuyển hồ sơ về phòng chuyên môn</w:t>
      </w:r>
    </w:p>
    <w:p>
      <w:r>
        <w:t>01 giờ</w:t>
      </w:r>
    </w:p>
    <w:p>
      <w:r>
        <w:t>Bước 2</w:t>
      </w:r>
    </w:p>
    <w:p>
      <w:r>
        <w:t>Bộ phận chuyên môn</w:t>
      </w:r>
    </w:p>
    <w:p>
      <w:r>
        <w:t>Chuyên viên phụ trách</w:t>
      </w:r>
    </w:p>
    <w:p>
      <w:r>
        <w:t>- Kiểm tra tính hợp pháp của hồ sơ:</w:t>
      </w:r>
    </w:p>
    <w:p>
      <w:r>
        <w:t>+ Phù hợp thì tiến hành xử lý.</w:t>
      </w:r>
    </w:p>
    <w:p>
      <w:r>
        <w:t>+ Chưa phù hợp thì dự thảo công văn trả lời.</w:t>
      </w:r>
    </w:p>
    <w:p>
      <w:r>
        <w:t>- Trình lãnh đạo phê duyệt.</w:t>
      </w:r>
    </w:p>
    <w:p>
      <w:r>
        <w:t>12 giờ</w:t>
      </w:r>
    </w:p>
    <w:p>
      <w:r>
        <w:t>Lãnh đạo</w:t>
      </w:r>
    </w:p>
    <w:p>
      <w:r>
        <w:t>Duyệt hồ sơ, chuyển cho lãnh đạo UBND cấp huyện xử lý</w:t>
      </w:r>
    </w:p>
    <w:p>
      <w:r>
        <w:t>01 giờ</w:t>
      </w:r>
    </w:p>
    <w:p>
      <w:r>
        <w:t>Bước 3</w:t>
      </w:r>
    </w:p>
    <w:p>
      <w:r>
        <w:t>Lãnh đạo UBND cấp huyện</w:t>
      </w:r>
    </w:p>
    <w:p>
      <w:r>
        <w:t>Ban lãnh đạo</w:t>
      </w:r>
    </w:p>
    <w:p>
      <w:r>
        <w:t>Phê duyệt kết quả</w:t>
      </w:r>
    </w:p>
    <w:p>
      <w:r>
        <w:t>01 giờ</w:t>
      </w:r>
    </w:p>
    <w:p>
      <w:r>
        <w:t>Bước 4</w:t>
      </w:r>
    </w:p>
    <w:p>
      <w:r>
        <w:t>Văn phòng</w:t>
      </w:r>
    </w:p>
    <w:p>
      <w:r>
        <w:t>Nhân viên văn thư</w:t>
      </w:r>
    </w:p>
    <w:p>
      <w:r>
        <w:t>Đóng dấu (nếu có)</w:t>
      </w:r>
    </w:p>
    <w:p>
      <w:r>
        <w:t>01 giờ</w:t>
      </w:r>
    </w:p>
    <w:p>
      <w:r>
        <w:t>Bước 5</w:t>
      </w:r>
    </w:p>
    <w:p>
      <w:r>
        <w:t>Bộ phận Một cửa cấp huyện</w:t>
      </w:r>
    </w:p>
    <w:p>
      <w:r>
        <w:t>Chuyên viên tiếp nhận</w:t>
      </w:r>
    </w:p>
    <w:p>
      <w:r>
        <w:t>Chuyển trả kết quả cho tổ chức và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