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96/2024/QĐ-UBND</w:t>
      </w:r>
    </w:p>
    <w:p>
      <w:r>
        <w:t>Ninh Thuận, ngày 03 tháng 12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 tại Tờ trình số 3824/TTr-STP ngày 21 tháng 11 năm 2024; Báo cáo thẩm định số 3823/BC-STP ngày 21 tháng 11 năm 2024 của Sở Tư pháp.</w:t>
      </w:r>
    </w:p>
    <w:p>
      <w:r>
        <w:t>QUYẾT ĐỊNH:</w:t>
      </w:r>
    </w:p>
    <w:p>
      <w:r>
        <w:t>Điều 1. Bãi bỏ toàn bộ các Quyết định của Ủy ban nhân dân tỉnh</w:t>
      </w:r>
    </w:p>
    <w:p>
      <w:r>
        <w:t>Bãi bỏ toàn bộ các Quyết định sau đây:</w:t>
      </w:r>
    </w:p>
    <w:p>
      <w:r>
        <w:t>1. Quyết định số 69/2017/QĐ-UBND ngày 18 tháng 8 năm 2017 của Ủy ban nhân dân tỉnh Ninh Thuận quy định mức phân bổ kinh phí bảo đảm cho công tác xây dựng nghị quyết của Hội đồng nhân dân, quyết định của Ủy ban nhân dân các cấp trên địa bàn tỉnh Ninh Thuận.</w:t>
      </w:r>
    </w:p>
    <w:p>
      <w:r>
        <w:t>2. Quyết định số 82/2022/QĐ-UBND ngày 27 tháng 12 năm 2022 của Ủy ban nhân dân tỉnh Ninh Thuận sửa đổi, bổ sung một số điều của Quyết định số 69/2017/QĐ-UBND ngày 18 tháng 8 năm 2017 của Ủy ban nhân dân tỉnh quy định mức phân bổ kinh phí bảo đảm cho công tác xây dựng nghị quyết của Hội đồng nhân dân, quyết định của Ủy ban nhân dân các cấp trên địa bàn tỉnh Ninh Thuận.</w:t>
      </w:r>
    </w:p>
    <w:p>
      <w:r>
        <w:t>Điều 2. Điều khoản thi hành</w:t>
      </w:r>
    </w:p>
    <w:p>
      <w:r>
        <w:t>1. Quyết định này có hiệu lực thi hành kể từ ngày 03 tháng 12 năm 2024.</w:t>
      </w:r>
    </w:p>
    <w:p>
      <w:r>
        <w:t>2. 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Cục Kiểm tra văn bản QPPL- Bộ Tư pháp;</w:t>
      </w:r>
    </w:p>
    <w:p>
      <w:r>
        <w:t>- TT: Tỉnh ủy, HĐND tỉnh;</w:t>
      </w:r>
    </w:p>
    <w:p>
      <w:r>
        <w:t>- Đoàn ĐBQH tỉnh;</w:t>
      </w:r>
    </w:p>
    <w:p>
      <w:r>
        <w:t>- CT và các PCT UBND tỉnh;</w:t>
      </w:r>
    </w:p>
    <w:p>
      <w:r>
        <w:t>- Ủy ban MTTQ Việt Nam tỉnh;</w:t>
      </w:r>
    </w:p>
    <w:p>
      <w:r>
        <w:t>- TT. HĐND các huyện, thành phố;</w:t>
      </w:r>
    </w:p>
    <w:p>
      <w:r>
        <w:t>- Cổng thông tin điện tử tỉnh;</w:t>
      </w:r>
    </w:p>
    <w:p>
      <w:r>
        <w:t>- VPUB: LĐ, VXNV, KTTH, TCD, Công báo;</w:t>
      </w:r>
    </w:p>
    <w:p>
      <w:r>
        <w:t>- Lưu: VT, TCD.  VTTT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