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95/2024/QĐ-UBND bãi bỏ Quyết định 19/2021/QĐ-UBND Quy định đào tạo, sát hạch lái xe mô tô hạng A1, máy kéo nhỏ hạng A4 đối với đồng bào dân tộc thiểu số không biết đọc, viết tiếng Việt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95/2024/QĐ-UBND</w:t>
      </w:r>
    </w:p>
    <w:p>
      <w:r>
        <w:t>Ninh Thuận, ngày 28 tháng 11 năm 2024</w:t>
      </w:r>
    </w:p>
    <w:p>
      <w:r>
        <w:t>QUYẾT ĐỊNH</w:t>
      </w:r>
    </w:p>
    <w:p>
      <w:r>
        <w:t>BÃI BỎ QUYẾT ĐỊNH SỐ 19/2021/QĐ-UBND NGÀY 28/4/2021 CỦA ỦY BAN NHÂN DÂN TỈNH BAN HÀNH QUY ĐỊNH ĐÀO TẠO, SÁT HẠCH LÁI XE MÔ TÔ HẠNG A1, MÁY KÉO NHỎ HẠNG A4 ĐỐI VỚI ĐỒNG BÀO DÂN TỘC THIỂU SỐ KHÔNG BIẾT ĐỌC, VIẾT TIẾNG VIỆT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65/2016/NĐ-CP ngày 01 tháng 7 năm 2016 của Chính phủ quy định về Điều kiện kinh doanh dịch vụ đào tạo lái xe ô tô và dịch vụ sát hạch lái xe;</w:t>
      </w:r>
    </w:p>
    <w:p>
      <w:r>
        <w:t>Căn cứ Nghị định số 138/2018/NĐ-CP ngày 08 tháng 10 năm 2019 của Chính phủ sửa đổi, bổ sung một số điều Nghị định số 65/2016/NĐ-CP ngày 01 tháng 7 năm 2016 của Chính phủ quy định về Điều kiện kinh doanh dịch vụ đào tạo lái xe ô tô và dịch vụ sát hạch lái xe;</w:t>
      </w:r>
    </w:p>
    <w:p>
      <w:r>
        <w:t>Căn cứ Thông tư số 12/2017/TT-BGTVT ngày 15 tháng 4 năm 2017 của Bộ trưởng Bộ Giao thông vận tải quy định về đào tạo, sát hạch, cấp giấy phép lái xe cơ giới đường bộ (được sửa đổi, bổ sung tại các Thông tư số 38/2019/TT- BGTVT ngày 08 tháng 10 năm 2019; Thông tư số 01/2021/TT-BGTVT ngày 27 tháng 01 năm 2021; Thông tư số 04/2022/TT-BGTVT ngày 22 tháng 4 năm 2022 và Thông tư số 05/2024/TT-BGTVT ngày 31 tháng 3 năm 2024);</w:t>
      </w:r>
    </w:p>
    <w:p>
      <w:r>
        <w:t>Theo đề nghị của Giám đốc Sở Giao thông vận tải tại Tờ trình số 3406/TTr-SGTVT ngày 04 tháng 11 năm 2024 và ý kiến thẩm định của Sở Tư pháp tại Báo cáo số 3549/BC-STP ngày 01 tháng 11 năm 2024.</w:t>
      </w:r>
    </w:p>
    <w:p>
      <w:r>
        <w:t>QUYẾT ĐỊNH:</w:t>
      </w:r>
    </w:p>
    <w:p>
      <w:r>
        <w:t>Điều 1. Bãi bỏ toàn bộ Quyết định sau đây</w:t>
      </w:r>
    </w:p>
    <w:p>
      <w:r>
        <w:t>Quyết định số 19/2021/QĐ-UBND ngày 28/4/2021 của Ủy ban nhân dân tỉnh ban hành Quy định đào tạo, sát hạch lái xe mô tô hạng A1, máy kéo nhỏ hạng A4 đối với đồng bào dân tộc thiểu số không biết đọc, viết tiếng Việt trên địa bàn tỉnh Ninh Thuận.</w:t>
      </w:r>
    </w:p>
    <w:p>
      <w:r>
        <w:t>Điều 2. Điều khoản thi hành</w:t>
      </w:r>
    </w:p>
    <w:p>
      <w:r>
        <w:t>Quyết định này có hiệu lực kể từ ngày ký ban hành.</w:t>
      </w:r>
    </w:p>
    <w:p>
      <w:r>
        <w:t>Chánh Văn phòng Ủy ban nhân dân tỉnh; Giám đốc các Sở; Thủ trưởng các ban, ngành cấp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Bộ Giao thông vận tải;</w:t>
      </w:r>
    </w:p>
    <w:p>
      <w:r>
        <w:t>- Cục Kiểm tra văn bản QPPL - Bộ Tư pháp;</w:t>
      </w:r>
    </w:p>
    <w:p>
      <w:r>
        <w:t>- Vụ Pháp chế - Bộ Giao thông vận tải;</w:t>
      </w:r>
    </w:p>
    <w:p>
      <w:r>
        <w:t>- Thường trực Tỉnh ủy, HĐND tỉnh (báo cáo);</w:t>
      </w:r>
    </w:p>
    <w:p>
      <w:r>
        <w:t>- Đoàn Đại biểu Quốc hội tỉnh;</w:t>
      </w:r>
    </w:p>
    <w:p>
      <w:r>
        <w:t>- CT và các PCT UBND tỉnh;</w:t>
      </w:r>
    </w:p>
    <w:p>
      <w:r>
        <w:t>- Ủy ban Mặt trận Tổ quốc Việt Nam tỉnh;</w:t>
      </w:r>
    </w:p>
    <w:p>
      <w:r>
        <w:t>- TT. HĐND các huyện, thành phố;</w:t>
      </w:r>
    </w:p>
    <w:p>
      <w:r>
        <w:t>- Cổng Thông tin điện tử của tỉnh;</w:t>
      </w:r>
    </w:p>
    <w:p>
      <w:r>
        <w:t>- VPUB: LĐ, KTTH, TCD, VXNV, Công báo;</w:t>
      </w:r>
    </w:p>
    <w:p>
      <w:r>
        <w:t>- Lưu: VT. PHT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