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939/QĐ-UBND về phê duyệt bổ sung công trình, dự án vào Kế hoạch sử dụng đất năm 2023 huyện Ba Tơ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QUẢNG NG Ã I</w:t>
      </w:r>
    </w:p>
    <w:p>
      <w:r>
        <w:t>-------</w:t>
      </w:r>
    </w:p>
    <w:p>
      <w:r>
        <w:t>CỘNG HÒA XÃ HỘI CHỦ NGHĨA VIỆT NAM</w:t>
      </w:r>
    </w:p>
    <w:p>
      <w:r>
        <w:t>Độc lập - Tự do - Hạnh phúc</w:t>
      </w:r>
    </w:p>
    <w:p>
      <w:r>
        <w:t>---------------</w:t>
      </w:r>
    </w:p>
    <w:p>
      <w:r>
        <w:t>Số:  9 39/QĐ-UBND</w:t>
      </w:r>
    </w:p>
    <w:p>
      <w:r>
        <w:t>Quảng Ngãi, ngày  14  tháng 9 năm 2023</w:t>
      </w:r>
    </w:p>
    <w:p>
      <w:r>
        <w:t>QUYẾT ĐỊNH</w:t>
      </w:r>
    </w:p>
    <w:p>
      <w:r>
        <w:t>VỀ VIỆC PHÊ DUYỆT BỔ SUNG CÁC CÔNG TRÌNH, DỰ ÁN VÀO KẾ HOẠCH SỬ DỤNG ĐẤT NĂM 2023 HUYỆN BA TƠ</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Căn cứ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Nghị quyết số 20/2023/NQ-HĐND ngày 03/8/2023 của HĐND tỉnh về việc thông qua danh mục bổ sung công trình, dự án thu hồi đất và danh mục công trình, dự án chuy ể n mục đích sử dụng đất trồng lúa sang đất phi nông nghiệp năm 2023 trên địa bàn tỉnh Quảng Ngãi;</w:t>
      </w:r>
    </w:p>
    <w:p>
      <w:r>
        <w:t>Căn cứ Quyết định số 1568/QĐ-UBND ngày 31/12/2022 của UBND tỉnh về việc phê duyệt Kế hoạch sử dụng đất năm 2023 của huyện Ba Tơ;</w:t>
      </w:r>
    </w:p>
    <w:p>
      <w:r>
        <w:t>Theo đề nghị của UBND huyện Ba Tơ tại Tờ trình số 103/TTr-UBND ngày 21/8/2023; đề xuất của Giám đốc Sở Tài nguyên và Môi trường tại Tờ trình số 4723/TTr-STNMT ngày 29/8/2023.</w:t>
      </w:r>
    </w:p>
    <w:p>
      <w:r>
        <w:t>QUYẾT ĐỊNH:</w:t>
      </w:r>
    </w:p>
    <w:p>
      <w:r>
        <w:t>Điều 1.  Phê duyệt bổ sung các công trình, dự án vào Kế hoạch sử dụng đất năm 2023 huyện Ba Tơ, với các nội dung sau:</w:t>
      </w:r>
    </w:p>
    <w:p>
      <w:r>
        <w:t>1. Diện tích các loại đất trong năm 2023 huyện Ba Tơ  (chi tiết tại Biểu 01 kèm theo).</w:t>
      </w:r>
    </w:p>
    <w:p>
      <w:r>
        <w:t>2. Kế hoạch thu hồi đất năm 2023 huyện Ba Tơ  (chi tiết tại Biểu 02 kèm theo).</w:t>
      </w:r>
    </w:p>
    <w:p>
      <w:r>
        <w:t>3. Kế hoạch chuyển mục đích sử dụng đất năm 2023 huyện Ba Tơ  (chi tiết tại Bi ể u 03 kèm theo).</w:t>
      </w:r>
    </w:p>
    <w:p>
      <w:r>
        <w:t>4. Kế hoạch đưa đất chua sử dụng vào sử dụng năm 2023 huyện Ba Tơ  (chi tiết Bi ể u 04 kèm theo).</w:t>
      </w:r>
    </w:p>
    <w:p>
      <w:r>
        <w:t>5. Danh mục các công trình, dự án bổ sung thực hiện trong năm 2023: Danh mục các công trình, dự án thu hồi đất là 03 công trình, dự án; tổng diện tích là 18,93ha, được HĐND tỉnh thông qua tại Nghị quyết số 20/2023/NQ-HĐND ngày 03/8/2023  (Chi tiết tại Phụ biểu 01 kèm theo).</w:t>
      </w:r>
    </w:p>
    <w:p>
      <w:r>
        <w:t>6. Danh mục công trình, dự án xin tiếp tục thực hiện năm 2023 huyện Ba Tơ: 03 công trình, dự án, với tổng diện tích là 22,06ha, được HĐND tỉnh thông qua tại Nghị quyết số 20/2023/NQ-HĐND ngày 03/8/2023  (Chi tiết tại Phụ biểu 02 kèm theo).</w:t>
      </w:r>
    </w:p>
    <w:p>
      <w:r>
        <w:t>7. Danh mục các công trình, dự án không thuộc khoản 3 Điều 62 Luật Đất đai thực hiện năm 2023 huyện Ba Tơ: Có 02 công trình, dự án thu hồi đất không thuộc khoản 3 Điều 62 Luật Đất đai, với diện tích là 0,29ha  (Chi tiết tại Phụ bi ể u 03 kèm theo).</w:t>
      </w:r>
    </w:p>
    <w:p>
      <w:r>
        <w:t>Điều 2.  Căn cứ Điều 1 Quyết định này, UBND huyện Ba Tơ và Sở Tài nguyên và Môi trường  chịu  trách nhiệm:</w:t>
      </w:r>
    </w:p>
    <w:p>
      <w:r>
        <w:t>1 . UBND huyện Ba Tơ:</w:t>
      </w:r>
    </w:p>
    <w:p>
      <w:r>
        <w:t>a) Công bố, công khai danh mục công trình, dự án bổ sung vào kế hoạch sử dụng đất của năm 2023 huyện Ba Tơ để các tổ chức, cá nhân biết, giám sát, thực hiện; chịu trách nhiệm tính chính xác tên gọi của công trình, dự án; vị trí, diện tích của công trình, dự án.</w:t>
      </w:r>
    </w:p>
    <w:p>
      <w:r>
        <w:t>b) Thực hiện việc thu hồi đất, giao đất, cho thuê đất, chuyển mục đích sử dụng đất, tổ chức đấu giá quyền sử dụng đất theo đúng quy định Luật Đất đai năm 2013.</w:t>
      </w:r>
    </w:p>
    <w:p>
      <w:r>
        <w:t>c) Chịu trách nhiệm đối với danh mục công trình, dự án xin tiếp tục thực hiện trong năm kế hoạch sử dụng đất, trường hợp không hoàn thành việc thu hồi đất, bồi thường giải phóng mặt bằng thì không đăng ký xin tiếp tục thực hiện trong năm tiếp theo.</w:t>
      </w:r>
    </w:p>
    <w:p>
      <w:r>
        <w:t>d) Tổ chức kiểm tra thường xuyên việc thực hiện kế hoạch sử dụng đất; trường hợp các công trình, dự án chưa đảm bảo chỉ tiêu sử dụng đất được phân bổ, chưa phù hợp với quy hoạch sử dụng đất đã phê duyệt, chưa đầy đủ về tính pháp lý thì tổng hợp báo cáo, đề xuất UBND tỉnh để xem xét điều chỉnh cho phù hợp, trước khi trình UBND tỉnh thu hồi đất, giao đất, chuyển mục đích sử dụng đất theo đúng quy định.</w:t>
      </w:r>
    </w:p>
    <w:p>
      <w:r>
        <w:t>2. Sở Tài nguyên và Môi trường:</w:t>
      </w:r>
    </w:p>
    <w:p>
      <w:r>
        <w:t>a) Theo dõi kết quả thực hiện của UBND huyện Ba Tơ và tổng hợp các nội dung phát sinh vướng m ắ c, báo cáo UBND tỉnh xem xét chỉ đạo theo quy định.</w:t>
      </w:r>
    </w:p>
    <w:p>
      <w:r>
        <w:t>b) Chủ trì, phối hợp với các Sở, ngành, UBND huyện Ba Tơ và các đơn vị liên quan tổ chức thẩm định hồ sơ thu hồi đất, giao đất, chuyển mục đích sử dụng đất, trình UBND tỉnh xem xét, quyết định theo đúng quy định.</w:t>
      </w:r>
    </w:p>
    <w:p>
      <w:r>
        <w:t>Điều 3.  Quyết định này có hiệu lực thi hành kể từ ngày ký.</w:t>
      </w:r>
    </w:p>
    <w:p>
      <w:r>
        <w:t>Điều 4.  Chánh Văn phòng UBND tỉnh, Giám đốc các Sở: Tài nguyên và Môi trường, Xây dựng, Nông nghiệp và Phát triển nông thôn, Kế hoạch và Đầu tư, Công Thương; Chủ tịch UBND huyện Ba Tơ và Thủ trưởng các cơ quan, đơn vị có liên quan chịu trách nhiệm thi hành Quyết định này./.</w:t>
      </w:r>
    </w:p>
    <w:p>
      <w:r>
        <w:t>Nơi nhận:</w:t>
      </w:r>
    </w:p>
    <w:p>
      <w:r>
        <w:t>- Nh ư  Điều 4;</w:t>
      </w:r>
    </w:p>
    <w:p>
      <w:r>
        <w:t>- TT Tỉnh ủy;</w:t>
      </w:r>
    </w:p>
    <w:p>
      <w:r>
        <w:t>- TT HĐND tỉnh;</w:t>
      </w:r>
    </w:p>
    <w:p>
      <w:r>
        <w:t>- CT, PCT UBND tỉnh;</w:t>
      </w:r>
    </w:p>
    <w:p>
      <w:r>
        <w:t>- VPUB: PCVP, các Ph.Ng/cứu, CB-TH;</w:t>
      </w:r>
    </w:p>
    <w:p>
      <w:r>
        <w:t>- Lưu: VT, KTN (Vũ 800) .</w:t>
      </w:r>
    </w:p>
    <w:p>
      <w:r>
        <w:t>TM. ỦY BAN NHÂN DÂN</w:t>
      </w:r>
    </w:p>
    <w:p>
      <w:r>
        <w:t>KT. CHỦ TỊCH</w:t>
      </w:r>
    </w:p>
    <w:p>
      <w:r>
        <w:t>PHÓ CHỦ TỊCH</w:t>
      </w:r>
    </w:p>
    <w:p>
      <w:r>
        <w:t>Trần Phước Hiền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