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939/QĐ-TTPVHCC năm 2025 công bố Danh mục thủ tục hành chính theo quy định về phân quyền, phân cấp, phân định thẩm quyền trong lĩnh vực Khoa học và Công nghệ thuộc phạm vi quản lý nhà nước của Sở Khoa học và Công nghệ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939/QĐ-TTPVHCC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 THÀNH PHỐ HÀ NỘI</w:t>
      </w:r>
    </w:p>
    <w:p>
      <w:r>
        <w:t>TRUNG TÂM PHỤC VỤ HÀNH CHÍNH CÔNG</w:t>
      </w:r>
    </w:p>
    <w:p>
      <w:r>
        <w:t>-------</w:t>
      </w:r>
    </w:p>
    <w:p>
      <w:r>
        <w:t>CỘNG HÒA XÃ HỘI CHỦ NGHĨA VIỆT NAM</w:t>
      </w:r>
    </w:p>
    <w:p>
      <w:r>
        <w:t>Độc lập - Tự do - Hạnh phúc</w:t>
      </w:r>
    </w:p>
    <w:p>
      <w:r>
        <w:t>---------------</w:t>
      </w:r>
    </w:p>
    <w:p>
      <w:r>
        <w:t>Số: 939/QĐ-TTPVHCC</w:t>
      </w:r>
    </w:p>
    <w:p>
      <w:r>
        <w:t>Hà Nội, ngày 27 tháng 6 năm 2025</w:t>
      </w:r>
    </w:p>
    <w:p>
      <w:r>
        <w:t>QUYẾT ĐỊNH</w:t>
      </w:r>
    </w:p>
    <w:p>
      <w:r>
        <w:t>VỀ VIỆC CÔNG BỐ DANH MỤC THỦ TỤC HÀNH CHÍNH THEO QUY ĐỊNH VỀ PHÂN QUYỀN, PHÂN CẤP, PHÂN ĐỊNH THẨM QUYỀN TRONG LĨNH VỰC KHOA HỌC VÀ CÔNG NGHỆ THUỘC PHẠM VI QUẢN LÝ NHÀ NƯỚC CỦA SỞ KHOA HỌC VÀ CÔNG NGHỆ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1442/QĐ-BKHCN ngày 24/6/2025 của Bộ trưởng 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r>
        <w:t>Căn cứ Quyết định số 63/2024/QĐ-UBND ngày 24/10/2024 của Ủy ban nhân dân Thành phố về việc quy định chức năng, nhiệm vụ, quyền hạn và cơ cấu tổ chức của Trung tâm Phục vụ hành chính công thành phố Hà Nội;</w:t>
      </w:r>
    </w:p>
    <w:p>
      <w:r>
        <w:t>Căn cứ Quyết định số 23/2025/QĐ-UBND ngày 28/02/2025 của Ủy ban nhân dân thành phố Hà Nội về việc quy định chức năng, nhiệm vụ, quyền hạn và cơ cấu tổ chức của Sở Khoa học và Công nghệ thành phố Hà Nội.</w:t>
      </w:r>
    </w:p>
    <w:p>
      <w:r>
        <w:t>Căn cứ Quyết định số 46/QĐ-UBND ngày 06/01/2025 của Chủ tịch UBND thành phố Hà Nội phố về việc ủy quyền công bố danh mục thủ tục hành chính, thủ tục hành chính thuộc thẩm quyền của Chủ tịch UBND Thành phố;</w:t>
      </w:r>
    </w:p>
    <w:p>
      <w:r>
        <w:t>Theo đề nghị của Giám đốc Sở Khoa học và Công nghệ thành phố Hà Nội tại Văn bản số 2333/SKHCN-VP ngày 26/6/2025.</w:t>
      </w:r>
    </w:p>
    <w:p>
      <w:r>
        <w:t>QUYẾT ĐỊNH:</w:t>
      </w:r>
    </w:p>
    <w:p>
      <w:r>
        <w:t>Điều 1   . Công bố kèm theo Quyết định này Danh mục 99 thủ tục hành chính theo quy định về phân quyền, phân cấp, phân định thẩm quyền trong lĩnh vực Khoa học và Công nghệ thuộc phạm vi quản lý nhà nước của Sở Khoa học và Công nghệ thành phố Hà Nội ( Chi tiết tại phụ lục kèm theo).</w:t>
      </w:r>
    </w:p>
    <w:p>
      <w:r>
        <w:t>Điều 2   . Sở Khoa học và Công nghệ thành phố Hà Nội chủ trì, phối hợp với các cơ quan, đơn vị liên quan xây dựng quy trình nội bộ giải quyết các thủ tục hành chính đã được công bố tại Quyết định này gửi Giám đốc Trung tâm Phục vụ hành chính công Thành phố phê duyệt theo quy định.</w:t>
      </w:r>
    </w:p>
    <w:p>
      <w:r>
        <w:t>Điều 3   . Quyết định này có hiệu lực kể từ ngày 01/7/2025.</w:t>
      </w:r>
    </w:p>
    <w:p>
      <w:r>
        <w:t>Điều 4.    Sở Khoa học và Công nghệ thành phố Hà Nội, Trung tâm Phục vụ hành chính công Thành phố, các Sở, ban, ngành Thành phố; Chủ tịch Ủy ban nhân dân các xã, phường và các tổ chức, cá nhân có liên quan chịu trách nhiệm thi hành Quyết định này./.</w:t>
      </w:r>
    </w:p>
    <w:p>
      <w:r>
        <w:t>Nơi nhận:</w:t>
      </w:r>
    </w:p>
    <w:p>
      <w:r>
        <w:t>-   Như Điều 4;</w:t>
      </w:r>
    </w:p>
    <w:p>
      <w:r>
        <w:t>-   Văn phòng Chính phủ; (   để báo cáo)</w:t>
      </w:r>
    </w:p>
    <w:p>
      <w:r>
        <w:t>-   Thường trực: Thành ủy, HĐND TP (   để báo cáo)</w:t>
      </w:r>
    </w:p>
    <w:p>
      <w:r>
        <w:t>-   Chủ tịch UBND Thành phố; (   để báo cáo)</w:t>
      </w:r>
    </w:p>
    <w:p>
      <w:r>
        <w:t>-   Các PCT UBND Thành phố; (   để báo cáo)</w:t>
      </w:r>
    </w:p>
    <w:p>
      <w:r>
        <w:t>-   TTPVHCC: GĐ, PGĐ, các phòng, đơn vị, Chi nhánh;</w:t>
      </w:r>
    </w:p>
    <w:p>
      <w:r>
        <w:t>- Lưu: VT, KSTTHC   .</w:t>
      </w:r>
    </w:p>
    <w:p>
      <w:r>
        <w:t>GIÁM ĐỐC</w:t>
      </w:r>
    </w:p>
    <w:p>
      <w:r>
        <w:t>Cù Ngọc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