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937/QĐ-UBND về phê duyệt bổ sung công trình, dự án vào Kế hoạch sử dụng đất năm 2023 huyện Tư Nghĩa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93 7 /QĐ-UBND</w:t>
      </w:r>
    </w:p>
    <w:p>
      <w:r>
        <w:t>Quảng Ngãi, ngày  1 4 tháng 9 năm 2023</w:t>
      </w:r>
    </w:p>
    <w:p>
      <w:r>
        <w:t>QUYẾT ĐỊNH</w:t>
      </w:r>
    </w:p>
    <w:p>
      <w:r>
        <w:t>VỀ VIỆC PHÊ DUYỆT BỔ SUNG CÁC CÔNG TRÌNH, DỰ ÁN VÀO KẾ HOẠCH SỬ DỤNG ĐẤT NĂM 2023  HUYỆN TƯ NGHĨA</w:t>
      </w:r>
    </w:p>
    <w:p>
      <w:r>
        <w:t>ỦY BAN NHÂN DÂN TỈNH QUẢNG NGÃI</w:t>
      </w:r>
    </w:p>
    <w:p>
      <w:r>
        <w:t>Căn cứ Luật Tổ chức chính quyền địa phương ngày 19/6/2015; Luật sửa đổi ,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 ấ t đai;</w:t>
      </w:r>
    </w:p>
    <w:p>
      <w:r>
        <w:t>Căn cứ Thông tư số 01/202 1 /TT-BTNMT ngày 12/4/2021 của Bộ trưởng Bộ Tài nguyên và Môi trường quy định kỹ thuật việc  l ập, điều chỉnh quy hoạch, kế hoạch sử dụng đất;</w:t>
      </w:r>
    </w:p>
    <w:p>
      <w:r>
        <w:t>Căn cứ Nghị quyết số 20/2023/NQ-HĐND ngày 03/8/2023 của HĐND tỉnh về việc thông qua danh mục bổ sung công trình, dự án thu h ồ i đất và danh mục công trình, dự án chuy ể n mục đích sử dụng đất tr ồ ng lúa sang đất phi nông nghiệp năm 2023 trên địa bàn tỉnh Quảng Ngãi;</w:t>
      </w:r>
    </w:p>
    <w:p>
      <w:r>
        <w:t>Căn cứ các Quyết định của UBND tỉnh:  Số  1570/QĐ-UBND ngày 31/12/2022 về việc phê duyệt Kế hoạch sử dụng đất năm 2023 của huyện Tư Nghĩa;  số  314/QĐ-UBND ngày 24/4/2023 về việc phê duyệt bổ sung các công trình, dự án vào Kế hoạch sử dụng đất năm 2023 huyện Tư Nghĩa;</w:t>
      </w:r>
    </w:p>
    <w:p>
      <w:r>
        <w:t>Theo đề nghị của UBND huyện Tư Nghĩa tại Tờ trình số 181/TTr-UBND ngày 15/8/2023; đề xuất của Giám đốc Sở Tài nguyên và Môi trường tại Tờ trình số 4719/TTr-STNMT ngày 29/8/2023.</w:t>
      </w:r>
    </w:p>
    <w:p>
      <w:r>
        <w:t>QUYẾT ĐỊNH:</w:t>
      </w:r>
    </w:p>
    <w:p>
      <w:r>
        <w:t>Điều 1.    Phê duyệt bổ sung các công trình, dự án vào Kế hoạch sử dụng đất năm 2023 huyện Tư Nghĩa, với các nội dung sau:</w:t>
      </w:r>
    </w:p>
    <w:p>
      <w:r>
        <w:t>1. Diện tích các loại đất trong năm 2023 huyện Tư Nghĩa  (chi tiết tại Biểu 01 kèm theo).</w:t>
      </w:r>
    </w:p>
    <w:p>
      <w:r>
        <w:t>2. Kế hoạch thu hồi đất năm 2023 huyện Tư Nghĩa  (chi tiết tại Biểu 02 kèm theo).</w:t>
      </w:r>
    </w:p>
    <w:p>
      <w:r>
        <w:t>3. Kế hoạch chuyển mục đích sử dụng đất năm 2023 huyện Tư Nghĩa  (chi tiết tại Bi ể u 03 kèm theo).</w:t>
      </w:r>
    </w:p>
    <w:p>
      <w:r>
        <w:t>4. Kế hoạch đưa đất chưa sử dụng vào sử dụng năm 2023 huyện Tư Nghĩa  (chi tiết tại Biểu 04 kèm theo).</w:t>
      </w:r>
    </w:p>
    <w:p>
      <w:r>
        <w:t>5. Danh mục các công trình, dự án bổ sung thực hiện trong năm 2023: Tổng danh mục các công trình, dự án thu hồi đất là 05 công trình, dự án; tổng diện tích là 116,95ha, được HĐND tỉnh thông qua tại Nghị quyết số 20/2023/NQ-HĐND ngày 03/8/2023  (Chi tiết tại Phụ biểu 01 kèm theo).</w:t>
      </w:r>
    </w:p>
    <w:p>
      <w:r>
        <w:t>6. Danh mục các công trình, dự án không thuộc khoản 3 Điều 62 Luật Đất đai: Có 01 công trình, dự án không thuộc khoản 3 Điều 62 Luật Đất đai, với diện tích là 0,35ha  (Chi tiết tại Phụ biểu 02 kèm theo).</w:t>
      </w:r>
    </w:p>
    <w:p>
      <w:r>
        <w:t>7. Danh mục các công trình, dự án năm 2020, 2022 không tiếp tục thực hiện trong năm 2023 của huyện Tư Nghĩa: Có 06 công trình, dự án năm 2020, 2022 không tiếp tục thực hiện trong năm 2023, với tổng diện tích là 24,3 7ha  (Chi tiết tại Phụ biểu 03 kèm theo).</w:t>
      </w:r>
    </w:p>
    <w:p>
      <w:r>
        <w:t>8. Danh mục công trình, dự án tổ chức đấu giá quyền sử dụng đất năm 2023: Trong năm 2023, UBND huyện Tư Nghĩa đăng ký tổ chức đấu giá quyền sử dụng đất 04 công trình, dự án với tổng diện tích là 2,19ha  (Chi tiết tại Phụ bi ể u 04 kèm theo).</w:t>
      </w:r>
    </w:p>
    <w:p>
      <w:r>
        <w:t>Điều 2.  Căn cứ Điều 1 Quyết định này, UBND huyện Tư Nghĩa và Sở Tài nguyên và Môi trường chịu trách nhiệm:</w:t>
      </w:r>
    </w:p>
    <w:p>
      <w:r>
        <w:t>1. UBND huyện Tư Nghĩa:</w:t>
      </w:r>
    </w:p>
    <w:p>
      <w:r>
        <w:t>a) Công b ố , công khai danh mục công trình, dự án bổ sung vào kế hoạch sử dụng đất của năm 2023 huyện Tư Nghĩa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 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huyện Tư Nghĩa và tổng hợp các nội dung phát sinh vướng mắc, báo cáo UBND tỉnh xem xét chỉ đạo thực hiện theo quy định.</w:t>
      </w:r>
    </w:p>
    <w:p>
      <w:r>
        <w:t>b) Chủ trì, phối hợp với các Sở, ngành, UBND huyện T ư  Nghĩa và các đơn vị liên quan tổ chức thẩm định hồ sơ thu hồi đất, giao đất, chuyển mục đích sử dụng đất, trình UBND tỉnh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Công Thương; Chủ tịch UBND huyện Tư Nghĩa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796) .</w:t>
      </w:r>
    </w:p>
    <w:p>
      <w:r>
        <w:t>TM. ỦY BAN NHÂN DÂN</w:t>
      </w:r>
    </w:p>
    <w:p>
      <w:r>
        <w:t>KT. CHỦ TỊCH</w:t>
      </w:r>
    </w:p>
    <w:p>
      <w:r>
        <w:t>PHÓ CHỦ TỊCH</w:t>
      </w:r>
    </w:p>
    <w:p>
      <w:r>
        <w:t>Trần Ph ướ 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