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năm 2023 phê duyệt thay thế quy trình nội bộ trong giải quyết thủ tục hành chính lĩnh vực Nông nghiệp, Lâm nghiệp, Thú y, Trồng trọt, Thủy lợi, và Phòng, chống thiên tai thuộc thẩm quyền giải quyết của Sở Nông nghiệp và Phát triển nông thôn,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928/QĐ-UBND</w:t>
      </w:r>
    </w:p>
    <w:p>
      <w:r>
        <w:t>Lạng Sơn, ngày 16 tháng 6 năm 2023</w:t>
      </w:r>
    </w:p>
    <w:p>
      <w:r>
        <w:t>QUYẾT ĐỊNH</w:t>
      </w:r>
    </w:p>
    <w:p>
      <w:r>
        <w:t>PHÊ DUYỆT THAY THẾ QUY TRÌNH NỘI BỘ GIẢI QUYẾT THỦ TỤC HÀNH CHÍNH LĨNH VỰC NÔNG NGHIỆP, LÂM NGHIỆP, THÚ Y, TRỒNG TRỌT, THỦY LỢI, VÀ PHÒNG, CHỐNG THIÊN TAI THUỘC THẨM QUYỀN GIẢI QUYẾT CỦA SỞ NÔNG NGHIỆP VÀ PHÁT TRIỂN NÔNG THÔN, UBND CẤP HUYỆN,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721/QĐ-UBND ngày 13/5/2023 về việc phê duyệt Danh mục thực hiện cắt giảm thời hạn giải quyết thủ tục hành chính thuộc thẩm quyền giải quyết của Sở Nông nghiệp và Phát triển nông thôn, UBND cấp huyện, UBND cấp xã tỉnh Lạng Sơn;</w:t>
      </w:r>
    </w:p>
    <w:p>
      <w:r>
        <w:t>Theo đề nghị của Giám đốc Sở Nông nghiệp và Phát triển nông thôn tại Tờ trình số 100/TTr-SNN ngày 26/5/2023 và Công văn số 1258/SNN-VP ngày 09/6/2023.</w:t>
      </w:r>
    </w:p>
    <w:p>
      <w:r>
        <w:t>QUYẾT ĐỊNH:</w:t>
      </w:r>
    </w:p>
    <w:p>
      <w:r>
        <w:t>Điều 1.  Phê duyệt thay thế quy trình nội bộ trong giải quyết thủ tục hành chính theo cơ chế một cửa, một cửa liên thông lĩnh vực Nông nghiệp, Lâm nghiệp, Thú y, Trồng trọt, Thủy lợi, và Phòng, chống thiên tai thuộc thẩm quyền giải quyết của Sở Nông nghiệp và Phát triển nông thôn, UBND cấp huyện, cấp xã tỉnh Lạng Sơn gồm: 12 quy trình giải quyết theo cơ chế một cửa, 06 quy trình giải quyết theo cơ chế một cửa liên thông.</w:t>
      </w:r>
    </w:p>
    <w:p>
      <w:r>
        <w:t>(Có Danh mục và Quy trình nội bộ chi tiết kèm theo)</w:t>
      </w:r>
    </w:p>
    <w:p>
      <w:r>
        <w:t>Điều 2.  Giao Sở Thông tin và Truyền thông chủ trì, phối hợp với các đơn vị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có hiệu lực thi hành kể từ ngày ký.</w:t>
      </w:r>
    </w:p>
    <w:p>
      <w:r>
        <w:t>Quy trình nội bộ của các thủ tục hành chính sau hết hiệu lực thi hành kể từ ngày Quyết định này có hiệu lực:</w:t>
      </w:r>
    </w:p>
    <w:p>
      <w:r>
        <w:t>- Số thứ tự 01, 06 Mục B và 01, 02, 05, 06 Mục C Phần I Phụ lục I; số thứ tự 01, 02 Mục C Phần I Phụ lục II ban hành kèm theo Quyết định số 454/QĐ-UBND ngày 03/02/2021 của Chủ tịch UBND tỉnh Lạng Sơn phê duyệt thay thế quy trình nội bộ trong giải quyết thủ tục hành chính theo cơ chế một cửa, một cửa liên thông thuộc thẩm quyền giải quyết của Sở Nông nghiệp và Phát triển nông thôn, UBND cấp huyện, UBND cấp xã tỉnh Lạng Sơn.</w:t>
      </w:r>
    </w:p>
    <w:p>
      <w:r>
        <w:t>- Số thứ tự 03, 05 Mục A và 04, 05 Mục B Phần I Phụ lục II; số thứ tự 01, 02 Phần I Phụ lục III ban hành kèm theo Quyết định số 510/QĐ-UBND ngày 30/3/2023 của Chủ tịch UBND tỉnh Lạng Sơn công bố Danh mục thủ tục hành chính mới ban hành, sửa đổi, bổ sung, thay thế, bị bãi bỏ và phê duyệt quy trình nội bộ trong giải quyết thủ tục hành chính theo cơ chế một cửa, một cửa liên thông lĩnh vực Thú y, Lâm nghiệp, Quản lý chất lượng nông lâm sản và thủy sản, Kinh tế hợp tác và Phát triển nông thôn thuộc thẩm quyền giải quyết của Sở Nông nghiệp và Phát triển nông thôn, UBND cấp huyện tỉnh Lạng Sơn.</w:t>
      </w:r>
    </w:p>
    <w:p>
      <w:r>
        <w:t>- Số thứ tự 01, 02 Phần I Phụ lục II và số thứ tự 01, 02 Mục B Phần I Phụ lục III ban hành kèm theo Quyết định số 835/QĐ-UBND ngày 14/5/2022 của Chủ tịch UBND tỉnh Lạng Sơn công bố Danh mục thủ tục hành chính sửa đổi, bổ sung và phê duyệt quy trình nội bộ trong giải quyết thủ tục hành chính theo cơ chế một cửa, một cửa liên thông lĩnh vực Lâm nghiệp, phòng chống thiên tai thuộc thẩm quyền giải quyết của Sở Nông nghiệp và PTNT, UBND cấp xã tỉnh Lạng Sơn.</w:t>
      </w:r>
    </w:p>
    <w:p>
      <w:r>
        <w:t>Điều 4.  Chánh Văn phòng UBND tỉnh, Giám đốc Sở: Nông nghiệp và Phát triển nông thôn,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Nội vụ;</w:t>
      </w:r>
    </w:p>
    <w:p>
      <w:r>
        <w:t>- C, PCVP UBND tỉnh; Cổng TTĐT tỉnh;</w:t>
      </w:r>
    </w:p>
    <w:p>
      <w:r>
        <w:t>- Các phòng, đơn vị trực thuộc;</w:t>
      </w:r>
    </w:p>
    <w:p>
      <w:r>
        <w:t>- Lưu: VT, TTPVHCC(VLV).</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