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9214/BCT-TTTN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9214/BCT-TTTN</w:t>
      </w:r>
    </w:p>
    <w:p>
      <w:r>
        <w:t>V/v điều hành kinh doanh xăng dầu</w:t>
      </w:r>
    </w:p>
    <w:p>
      <w:r>
        <w:t>Hà Nội, ngày 14 tháng 11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1171/BTC-QLG ngày 13 tháng 11 năm 2024 của Bộ Tài chính tham gia ý kiến về phương án điều hành giá xăng dầu;</w:t>
      </w:r>
    </w:p>
    <w:p>
      <w:r>
        <w:t>Căn cứ thực tế diễn biến giá thành phẩm xăng dầu thế giới kể từ ngày 31 tháng 10 năm 2024 đến hết ngày 06 tháng 11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kể, ngày[1] 07/11/2024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19.744</w:t>
      </w:r>
    </w:p>
    <w:p>
      <w:r>
        <w:t>19.452</w:t>
      </w:r>
    </w:p>
    <w:p>
      <w:r>
        <w:t>-292</w:t>
      </w:r>
    </w:p>
    <w:p>
      <w:r>
        <w:t>-1,48</w:t>
      </w:r>
    </w:p>
    <w:p>
      <w:r>
        <w:t>2. Xăng RON95-III</w:t>
      </w:r>
    </w:p>
    <w:p>
      <w:r>
        <w:t>20.854</w:t>
      </w:r>
    </w:p>
    <w:p>
      <w:r>
        <w:t>20.607</w:t>
      </w:r>
    </w:p>
    <w:p>
      <w:r>
        <w:t>-247</w:t>
      </w:r>
    </w:p>
    <w:p>
      <w:r>
        <w:t>-1,18</w:t>
      </w:r>
    </w:p>
    <w:p>
      <w:r>
        <w:t>3. Dầu điêzen 0.05s</w:t>
      </w:r>
    </w:p>
    <w:p>
      <w:r>
        <w:t>18.917</w:t>
      </w:r>
    </w:p>
    <w:p>
      <w:r>
        <w:t>18.573</w:t>
      </w:r>
    </w:p>
    <w:p>
      <w:r>
        <w:t>-344</w:t>
      </w:r>
    </w:p>
    <w:p>
      <w:r>
        <w:t>-1,82</w:t>
      </w:r>
    </w:p>
    <w:p>
      <w:r>
        <w:t>4. Dầu hỏa</w:t>
      </w:r>
    </w:p>
    <w:p>
      <w:r>
        <w:t>19.294</w:t>
      </w:r>
    </w:p>
    <w:p>
      <w:r>
        <w:t>18.988</w:t>
      </w:r>
    </w:p>
    <w:p>
      <w:r>
        <w:t>-306</w:t>
      </w:r>
    </w:p>
    <w:p>
      <w:r>
        <w:t>-1,59</w:t>
      </w:r>
    </w:p>
    <w:p>
      <w:r>
        <w:t>5. Dầu madút 180CST 3.5S</w:t>
      </w:r>
    </w:p>
    <w:p>
      <w:r>
        <w:t>16.394</w:t>
      </w:r>
    </w:p>
    <w:p>
      <w:r>
        <w:t>16.009</w:t>
      </w:r>
    </w:p>
    <w:p>
      <w:r>
        <w:t>-385</w:t>
      </w:r>
    </w:p>
    <w:p>
      <w:r>
        <w:t>-2,35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19.452 đồng/lít;</w:t>
      </w:r>
    </w:p>
    <w:p>
      <w:r>
        <w:t>- Xăng RON95-III: không cao hơn 20.607 đồng/lít;</w:t>
      </w:r>
    </w:p>
    <w:p>
      <w:r>
        <w:t>- Dầu diezen 0.05S: không cao hơn 18.573 đồng/lít;</w:t>
      </w:r>
    </w:p>
    <w:p>
      <w:r>
        <w:t>- Dầu hỏa: không cao hơn 18.988 đồng/lít;</w:t>
      </w:r>
    </w:p>
    <w:p>
      <w:r>
        <w:t>- Dầu madút 180CST 3.5S: không cao hơn 16.009 đồng/kg.</w:t>
      </w:r>
    </w:p>
    <w:p>
      <w:r>
        <w:t>3.  Thời gian thực hiện</w:t>
      </w:r>
    </w:p>
    <w:p>
      <w:r>
        <w:t>- Trích lập và chi sử dụng Quỹ Bình ổn giá xăng dầu đối với các mặt hàng xăng dầu tại Mục 1 nêu trên: Áp dụng từ 15 giờ 00’ ngày 14 tháng 11 năm 2024.</w:t>
      </w:r>
    </w:p>
    <w:p>
      <w:r>
        <w:t>- Điều chỉnh giá bán các mặt hàng xăng dầu: Do thương nhân đầu mối kinh doanh xăng dầu, thương nhân phân phối xăng dầu quy định nhưng không muộn hơn 15 giờ 00’ ngày 14 tháng 11 năm 2024.</w:t>
      </w:r>
    </w:p>
    <w:p>
      <w:r>
        <w:t>- Kể từ 15 giờ 00’ ngày 14 tháng 11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(07/11/2024 - 13/11/2024)</w:t>
      </w:r>
    </w:p>
    <w:p>
      <w:r>
        <w:t>TT</w:t>
      </w:r>
    </w:p>
    <w:p>
      <w:r>
        <w:t>Ngày</w:t>
      </w:r>
    </w:p>
    <w:p>
      <w:r>
        <w:t>X92</w:t>
      </w:r>
    </w:p>
    <w:p>
      <w:r>
        <w:t>X95</w:t>
      </w:r>
    </w:p>
    <w:p>
      <w:r>
        <w:t>Dầu hoả</w:t>
      </w:r>
    </w:p>
    <w:p>
      <w:r>
        <w:t>DO 0,05</w:t>
      </w:r>
    </w:p>
    <w:p>
      <w:r>
        <w:t>FO 3,5S</w:t>
      </w:r>
    </w:p>
    <w:p>
      <w:r>
        <w:t>VCB mua CK</w:t>
      </w:r>
    </w:p>
    <w:p>
      <w:r>
        <w:t>VCB bán</w:t>
      </w:r>
    </w:p>
    <w:p>
      <w:r>
        <w:t>1</w:t>
      </w:r>
    </w:p>
    <w:p>
      <w:r>
        <w:t>7/11/24</w:t>
      </w:r>
    </w:p>
    <w:p>
      <w:r>
        <w:t>79,660</w:t>
      </w:r>
    </w:p>
    <w:p>
      <w:r>
        <w:t>85,190</w:t>
      </w:r>
    </w:p>
    <w:p>
      <w:r>
        <w:t>90,130</w:t>
      </w:r>
    </w:p>
    <w:p>
      <w:r>
        <w:t>89,920</w:t>
      </w:r>
    </w:p>
    <w:p>
      <w:r>
        <w:t>456,460</w:t>
      </w:r>
    </w:p>
    <w:p>
      <w:r>
        <w:t>25.090</w:t>
      </w:r>
    </w:p>
    <w:p>
      <w:r>
        <w:t>25.497</w:t>
      </w:r>
    </w:p>
    <w:p>
      <w:r>
        <w:t>2</w:t>
      </w:r>
    </w:p>
    <w:p>
      <w:r>
        <w:t>8/11/24</w:t>
      </w:r>
    </w:p>
    <w:p>
      <w:r>
        <w:t>79,850</w:t>
      </w:r>
    </w:p>
    <w:p>
      <w:r>
        <w:t>85,810</w:t>
      </w:r>
    </w:p>
    <w:p>
      <w:r>
        <w:t>90,380</w:t>
      </w:r>
    </w:p>
    <w:p>
      <w:r>
        <w:t>89,970</w:t>
      </w:r>
    </w:p>
    <w:p>
      <w:r>
        <w:t>454,910</w:t>
      </w:r>
    </w:p>
    <w:p>
      <w:r>
        <w:t>25.090</w:t>
      </w:r>
    </w:p>
    <w:p>
      <w:r>
        <w:t>25.470</w:t>
      </w:r>
    </w:p>
    <w:p>
      <w:r>
        <w:t>3</w:t>
      </w:r>
    </w:p>
    <w:p>
      <w:r>
        <w:t>9/11/24</w:t>
      </w:r>
    </w:p>
    <w:p>
      <w:r>
        <w:t>-</w:t>
      </w:r>
    </w:p>
    <w:p>
      <w:r>
        <w:t>-</w:t>
      </w:r>
    </w:p>
    <w:p>
      <w:r>
        <w:t>-</w:t>
      </w:r>
    </w:p>
    <w:p>
      <w:r>
        <w:t>-</w:t>
      </w:r>
    </w:p>
    <w:p>
      <w:r>
        <w:t>-</w:t>
      </w:r>
    </w:p>
    <w:p>
      <w:r>
        <w:t>-</w:t>
      </w:r>
    </w:p>
    <w:p>
      <w:r>
        <w:t>-</w:t>
      </w:r>
    </w:p>
    <w:p>
      <w:r>
        <w:t>4</w:t>
      </w:r>
    </w:p>
    <w:p>
      <w:r>
        <w:t>10/11/24</w:t>
      </w:r>
    </w:p>
    <w:p>
      <w:r>
        <w:t>-</w:t>
      </w:r>
    </w:p>
    <w:p>
      <w:r>
        <w:t>-</w:t>
      </w:r>
    </w:p>
    <w:p>
      <w:r>
        <w:t>-</w:t>
      </w:r>
    </w:p>
    <w:p>
      <w:r>
        <w:t>-</w:t>
      </w:r>
    </w:p>
    <w:p>
      <w:r>
        <w:t>-</w:t>
      </w:r>
    </w:p>
    <w:p>
      <w:r>
        <w:t>-</w:t>
      </w:r>
    </w:p>
    <w:p>
      <w:r>
        <w:t>-</w:t>
      </w:r>
    </w:p>
    <w:p>
      <w:r>
        <w:t>5</w:t>
      </w:r>
    </w:p>
    <w:p>
      <w:r>
        <w:t>11/11/24</w:t>
      </w:r>
    </w:p>
    <w:p>
      <w:r>
        <w:t>78,490</w:t>
      </w:r>
    </w:p>
    <w:p>
      <w:r>
        <w:t>84,450</w:t>
      </w:r>
    </w:p>
    <w:p>
      <w:r>
        <w:t>89,560</w:t>
      </w:r>
    </w:p>
    <w:p>
      <w:r>
        <w:t>89,000</w:t>
      </w:r>
    </w:p>
    <w:p>
      <w:r>
        <w:t>451,400</w:t>
      </w:r>
    </w:p>
    <w:p>
      <w:r>
        <w:t>25.197</w:t>
      </w:r>
    </w:p>
    <w:p>
      <w:r>
        <w:t>25.476</w:t>
      </w:r>
    </w:p>
    <w:p>
      <w:r>
        <w:t>6</w:t>
      </w:r>
    </w:p>
    <w:p>
      <w:r>
        <w:t>12/11/24</w:t>
      </w:r>
    </w:p>
    <w:p>
      <w:r>
        <w:t>76,910</w:t>
      </w:r>
    </w:p>
    <w:p>
      <w:r>
        <w:t>82,870</w:t>
      </w:r>
    </w:p>
    <w:p>
      <w:r>
        <w:t>87,650</w:t>
      </w:r>
    </w:p>
    <w:p>
      <w:r>
        <w:t>87,000</w:t>
      </w:r>
    </w:p>
    <w:p>
      <w:r>
        <w:t>440,650</w:t>
      </w:r>
    </w:p>
    <w:p>
      <w:r>
        <w:t>25.197</w:t>
      </w:r>
    </w:p>
    <w:p>
      <w:r>
        <w:t>25.480</w:t>
      </w:r>
    </w:p>
    <w:p>
      <w:r>
        <w:t>7</w:t>
      </w:r>
    </w:p>
    <w:p>
      <w:r>
        <w:t>13/11/24</w:t>
      </w:r>
    </w:p>
    <w:p>
      <w:r>
        <w:t>76,360</w:t>
      </w:r>
    </w:p>
    <w:p>
      <w:r>
        <w:t>82,320</w:t>
      </w:r>
    </w:p>
    <w:p>
      <w:r>
        <w:t>87,620</w:t>
      </w:r>
    </w:p>
    <w:p>
      <w:r>
        <w:t>87,300</w:t>
      </w:r>
    </w:p>
    <w:p>
      <w:r>
        <w:t>447,600</w:t>
      </w:r>
    </w:p>
    <w:p>
      <w:r>
        <w:t>25.197</w:t>
      </w:r>
    </w:p>
    <w:p>
      <w:r>
        <w:t>25.502</w:t>
      </w:r>
    </w:p>
    <w:p>
      <w:r>
        <w:t>Bquân</w:t>
      </w:r>
    </w:p>
    <w:p>
      <w:r>
        <w:t>78,254</w:t>
      </w:r>
    </w:p>
    <w:p>
      <w:r>
        <w:t>84,128</w:t>
      </w:r>
    </w:p>
    <w:p>
      <w:r>
        <w:t>89,068</w:t>
      </w:r>
    </w:p>
    <w:p>
      <w:r>
        <w:t>88,638</w:t>
      </w:r>
    </w:p>
    <w:p>
      <w:r>
        <w:t>450,204</w:t>
      </w:r>
    </w:p>
    <w:p>
      <w:r>
        <w:t>25.154</w:t>
      </w:r>
    </w:p>
    <w:p>
      <w:r>
        <w:t>25.485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