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915/QĐ-UBND năm 2023 công bố bộ thủ tục hành chính mới, sửa đổi, bổ sung, bãi bỏ lĩnh vực giao thông vận tải thuộc thẩm quyền giải quyết của Ủy ban nhân dân quận, huyện, phường,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915 /QĐ-UBND</w:t>
      </w:r>
    </w:p>
    <w:p>
      <w:r>
        <w:t>Đà N ẵ ng, ngày  05  tháng  5  năm 2023</w:t>
      </w:r>
    </w:p>
    <w:p>
      <w:r>
        <w:t>QUYẾT ĐỊNH</w:t>
      </w:r>
    </w:p>
    <w:p>
      <w:r>
        <w:t>VỀ VIỆC CÔNG BỐ BỘ THỦ TỤC HÀNH CHÍNH BAN HÀNH MỚI, SỬA ĐỔI, BỔ SUNG, BÃI BỎ LĨNH VỰC GIAO THÔNG VẬN TẢI THUỘC THẨM QUYỀN GIẢI QUYẾT CỦA UBND QUẬN, HUYỆN, PHƯỜNG, XÃ TRÊN ĐỊA BÀN THÀNH PHỐ ĐÀ NẴNG</w:t>
      </w:r>
    </w:p>
    <w:p>
      <w:r>
        <w:t>CHỦ TỊCH ỦY BAN NHÂN DÂN THÀNH PHỐ ĐÀ NẴNG</w:t>
      </w:r>
    </w:p>
    <w:p>
      <w:r>
        <w:t>Căn cứ Luật Tổ chức chính quyền địa phương ngày 19 tháng 6 năm 2015;</w:t>
      </w:r>
    </w:p>
    <w:p>
      <w:r>
        <w:t>Căn c 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 ố c Sở Giao thông vận tải thành phố Đà N ẵ ng tại Tờ trình số 1629/TTr-SGTVT ngày 24 tháng 4 năm 2023.</w:t>
      </w:r>
    </w:p>
    <w:p>
      <w:r>
        <w:t>QUYẾT ĐỊNH:</w:t>
      </w:r>
    </w:p>
    <w:p>
      <w:r>
        <w:t>Điều 1.  Công bố kèm theo Quyết định này bộ thủ tục hành chính ban hành mới, sửa đổi, bổ sung, bãi bỏ lĩnh vực Giao thông vận tải thuộc thẩm quyền giải quyết của UBND các quận, huyện, phường, xã trên địa bàn thành phố Đà Nẵng.</w:t>
      </w:r>
    </w:p>
    <w:p>
      <w:r>
        <w:t>Điều 2.  Quyết định này có hiệu lực thi hành kể từ ngày ký và thay thế Quyết định số 1359/QĐ-UBND ngày 19 tháng 5 năm 2022 của Chủ tịch UBND thành phố Đà Nẵng về việc công bố thủ tục hành chính sửa đổi, bổ sung lĩnh vực Giao thông vận tải thuộc thẩm quyền giải quyết của UBND quận, huyện, phường, xã trên địa bàn thành phố Đà Nẵng.</w:t>
      </w:r>
    </w:p>
    <w:p>
      <w:r>
        <w:t>Điều 3.  Chánh Văn phòng UBND thành phố, Giám đốc Sở Giao thông vận tải, Thủ trưởng các sở, ban, ngành; Chủ tịch UBND các quận, huyện; Chủ tịch UBND các phường, xã và các tổ chức, cá nhân có liên quan chịu trách nhiệm thi hành Quyết định này./.</w:t>
      </w:r>
    </w:p>
    <w:p>
      <w:r>
        <w:t>Nơi nhận:</w:t>
      </w:r>
    </w:p>
    <w:p>
      <w:r>
        <w:t>- Như Điều 3;</w:t>
      </w:r>
    </w:p>
    <w:p>
      <w:r>
        <w:t>- Bộ Giao thông vận tải (để báo cáo);</w:t>
      </w:r>
    </w:p>
    <w:p>
      <w:r>
        <w:t>- Cục KS TTHC (Văn phòng Chính phủ);</w:t>
      </w:r>
    </w:p>
    <w:p>
      <w:r>
        <w:t>- Cổng TTĐT thành phố;</w:t>
      </w:r>
    </w:p>
    <w:p>
      <w:r>
        <w:t>- Lưu: VT, SGTVT ,  KSTT.</w:t>
      </w:r>
    </w:p>
    <w:p>
      <w:r>
        <w:t>CHỦ TỊCH</w:t>
      </w:r>
    </w:p>
    <w:p>
      <w:r>
        <w:t>Lê Trung Chinh</w:t>
      </w:r>
    </w:p>
    <w:p>
      <w:r>
        <w:t>DANH MỤC</w:t>
      </w:r>
    </w:p>
    <w:p>
      <w:r>
        <w:t>THỦ TỤC HÀNH CHÍNH LĨNH VỰC GIAO THÔNG VẬN TẢI THUỘC THẨM QUYỀN GIẢI QUYẾT CỦA UBND QUẬN, HUYỆN, PHƯỜNG, XÃ</w:t>
      </w:r>
    </w:p>
    <w:p>
      <w:r>
        <w:t>(Ban hành kèm theo Quyết định số 915/QĐ-UBND ngày 05 tháng 5 năm 2023 của Chủ tịch UBND thành phố Đà Nẵng)</w:t>
      </w:r>
    </w:p>
    <w:p>
      <w:r>
        <w:t>PHẦN I</w:t>
      </w:r>
    </w:p>
    <w:p>
      <w:r>
        <w:t>DANH MỤC THỦ TỤC HÀNH CHÍNH BAN HÀNH MỚI, SỬA ĐỔI, BỔ SUNG, GIỮ NGUYÊN, BÃI BỎ LĨNH VỰC HẠ TẦNG KỸ THUẬT VÀ GIAO THÔNG VẬN TẢI THUỘC THẨM QUYỀN GIẢI QUYẾT CỦA UBND QUẬN, HUYỆN</w:t>
      </w:r>
    </w:p>
    <w:p>
      <w:r>
        <w:t>1. THỦ TỤC HÀNH CHÍNH BAN HÀNH MỚI, SỬA ĐỔI, BỔ SUNG, GIỮ NGUYÊN</w:t>
      </w:r>
    </w:p>
    <w:p>
      <w:r>
        <w:t>STT</w:t>
      </w:r>
    </w:p>
    <w:p>
      <w:r>
        <w:t>Tên Thủ tục hành chính</w:t>
      </w:r>
    </w:p>
    <w:p>
      <w:r>
        <w:t>Mã TTHC</w:t>
      </w:r>
    </w:p>
    <w:p>
      <w:r>
        <w:t>Ghi chú</w:t>
      </w:r>
    </w:p>
    <w:p>
      <w:r>
        <w:t>1</w:t>
      </w:r>
    </w:p>
    <w:p>
      <w:r>
        <w:t>C ấp Giấy phép thi công lắp đặt cấp nước cho các hộ dân</w:t>
      </w:r>
    </w:p>
    <w:p>
      <w:r>
        <w:t>1.009159</w:t>
      </w:r>
    </w:p>
    <w:p>
      <w:r>
        <w:t>Sửa đổi, bổ sung</w:t>
      </w:r>
    </w:p>
    <w:p>
      <w:r>
        <w:t>2</w:t>
      </w:r>
    </w:p>
    <w:p>
      <w:r>
        <w:t>Cấp phép thi công l ắ p đặt công trình ng ầ m, công trình trên mặt đường bộ đang khai thác</w:t>
      </w:r>
    </w:p>
    <w:p>
      <w:r>
        <w:t>1.009160</w:t>
      </w:r>
    </w:p>
    <w:p>
      <w:r>
        <w:t>Sửa đổi, bổ sung</w:t>
      </w:r>
    </w:p>
    <w:p>
      <w:r>
        <w:t>3</w:t>
      </w:r>
    </w:p>
    <w:p>
      <w:r>
        <w:t>Cấp gi ấ y phép thi công các công trình sửa chữa, cải tạo nâng cấp đường bộ</w:t>
      </w:r>
    </w:p>
    <w:p>
      <w:r>
        <w:t>1.009161</w:t>
      </w:r>
    </w:p>
    <w:p>
      <w:r>
        <w:t>Sửa đổi, bổ sung</w:t>
      </w:r>
    </w:p>
    <w:p>
      <w:r>
        <w:t>4</w:t>
      </w:r>
    </w:p>
    <w:p>
      <w:r>
        <w:t>Cấp giấy phép thi công mở đường ngang đấu nối vào đường chính đang khai thác</w:t>
      </w:r>
    </w:p>
    <w:p>
      <w:r>
        <w:t>1.009162</w:t>
      </w:r>
    </w:p>
    <w:p>
      <w:r>
        <w:t>Sửa đổi, bổ sung</w:t>
      </w:r>
    </w:p>
    <w:p>
      <w:r>
        <w:t>5</w:t>
      </w:r>
    </w:p>
    <w:p>
      <w:r>
        <w:t>Cấp phép thi công các công trình liên quan khác</w:t>
      </w:r>
    </w:p>
    <w:p>
      <w:r>
        <w:t>1.009163</w:t>
      </w:r>
    </w:p>
    <w:p>
      <w:r>
        <w:t>Sửa đổi, bổ sung</w:t>
      </w:r>
    </w:p>
    <w:p>
      <w:r>
        <w:t>6</w:t>
      </w:r>
    </w:p>
    <w:p>
      <w:r>
        <w:t>Cấp phép xử lý các sự c ố  đột xuất về mặt kỹ thuật của các công trình ngầm như: thông tin liên lạc, cấp nước, thoát nước, cấp điện, cấp ga và các công trình liên quan khác</w:t>
      </w:r>
    </w:p>
    <w:p>
      <w:r>
        <w:t>1.009164</w:t>
      </w:r>
    </w:p>
    <w:p>
      <w:r>
        <w:t>Sửa đổi, bổ sung</w:t>
      </w:r>
    </w:p>
    <w:p>
      <w:r>
        <w:t>7</w:t>
      </w:r>
    </w:p>
    <w:p>
      <w:r>
        <w:t>Đăng ký cấp giấy phép thi công chỉnh trang, gia cố vỉa hè, hạ bó vỉa hè</w:t>
      </w:r>
    </w:p>
    <w:p>
      <w:r>
        <w:t>1.009165</w:t>
      </w:r>
    </w:p>
    <w:p>
      <w:r>
        <w:t>Sửa đổi, bổ sung</w:t>
      </w:r>
    </w:p>
    <w:p>
      <w:r>
        <w:t>8</w:t>
      </w:r>
    </w:p>
    <w:p>
      <w:r>
        <w:t>Cấp giấy phép đấu nối vào hệ thống thoát nước đô thị</w:t>
      </w:r>
    </w:p>
    <w:p>
      <w:r>
        <w:t>1.009166</w:t>
      </w:r>
    </w:p>
    <w:p>
      <w:r>
        <w:t>Sửa đổi, bổ sung</w:t>
      </w:r>
    </w:p>
    <w:p>
      <w:r>
        <w:t>9</w:t>
      </w:r>
    </w:p>
    <w:p>
      <w:r>
        <w:t>Đăng ký phương tiện lần đầu đối với phương tiện chưa khai thác trên đường thủy nội địa</w:t>
      </w:r>
    </w:p>
    <w:p>
      <w:r>
        <w:t>1.004088</w:t>
      </w:r>
    </w:p>
    <w:p>
      <w:r>
        <w:t>Sửa đổi, bổ sung</w:t>
      </w:r>
    </w:p>
    <w:p>
      <w:r>
        <w:t>10</w:t>
      </w:r>
    </w:p>
    <w:p>
      <w:r>
        <w:t>Đăng ký lần đầu đối với phương tiện đang khai thác trên đường thủy nội địa</w:t>
      </w:r>
    </w:p>
    <w:p>
      <w:r>
        <w:t>1.004047</w:t>
      </w:r>
    </w:p>
    <w:p>
      <w:r>
        <w:t>Sửa đổi, bổ sung</w:t>
      </w:r>
    </w:p>
    <w:p>
      <w:r>
        <w:t>11</w:t>
      </w:r>
    </w:p>
    <w:p>
      <w:r>
        <w:t>Đăng ký lại phương tiện trong trường hợp chuy ể n quy ề n sở hữu phương tiện đ ồ ng thời thay đổi cơ quan đăng ký phương ti ệ n</w:t>
      </w:r>
    </w:p>
    <w:p>
      <w:r>
        <w:t>1.003970</w:t>
      </w:r>
    </w:p>
    <w:p>
      <w:r>
        <w:t>Sửa đổi, bổ sung</w:t>
      </w:r>
    </w:p>
    <w:p>
      <w:r>
        <w:t>12</w:t>
      </w:r>
    </w:p>
    <w:p>
      <w:r>
        <w:t>Đăng ký lại phương tiện trong trường hợp chuyển từ cơ quan đăng ký khác sang cơ quan đăng ký phương tiện thủy nội địa</w:t>
      </w:r>
    </w:p>
    <w:p>
      <w:r>
        <w:t>1.004036</w:t>
      </w:r>
    </w:p>
    <w:p>
      <w:r>
        <w:t>Sửa đổi, bổ sung</w:t>
      </w:r>
    </w:p>
    <w:p>
      <w:r>
        <w:t>13</w:t>
      </w:r>
    </w:p>
    <w:p>
      <w:r>
        <w:t>Đăng ký lại phương tiện trong trường hợp chuyển quyền sở hữu phương tiện nhưng không thay đổi cơ quan đăng ký phương tiện</w:t>
      </w:r>
    </w:p>
    <w:p>
      <w:r>
        <w:t>1.004002</w:t>
      </w:r>
    </w:p>
    <w:p>
      <w:r>
        <w:t>Sửa đổi, bổ sung</w:t>
      </w:r>
    </w:p>
    <w:p>
      <w:r>
        <w:t>14</w:t>
      </w:r>
    </w:p>
    <w:p>
      <w:r>
        <w:t>Đăng ký lại phương tiện trong trường hợp phương tiện thay đổi tên, tính năng kỹ thuật</w:t>
      </w:r>
    </w:p>
    <w:p>
      <w:r>
        <w:t>2.001711</w:t>
      </w:r>
    </w:p>
    <w:p>
      <w:r>
        <w:t>Sửa đổi, bổ sung</w:t>
      </w:r>
    </w:p>
    <w:p>
      <w:r>
        <w:t>15</w:t>
      </w:r>
    </w:p>
    <w:p>
      <w:r>
        <w:t>Cấp lại Giấy chứng nhận đăng ký phương tiện</w:t>
      </w:r>
    </w:p>
    <w:p>
      <w:r>
        <w:t>1.003930</w:t>
      </w:r>
    </w:p>
    <w:p>
      <w:r>
        <w:t>Sửa đổi, bổ sung</w:t>
      </w:r>
    </w:p>
    <w:p>
      <w:r>
        <w:t>16</w:t>
      </w:r>
    </w:p>
    <w:p>
      <w:r>
        <w:t>Xóa Giấy chứng nhận đăng ký phương tiện</w:t>
      </w:r>
    </w:p>
    <w:p>
      <w:r>
        <w:t>2.001659</w:t>
      </w:r>
    </w:p>
    <w:p>
      <w:r>
        <w:t>Sửa đổi, bổ sung</w:t>
      </w:r>
    </w:p>
    <w:p>
      <w:r>
        <w:t>17</w:t>
      </w:r>
    </w:p>
    <w:p>
      <w:r>
        <w:t>Đăng ký phương tiện hoạt động vui chơi, giải trí dưới nước lần đầu</w:t>
      </w:r>
    </w:p>
    <w:p>
      <w:r>
        <w:t>2.001215</w:t>
      </w:r>
    </w:p>
    <w:p>
      <w:r>
        <w:t>Ban hành mới</w:t>
      </w:r>
    </w:p>
    <w:p>
      <w:r>
        <w:t>18</w:t>
      </w:r>
    </w:p>
    <w:p>
      <w:r>
        <w:t>Đăng ký lại phương tiện hoạt động vui chơi, giải trí dưới nước</w:t>
      </w:r>
    </w:p>
    <w:p>
      <w:r>
        <w:t>2.001214</w:t>
      </w:r>
    </w:p>
    <w:p>
      <w:r>
        <w:t>Ban hành mới</w:t>
      </w:r>
    </w:p>
    <w:p>
      <w:r>
        <w:t>19</w:t>
      </w:r>
    </w:p>
    <w:p>
      <w:r>
        <w:t>Cấp lại Giấy chứng nhận đăng ký phương tiện hoạt động vui chơi, giải trí dưới nước</w:t>
      </w:r>
    </w:p>
    <w:p>
      <w:r>
        <w:t>2.001212</w:t>
      </w:r>
    </w:p>
    <w:p>
      <w:r>
        <w:t>Ban hành mới</w:t>
      </w:r>
    </w:p>
    <w:p>
      <w:r>
        <w:t>20</w:t>
      </w:r>
    </w:p>
    <w:p>
      <w:r>
        <w:t>Xóa đăng ký phương tiện hoạt động vui chơi, giải trí dưới nước</w:t>
      </w:r>
    </w:p>
    <w:p>
      <w:r>
        <w:t>2.001211</w:t>
      </w:r>
    </w:p>
    <w:p>
      <w:r>
        <w:t>Ban hành mới</w:t>
      </w:r>
    </w:p>
    <w:p>
      <w:r>
        <w:t>2. THỦ TỤC HÀNH CHÍNH BÃI BỎ</w:t>
      </w:r>
    </w:p>
    <w:p>
      <w:r>
        <w:t>STT</w:t>
      </w:r>
    </w:p>
    <w:p>
      <w:r>
        <w:t>Tên Thủ tục hành chính</w:t>
      </w:r>
    </w:p>
    <w:p>
      <w:r>
        <w:t>Mã TTHC</w:t>
      </w:r>
    </w:p>
    <w:p>
      <w:r>
        <w:t>Ghi chú</w:t>
      </w:r>
    </w:p>
    <w:p>
      <w:r>
        <w:t>1</w:t>
      </w:r>
    </w:p>
    <w:p>
      <w:r>
        <w:t>Cấp Giấy phép sử dụng tạm thời vỉa hè ngoài mục đích giao thông đối với trường hợp sử dụng tạm thời vỉa hè để thực hiện các hoạt động kinh doanh buôn bán</w:t>
      </w:r>
    </w:p>
    <w:p>
      <w:r>
        <w:t>1.009167</w:t>
      </w:r>
    </w:p>
    <w:p>
      <w:r>
        <w:t>Bãi bỏ</w:t>
      </w:r>
    </w:p>
    <w:p>
      <w:r>
        <w:t>2</w:t>
      </w:r>
    </w:p>
    <w:p>
      <w:r>
        <w:t>Cấp Giấy phép sử dụng tạm thời vỉa hè ngoài mục đích giao thông đối với trường hợp sử dụng tạm thời vỉa hè để cá nhân hoạt động thương mại</w:t>
      </w:r>
    </w:p>
    <w:p>
      <w:r>
        <w:t>1.009168</w:t>
      </w:r>
    </w:p>
    <w:p>
      <w:r>
        <w:t>Bãi bỏ</w:t>
      </w:r>
    </w:p>
    <w:p>
      <w:r>
        <w:t>3</w:t>
      </w:r>
    </w:p>
    <w:p>
      <w:r>
        <w:t>Cấp Giấy phép sử dụng tạm thời vỉa hè ngoài mục đích giao thông đối với trường hợp sử dụng tạm thời vỉa hè để trông giữ xe máy, xe đạp</w:t>
      </w:r>
    </w:p>
    <w:p>
      <w:r>
        <w:t>1.009169</w:t>
      </w:r>
    </w:p>
    <w:p>
      <w:r>
        <w:t>Bãi bỏ</w:t>
      </w:r>
    </w:p>
    <w:p>
      <w:r>
        <w:t>4</w:t>
      </w:r>
    </w:p>
    <w:p>
      <w:r>
        <w:t>Cấp Giấy phép sử dụng tạm thời vỉa hè ngoài mục đích giao thông đối với trường hợp sử dụng tạm thời vỉa hè để tập kết vật liệu xây dựng phục vụ việc sửa chữa, xây dựng nhà</w:t>
      </w:r>
    </w:p>
    <w:p>
      <w:r>
        <w:t>1.009170</w:t>
      </w:r>
    </w:p>
    <w:p>
      <w:r>
        <w:t>Bãi bỏ</w:t>
      </w:r>
    </w:p>
    <w:p>
      <w:r>
        <w:t>5</w:t>
      </w:r>
    </w:p>
    <w:p>
      <w:r>
        <w:t>Cấp Giấy phép sử dụng tạm thời vỉa hè ngoài mục đích giao thông đối với trường hợp sử dụng tạm thời vỉa hè đ ể  l ắ p đặt các công trình phục vụ công cộng; lắp đặt quảng cáo và lắp đặt trạm chờ xe buýt theo tuyến xe buýt được duyệt</w:t>
      </w:r>
    </w:p>
    <w:p>
      <w:r>
        <w:t>1.009173</w:t>
      </w:r>
    </w:p>
    <w:p>
      <w:r>
        <w:t>Bãi bỏ</w:t>
      </w:r>
    </w:p>
    <w:p>
      <w:r>
        <w:t>6</w:t>
      </w:r>
    </w:p>
    <w:p>
      <w:r>
        <w:t>Cấp Giấy phép sử dụng tạm thời vỉa hè ngoài mục đích giao thông đối với trường hợp sử dụng tạm thời vỉa hè để làm mặt b ằ ng tập kết máy móc, thiết bị, phục vụ thi công các công trình xây dựng</w:t>
      </w:r>
    </w:p>
    <w:p>
      <w:r>
        <w:t>1.009171</w:t>
      </w:r>
    </w:p>
    <w:p>
      <w:r>
        <w:t>Bãi bỏ</w:t>
      </w:r>
    </w:p>
    <w:p>
      <w:r>
        <w:t>7</w:t>
      </w:r>
    </w:p>
    <w:p>
      <w:r>
        <w:t>Cấp Giấy phép sử dụng tạm thời vỉa hè ngoài mục đích giao thông đối với trường hợp sử dụng tạm thời vỉa hè để tổ chức các hoạt động văn hóa, xã hội, tuyên truyền</w:t>
      </w:r>
    </w:p>
    <w:p>
      <w:r>
        <w:t>1.009172</w:t>
      </w:r>
    </w:p>
    <w:p>
      <w:r>
        <w:t>Bãi bỏ</w:t>
      </w:r>
    </w:p>
    <w:p>
      <w:r>
        <w:t>Phần II</w:t>
      </w:r>
    </w:p>
    <w:p>
      <w:r>
        <w:t>DANH MỤC THỦ TỤC HÀNH CHÍNH SỬA ĐỔI, BỔ SUNG, GIỮ NGUYÊN LĨNH VỰC GIAO THÔNG VẬN TẢI THUỘC THẨM QUYỀN GIẢI QUYẾT CỦA UBND PHƯỜNG, XÃ</w:t>
      </w:r>
    </w:p>
    <w:p>
      <w:r>
        <w:t>TT</w:t>
      </w:r>
    </w:p>
    <w:p>
      <w:r>
        <w:t>Tên Thủ tục hành chính</w:t>
      </w:r>
    </w:p>
    <w:p>
      <w:r>
        <w:t>Mã TTHC</w:t>
      </w:r>
    </w:p>
    <w:p>
      <w:r>
        <w:t>Ghi chú</w:t>
      </w:r>
    </w:p>
    <w:p>
      <w:r>
        <w:t>1</w:t>
      </w:r>
    </w:p>
    <w:p>
      <w:r>
        <w:t>Cấp phép hành nghề vận chuyển hành khách, hàng hóa bằng xe th ô  sơ, xe g ắ n máy, xe  mô  tô 02 bánh và các loại xe tương tự</w:t>
      </w:r>
    </w:p>
    <w:p>
      <w:r>
        <w:t>1.009013</w:t>
      </w:r>
    </w:p>
    <w:p>
      <w:r>
        <w:t>Sửa đổi, bổ sung</w:t>
      </w:r>
    </w:p>
    <w:p>
      <w:r>
        <w:t>2</w:t>
      </w:r>
    </w:p>
    <w:p>
      <w:r>
        <w:t>Cấp đổi, cấp lại thẻ hành nghề vận chuyển hành khách, hàng hóa b ằ ng xe th ô  sơ, xe gắn máy, xe mô tô 02 bánh và các loại xe tương tự</w:t>
      </w:r>
    </w:p>
    <w:p>
      <w:r>
        <w:t>1.009014</w:t>
      </w:r>
    </w:p>
    <w:p>
      <w:r>
        <w:t>Sửa đổi, bổ sung</w:t>
      </w:r>
    </w:p>
    <w:p>
      <w:r>
        <w:t>3</w:t>
      </w:r>
    </w:p>
    <w:p>
      <w:r>
        <w:t>Cấp Giấy phép sử dụng tạm thời vỉa hè ngoài mục đích giao thông đối với trường hợp sử dụng tạm thời vỉa hè đ ể  thực hiện các hoạt động kinh doanh buôn bán</w:t>
      </w:r>
    </w:p>
    <w:p>
      <w:r>
        <w:t>1.009015</w:t>
      </w:r>
    </w:p>
    <w:p>
      <w:r>
        <w:t>Sửa đổi, bổ sung</w:t>
      </w:r>
    </w:p>
    <w:p>
      <w:r>
        <w:t>4</w:t>
      </w:r>
    </w:p>
    <w:p>
      <w:r>
        <w:t>Cấp Giấy phép sử dụng tạm thời vỉa hè ngoài mục đích giao thông đối với trường hợp sử dụng tạm thời vỉa hè để cá nhân hoạt động thương mại</w:t>
      </w:r>
    </w:p>
    <w:p>
      <w:r>
        <w:t>1.009016</w:t>
      </w:r>
    </w:p>
    <w:p>
      <w:r>
        <w:t>Sửa đổi, bổ sung</w:t>
      </w:r>
    </w:p>
    <w:p>
      <w:r>
        <w:t>5</w:t>
      </w:r>
    </w:p>
    <w:p>
      <w:r>
        <w:t>Cấp Giấy phép sử dụng tạm thời vỉa hè ngoài mục đích giao thông đối với trường hợp sử dụng tạm thời vỉa hè đ ể  trông giữ xe máy, xe đạp</w:t>
      </w:r>
    </w:p>
    <w:p>
      <w:r>
        <w:t>1.009017</w:t>
      </w:r>
    </w:p>
    <w:p>
      <w:r>
        <w:t>Sửa đổi, bổ sung</w:t>
      </w:r>
    </w:p>
    <w:p>
      <w:r>
        <w:t>6</w:t>
      </w:r>
    </w:p>
    <w:p>
      <w:r>
        <w:t>Cấp Giấy phép sử dụng tạm thời vỉa hè ngoài mục đích giao thông đối với trường hợp sử dụng tạm thời vỉa hè để tập kết vật liệu xây dựng phục vụ việc sửa chữa, xây dựng nh à</w:t>
      </w:r>
    </w:p>
    <w:p>
      <w:r>
        <w:t>1.009018</w:t>
      </w:r>
    </w:p>
    <w:p>
      <w:r>
        <w:t>Sửa đổi, bổ sung</w:t>
      </w:r>
    </w:p>
    <w:p>
      <w:r>
        <w:t>7</w:t>
      </w:r>
    </w:p>
    <w:p>
      <w:r>
        <w:t>Cấp Giấy phép sử dụng tạm thời vỉa hè ngoài mục đích giao thông đối với trường hợp sử dụng tạm thời vỉa hè để lắp đặt các công trình phục vụ công cộng; lắp đặt quảng cáo và lắp đặt trạm chờ xe buýt theo tuyến xe buýt được duyệt</w:t>
      </w:r>
    </w:p>
    <w:p>
      <w:r>
        <w:t>1.009021</w:t>
      </w:r>
    </w:p>
    <w:p>
      <w:r>
        <w:t>Sửa đổi, bổ sung</w:t>
      </w:r>
    </w:p>
    <w:p>
      <w:r>
        <w:t>8</w:t>
      </w:r>
    </w:p>
    <w:p>
      <w:r>
        <w:t>Cấp Giấy phép sử dụng tạm thời vỉa hè ngoài mục đích giao thông đối với trường hợp sử dụng tạm thời vỉa hè để làm mặt bằng tập kết máy móc, thiết bị, phục vụ thi công các công trình xây dựng</w:t>
      </w:r>
    </w:p>
    <w:p>
      <w:r>
        <w:t>1.009019</w:t>
      </w:r>
    </w:p>
    <w:p>
      <w:r>
        <w:t>Sửa đổi, bổ sung</w:t>
      </w:r>
    </w:p>
    <w:p>
      <w:r>
        <w:t>9</w:t>
      </w:r>
    </w:p>
    <w:p>
      <w:r>
        <w:t>Cấp Giấy phép sử dụng tạm thời vỉa hè ngoài mục đích giao thông đối với trường hợp sử dụng tạm thời vỉa hè để tổ chức các hoạt động văn hóa, xã hội, tuyên truyền</w:t>
      </w:r>
    </w:p>
    <w:p>
      <w:r>
        <w:t>1.009020</w:t>
      </w:r>
    </w:p>
    <w:p>
      <w:r>
        <w:t>Sửa đổi, bổ sung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