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899/QĐ-BKHĐT năm 2023 về chức năng, nhiệm vụ, quyền hạn và cơ cấu tổ chức của Vụ Quản lý các khu kinh tế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899/QĐ-BKHĐT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15/05/2023</w:t>
            </w:r>
          </w:p>
        </w:tc>
      </w:tr>
      <w:tr>
        <w:tc>
          <w:tcPr>
            <w:tcW w:type="dxa" w:w="4320"/>
          </w:tcPr>
          <w:p>
            <w:r>
              <w:t>Ngày hiệu lực</w:t>
            </w:r>
          </w:p>
        </w:tc>
        <w:tc>
          <w:tcPr>
            <w:tcW w:type="dxa" w:w="4320"/>
          </w:tcPr>
          <w:p>
            <w:r>
              <w:t>15/05/2023</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899/QĐ-BKHĐT</w:t>
      </w:r>
    </w:p>
    <w:p>
      <w:r>
        <w:t>Hà Nội, ngày 15 tháng 5 năm 2023</w:t>
      </w:r>
    </w:p>
    <w:p>
      <w:r>
        <w:t>QUYẾT ĐỊNH</w:t>
      </w:r>
    </w:p>
    <w:p>
      <w:r>
        <w:t>VỀ CHỨC NĂNG, NHIỆM VỤ, QUYỀN HẠN VÀ CƠ CẤU TỔ CHỨC CỦA VỤ QUẢN LÝ CÁC KHU KINH TẾ</w:t>
      </w:r>
    </w:p>
    <w:p>
      <w:r>
        <w:t>BỘ TRƯỞNG BỘ KẾ HOẠCH VÀ ĐẦU TƯ</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Quản lý các khu kinh tế, Vụ trưởng Vụ Tổ chức cán bộ.</w:t>
      </w:r>
    </w:p>
    <w:p>
      <w:r>
        <w:t>QUYẾT ĐỊNH:</w:t>
      </w:r>
    </w:p>
    <w:p>
      <w:r>
        <w:t>Điều 1. Vị trí và chức năng</w:t>
      </w:r>
    </w:p>
    <w:p>
      <w:r>
        <w:t>Vụ Quản lý các khu kinh tế là đơn vị thuộc Bộ Kế hoạch và Đầu tư giúp Bộ trưởng thực hiện chức năng quản lý nhà nước về khu công nghiệp, khu kinh tế (bao gồm: khu công nghiệp, khu chế xuất, khu kinh tế ven biển, khu kinh tế chuyên biệt) trên phạm vi cả nước; đầu mối giúp Bộ trưởng nghiên cứu, đề xuất cơ chế, chính sách, pháp luật và theo dõi các vấn đề phát sinh liên quan đến xây dựng và phát triển các đơn vị hành chính - kinh tế đặc biệt.</w:t>
      </w:r>
    </w:p>
    <w:p>
      <w:r>
        <w:t>Điều 2. Nhiệm vụ và quyền hạn</w:t>
      </w:r>
    </w:p>
    <w:p>
      <w:r>
        <w:t>1. Tham gia xây dựng phương hướng xây dựng khu công nghiệp, khu kinh tế trong quy hoạch vùng; phối hợp thực hiện thẩm định phương án phát triển hệ thống khu công nghiệp, khu kinh tế trong quy hoạch tỉnh; làm đầu mối hướng dẫn, phối hợp đánh giá việc thực hiện phương án phát triển hệ thống khu công nghiệp, khu kinh tế trong quy hoạch tỉnh sau khi được cấp có thẩm quyền phê duyệt; làm đầu mối góp ý kiến đối với quy hoạch xây dựng khu công nghiệp, khu kinh tế.</w:t>
      </w:r>
    </w:p>
    <w:p>
      <w:r>
        <w:t>2. Làm đầu mối nghiên cứu, đề xuất mô hình khu công nghiệp, khu kinh tế, cơ chế, chính sách phát triển và hợp tác quốc tế liên quan đến khu công nghiệp, khu kinh tế; chủ trì xây dựng hoặc tham gia xây dựng các văn bản quy phạm pháp luật về khu công nghiệp, khu kinh tế; tham gia xây dựng các văn bản quy phạm pháp luật, cơ chế, chính sách có liên quan theo phân công của Bộ trưởng.</w:t>
      </w:r>
    </w:p>
    <w:p>
      <w:r>
        <w:t>3. Tham gia xây dựng danh mục quốc gia các dự án kêu gọi đầu tư trong nước và nước ngoài vào khu công nghiệp, khu kinh tế phù hợp với quy hoạch; tham gia xây dựng và tổ chức thực hiện kế hoạch, chương trình, hoạt động xúc tiến đầu tư vào khu công nghiệp, khu kinh tế; tham gia với các đơn vị thuộc Bộ Kế hoạch và Đầu tư trong việc tổng hợp, đánh giá tình hình đầu tư trong nước và Đầu tư trực tiếp nước ngoài vào Việt Nam; tổng kết đánh giá kết quả, hiệu quả kinh tế - xã hội của khu công nghiệp, khu kinh tế.</w:t>
      </w:r>
    </w:p>
    <w:p>
      <w:r>
        <w:t>4. Chủ trì hoặc phối hợp tổ chức thẩm định liên quan đến khu công nghiệp, khu kinh tế, bao gồm các nhiệm vụ sau:</w:t>
      </w:r>
    </w:p>
    <w:p>
      <w:r>
        <w:t>a) Chủ trì tổ chức thẩm định việc thành lập, mở rộng, điều chỉnh ranh giới khu kinh tế theo quy định của pháp luật;</w:t>
      </w:r>
    </w:p>
    <w:p>
      <w:r>
        <w:t>b) Chủ trì tổ chức thẩm định, báo cáo Bộ trưởng trình Thủ tướng Chính phủ chấp thuận chủ trương đầu tư hoặc chấp thuận điều chỉnh chủ trương đầu tư của dự án đầu tư xây dựng và kinh doanh kết cấu hạ tầng khu công nghiệp, khu chế xuất theo quy định của Luật Đầu tư và quy định khác của pháp luật có liên quan;</w:t>
      </w:r>
    </w:p>
    <w:p>
      <w:r>
        <w:t>c) Chủ trì việc tham gia ý kiến thẩm định, góp ý kiến đối với các dự án đầu tư trong khu công nghiệp và các dự án đầu tư có mục tiêu sản xuất hoặc đa mục tiêu trong khu kinh tế không thuộc trường hợp quy định tại điểm b khoản này;</w:t>
      </w:r>
    </w:p>
    <w:p>
      <w:r>
        <w:t>d) Chủ trì hoặc phối hợp tổ chức thẩm định, góp ý kiến các dự án đầu tư khác do Bộ trưởng giao.</w:t>
      </w:r>
    </w:p>
    <w:p>
      <w:r>
        <w:t>5. Làm đầu mối hoặc phối hợp thực hiện các nhiệm vụ sau theo quyền hạn, trách nhiệm quản lý nhà nước của Bộ Kế hoạch và Đầu tư:</w:t>
      </w:r>
    </w:p>
    <w:p>
      <w:r>
        <w:t>a) Hướng dẫn xây dựng khu công nghiệp sinh thái, khu công nghiệp hỗ trợ, khu công nghiệp chuyên ngành, khu công nghiệp công nghệ cao, khu công nghiệp - đô thị - dịch vụ;</w:t>
      </w:r>
    </w:p>
    <w:p>
      <w:r>
        <w:t>b) Hướng dẫn, kiểm tra, đánh giá việc thực hiện chức năng quản lý nhà nước của Ban Quản lý khu công nghiệp, khu chế xuất, khu kinh tế;</w:t>
      </w:r>
    </w:p>
    <w:p>
      <w:r>
        <w:t>c) Hướng dẫn, kiểm tra, đánh giá việc thực hiện dự án đầu tư xây dựng và kinh doanh kết cấu hạ tầng khu công nghiệp, khu chế xuất và khu chức năng trong khu kinh tế;</w:t>
      </w:r>
    </w:p>
    <w:p>
      <w:r>
        <w:t>d) Hướng dẫn, kiểm tra, đánh giá, giải quyết hoặc hỗ trợ giải quyết các vấn đề phát sinh liên quan đến doanh nghiệp, dự án đầu tư trong khu công nghiệp, khu kinh tế, việc thực hiện thủ tục đầu tư vào khu công nghiệp, khu kinh tế.</w:t>
      </w:r>
    </w:p>
    <w:p>
      <w:r>
        <w:t>6. Chủ trì xây dựng, báo cáo Bộ trưởng trình cơ quan có thẩm quyền phê duyệt danh mục các khu kinh tế trọng điểm trong từng thời kỳ; làm đầu mối hoặc phối hợp đề xuất cơ chế huy động các nguồn vốn để đầu tư phát triển kết cấu hạ tầng khu kinh tế, việc sử dụng vốn từ ngân sách nhà nước chi cho đầu tư phát triển và nguồn vốn hợp pháp khác để đầu tư xây dựng kết cấu hạ tầng khu kinh tế có tính đặc thù, quan trọng cho phát triển ngành, lĩnh vực, các công trình hạ tầng kỹ thuật và hạ tầng xã hội trong khu kinh tế trọng điểm.</w:t>
      </w:r>
    </w:p>
    <w:p>
      <w:r>
        <w:t>7. Chủ trì hoặc phối hợp xây dựng và quản lý hệ thống thông tin quốc gia về khu công nghiệp, khu kinh tế trên phạm vi cả nước; chủ trì công bố và cung cấp thông tin về khu công nghiệp, khu kinh tế theo phân công của Bộ trưởng.</w:t>
      </w:r>
    </w:p>
    <w:p>
      <w:r>
        <w:t>8. Chủ trì hướng dẫn thực hiện quy định pháp luật về đầu tư, kinh doanh thuộc ngành, lĩnh vực Vụ phụ trách. Chủ trì tổ chức thực hiện việc pháp điển quy phạm pháp luật và hợp nhất văn bản quy phạm pháp luật thuộc ngành, lĩnh vực Vụ phụ trách theo quy định.</w:t>
      </w:r>
    </w:p>
    <w:p>
      <w:r>
        <w:t>9. Làm đầu mối tham mưu giúp Bộ trưởng thực hiện nhiệm vụ Thường trực Ban chỉ đạo về phát triển khu công nghiệp, khu kinh tế, Thường trực Ban chỉ đạo quốc gia về xây dựng các đơn vị hành chính - kinh tế đặc biệt và các nhiệm vụ khác được cấp có thẩm quyền giao liên quan đến khu công nghiệp, khu kinh tế.</w:t>
      </w:r>
    </w:p>
    <w:p>
      <w:r>
        <w:t>10. Chủ trì thực hiện nhiệm vụ quản lý đối với hội, hiệp hội có lĩnh vực hoạt động chính thuộc chức năng quản lý nhà nước về khu công nghiệp, khu kinh tế của Bộ Kế hoạch và Đầu tư.</w:t>
      </w:r>
    </w:p>
    <w:p>
      <w:r>
        <w:t>11. Thực hiện các nhiệm vụ khác theo phân công của Bộ trưởng.</w:t>
      </w:r>
    </w:p>
    <w:p>
      <w:r>
        <w:t>Điều 3. Cơ cấu tổ chức</w:t>
      </w:r>
    </w:p>
    <w:p>
      <w:r>
        <w:t>Vụ Quản lý các khu kinh tế có Vụ trưởng và một số Phó Vụ trưởng, Vụ Quản lý các khu kinh tế làm việc theo chế độ thủ trưởng kết hợp với chế độ chuyên viên; biên chế của Vụ Quản lý các khu kinh tế do Bộ trưởng quyết định.</w:t>
      </w:r>
    </w:p>
    <w:p>
      <w:r>
        <w:t>Điều 4. Hiệu lực thi hành</w:t>
      </w:r>
    </w:p>
    <w:p>
      <w:r>
        <w:t>Quyết định này có hiệu lực từ ngày ký và thay thế Quyết định số 1889/QĐ-BKHĐT ngày 22 tháng 12 năm 2017 của Bộ trưởng Bộ Kế hoạch và Đầu tư.</w:t>
      </w:r>
    </w:p>
    <w:p>
      <w:r>
        <w:t>Điều 5. Trách nhiệm thi hành</w:t>
      </w:r>
    </w:p>
    <w:p>
      <w:r>
        <w:t>Vụ trưởng Vụ Tổ chức cán bộ, Chánh Văn phòng Bộ, Vụ trưởng Vụ Quản lý các khu kinh tế và Người đứng đầu các đơn vị, tổ chức thuộc Bộ Kế hoạch và Đầu tư chịu trách nhiệm thi hành Quyết định này./.</w:t>
      </w:r>
    </w:p>
    <w:p>
      <w:r>
        <w:t>Nơi nhận:</w:t>
      </w:r>
    </w:p>
    <w:p>
      <w:r>
        <w:t>- Như Điều 5;</w:t>
      </w:r>
    </w:p>
    <w:p>
      <w:r>
        <w:t>- Lãnh đạo Bộ;</w:t>
      </w:r>
    </w:p>
    <w:p>
      <w:r>
        <w:t>- Đảng ủy, Công đoàn cơ quan;</w:t>
      </w:r>
    </w:p>
    <w:p>
      <w:r>
        <w:t>- Cổng TTĐT Bộ Kế hoạch và Đầu tư;</w:t>
      </w:r>
    </w:p>
    <w:p>
      <w:r>
        <w:t>- Vụ Quản lý các khu kinh tế (03 bản);</w:t>
      </w:r>
    </w:p>
    <w:p>
      <w:r>
        <w:t>- Lưu VT, Vụ TCCB (03 bản).</w:t>
      </w:r>
    </w:p>
    <w:p>
      <w:r>
        <w:t>BỘ TRƯỞNG</w:t>
      </w:r>
    </w:p>
    <w:p>
      <w:r>
        <w:t>Nguyễn Chí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