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89/QĐ-UBND năm 2024 bãi bỏ Quyết định 1875/QĐ-UBND phê duyệt Đề án hỗ trợ doanh nghiệp nhỏ và vừa trên địa bàn tỉnh Kiên Giang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89/QĐ-UBND</w:t>
      </w:r>
    </w:p>
    <w:p>
      <w:r>
        <w:t>Kiên Giang, ngày 11 tháng 01 năm 2024</w:t>
      </w:r>
    </w:p>
    <w:p>
      <w:r>
        <w:t>QUYẾT ĐỊNH</w:t>
      </w:r>
    </w:p>
    <w:p>
      <w:r>
        <w:t>VỀ VIỆC BÃI BỎ QUYẾT ĐỊNH SỐ 1875/QĐ-UBND NGÀY 12 THÁNG 8 NĂM 2020 CỦA ỦY BAN NHÂN DÂN TỈNH PHÊ DUYỆT ĐỀ ÁN HỖ TRỢ DOANH NGHIỆP NHỎ VÀ VỪA TRÊN ĐỊA BÀN TỈNH KIÊN GIANG ĐẾN NĂM 2025</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hỗ trợ Doanh nghiệp nhỏ và vừa ngày 12 tháng 6 năm 2017;</w:t>
      </w:r>
    </w:p>
    <w:p>
      <w:r>
        <w:t>Căn cứ Nghị định số 80/2021/NĐ-CP ngày 26 tháng 8 năm 2021 của Chính phủ quy định chi tiết và hướng dẫn thi hành một số điều của Luật Hỗ trợ doanh nghiệp nhỏ và vừa;</w:t>
      </w:r>
    </w:p>
    <w:p>
      <w:r>
        <w:t>Căn cứ Nghị quyết số 137/NQ-HĐND ngày 14 tháng 7 năm 2023 của Hội đồng nhân dân tỉnh về việc bãi bỏ Nghị quyết số 335/NQ-HĐND ngày 22 tháng 7 năm 2020 của Hội đồng nhân dân tỉnh về việc thông qua Đề án hỗ trợ doanh nghiệp nhỏ và vừa trên địa bàn tỉnh Kiên Giang đến năm 2025;</w:t>
      </w:r>
    </w:p>
    <w:p>
      <w:r>
        <w:t>Theo đề nghị của Giám đốc Sở Kế hoạch và Đầu tư tại Tờ trình số 123/TTr-SKHĐT ngày 08 tháng 12 năm 2023 về việc bãi bỏ Quyết định số 1875/QĐ-UBND ngày 12 tháng 8 năm 2020 của Ủy ban nhân dân tỉnh phê duyệt Đề án hỗ trợ doanh nghiệp nhỏ và vừa trên địa bàn tỉnh Kiên Giang đến năm 2025.</w:t>
      </w:r>
    </w:p>
    <w:p>
      <w:r>
        <w:t>QUYẾT ĐỊNH:</w:t>
      </w:r>
    </w:p>
    <w:p>
      <w:r>
        <w:t>Điều 1.  Bãi bỏ Quyết định số 1875/QĐ-UBND ngày 12 tháng 8 năm 2020 của Ủy ban nhân dân tỉnh phê duyệt Đề án hỗ trợ doanh nghiệp nhỏ và vừa trên địa bàn tỉnh Kiên Giang đến năm 2025.</w:t>
      </w:r>
    </w:p>
    <w:p>
      <w:r>
        <w:t>Điều 2.  Tổ chức thực hiện:</w:t>
      </w:r>
    </w:p>
    <w:p>
      <w:r>
        <w:t>Giao cho Giám đốc Sở Kế hoạch và Đầu tư; Giám đốc (Thủ trưởng) các Sở, ban, ngành tỉnh; Chủ tịch Ủy ban nhân dân các huyện, thành phố; Hiệp hội Doanh nghiệp tỉnh và các cơ quan, tổ chức, cá nhân có liên quan tổ chức triển khai thực hiện Quyết định này theo đúng quy định của pháp luật.</w:t>
      </w:r>
    </w:p>
    <w:p>
      <w:r>
        <w:t>Điều 3.  Điều khoản thi hành:</w:t>
      </w:r>
    </w:p>
    <w:p>
      <w:r>
        <w:t>Chánh Văn phòng Ủy ban nhân dân tỉnh, Giám đốc (Thủ trưởng) các Sở, ban, ngành tỉnh; Chủ tịch Ủy ban nhân dân các huyện, thành phố; Hiệp hội Doanh nghiệp tỉnh và các cơ quan, tổ chức, cá nhân có liên quan chịu trách nhiệm thi hành Quyết định này.</w:t>
      </w:r>
    </w:p>
    <w:p>
      <w:r>
        <w:t>Quyết định này có hiệu lực kể từ ngày ký./.</w:t>
      </w:r>
    </w:p>
    <w:p>
      <w:r>
        <w:t>Nơi nhận:</w:t>
      </w:r>
    </w:p>
    <w:p>
      <w:r>
        <w:t>- Như Điều 3;</w:t>
      </w:r>
    </w:p>
    <w:p>
      <w:r>
        <w:t>- Bộ Kế hoạch và Đầu tư;</w:t>
      </w:r>
    </w:p>
    <w:p>
      <w:r>
        <w:t>- Thường trực Tỉnh ủy;</w:t>
      </w:r>
    </w:p>
    <w:p>
      <w:r>
        <w:t>- Thường trực HĐND tỉnh;</w:t>
      </w:r>
    </w:p>
    <w:p>
      <w:r>
        <w:t>- CT và các PCT UBND tỉnh;</w:t>
      </w:r>
    </w:p>
    <w:p>
      <w:r>
        <w:t>- Các Sở, ban, ngành, đoàn thể cấp tỉnh;</w:t>
      </w:r>
    </w:p>
    <w:p>
      <w:r>
        <w:t>- UBND các huyện, thành phố;</w:t>
      </w:r>
    </w:p>
    <w:p>
      <w:r>
        <w:t>- Website Kiên Giang;</w:t>
      </w:r>
    </w:p>
    <w:p>
      <w:r>
        <w:t>- Công báo tỉnh;</w:t>
      </w:r>
    </w:p>
    <w:p>
      <w:r>
        <w:t>- Báo Kiên Giang;</w:t>
      </w:r>
    </w:p>
    <w:p>
      <w:r>
        <w:t>- Đài PT&amp;TH Kiên Giang;</w:t>
      </w:r>
    </w:p>
    <w:p>
      <w:r>
        <w:t>- LĐVP, P. KT, P. TH;</w:t>
      </w:r>
    </w:p>
    <w:p>
      <w:r>
        <w:t>- Lưu: VT, tmchau (01b).</w:t>
      </w:r>
    </w:p>
    <w:p>
      <w:r>
        <w:t>TM. ỦY BAN NHÂN DÂN</w:t>
      </w:r>
    </w:p>
    <w:p>
      <w:r>
        <w:t>KT. CHỦ TỊCH</w:t>
      </w:r>
    </w:p>
    <w:p>
      <w:r>
        <w:t>PHÓ 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