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88/2025/QĐ-UBND về Định mức kinh tế - kỹ thuật xây dựng cơ sở dữ liệu đất đai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UỶ BAN NHÂN DÂN</w:t>
      </w:r>
    </w:p>
    <w:p>
      <w:r>
        <w:t>TỈNH QUẢNG NINH</w:t>
      </w:r>
    </w:p>
    <w:p>
      <w:r>
        <w:t>-------</w:t>
      </w:r>
    </w:p>
    <w:p>
      <w:r>
        <w:t>CỘNG HÒA XÃ HỘI CHỦ NGHĨA VIỆT NAM</w:t>
      </w:r>
    </w:p>
    <w:p>
      <w:r>
        <w:t>Độc lập - Tự do - Hạnh phúc</w:t>
      </w:r>
    </w:p>
    <w:p>
      <w:r>
        <w:t>---------------</w:t>
      </w:r>
    </w:p>
    <w:p>
      <w:r>
        <w:t>Số: 88/2025/QĐ-UBND</w:t>
      </w:r>
    </w:p>
    <w:p>
      <w:r>
        <w:t>Quảng Ninh, ngày 27 tháng 10 năm 2025</w:t>
      </w:r>
    </w:p>
    <w:p>
      <w:r>
        <w:t>QUYẾT ĐỊNH</w:t>
      </w:r>
    </w:p>
    <w:p>
      <w:r>
        <w:t>BAN HÀNH ĐỊNH MỨC KINH TẾ - KỸ THUẬT XÂY DỰNG CƠ SỞ DỮ LIỆU ĐẤT ĐAI TRÊN ĐỊA BÀN TỈNH QUẢNG NINH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32/2019/NĐ-CP ngày 10/4/2019 của Chính phủ quy định giao nhiệm vụ, đặt hàng hoặc đấu thầu cung cấp sản phẩm, dịch vụ công sử dụng ngân sách nhà nước từ nguồn kinh phí chi thường xuyên được sửa đổi, bổ sung bởi Nghị định số 111/2025/NĐ-CP ngày 22/5/2025 của Chính phủ;</w:t>
      </w:r>
    </w:p>
    <w:p>
      <w:r>
        <w:t>Căn cứ Nghị định số 106/2020/NĐ-CP ngày 10/9/2020 của Chính phủ về vị trí việc làm và số lượng người làm việc trong đơn vị sự nghiệp công lập;</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Căn cứ Nghị định số 44/2025/NĐ-CP ngày 28/02/2025 của Chính phủ về quản lý lao động, tiền lương, thù lao, tiền thưởng trong doanh nghiệp nhà nước;</w:t>
      </w:r>
    </w:p>
    <w:p>
      <w: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p>
    <w:p>
      <w:r>
        <w:t>Căn cứ Nghị định số 60/2021/NĐ-CP ngày 21/6/2021 của Chính phủ quy định về cơ chế tự chủ tài chính của đơn vị sự nghiệp công lập;</w:t>
      </w:r>
    </w:p>
    <w:p>
      <w:r>
        <w:t>Căn cứ Nghị định số 151/2025/NĐ-CP ngày 12/6/2025 của Chính phủ quy định về phân định thẩm quyền của chính quyền địa phương 02 cấp, phân quyền, phân cấp trong lƿnh vực đất đai;</w:t>
      </w:r>
    </w:p>
    <w:p>
      <w:r>
        <w:t>Căn cứ Thông tư số 12/2022/TT-BTNMT ngày 24/10/2022 của Bộ trưởng Bộ Tài nguyên và Môi trường (nay là Bộ Nông nghiệp và Môi trường) về việc sửa đổi, bổ sung một số quy định về tiêu chuẩn chức danh nghề nghiệp viên chức ngành tài nguyên và môi trường;</w:t>
      </w:r>
    </w:p>
    <w:p>
      <w:r>
        <w:t>Căn cứ Thông tư số 136/2017/TT-BTC ngày 22/12/2017 của Bộ Tài chính quy định lập, quản lý, sử dụng kinh phí chi hoạt động kinh tế đối với các nhiệm vụ chi về tài nguyên môi trường;</w:t>
      </w:r>
    </w:p>
    <w:p>
      <w:r>
        <w:t>Căn cứ Thông tư số 08/2024/TT-BTNMT ngày 31/7/2024 của Bộ Tài nguyên và Môi trường (nay là Bộ Nông nghiệp và Môi trường) quy định về thống kê, kiểm kê đất đai và lập bản đồ hiện trạng sử dụng đất do Bộ trưởng Bộ Tài nguyên và Môi trường ban hành;</w:t>
      </w:r>
    </w:p>
    <w:p>
      <w:r>
        <w:t>Căn cứ Thông tư số 09/2024/TT-BTNMT ngày 31/7/2024 của Bộ trưởng Bộ Tài nguyên và Môi trường (nay là Bộ Nông nghiệp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10/2024/TT-BTNMT ngày 31/7/2024 của Bộ Tài nguyên và Môi trường (nay là Bộ Nông nghiệp và Môi trường) quy định về hồ sơ địa chính, giấy chứng nhận quyền sử dụng đất, quyền sở hữu tài sản gắn liền với đất;</w:t>
      </w:r>
    </w:p>
    <w:p>
      <w:r>
        <w:t>Căn cứ Thông tư số 25/2024/TT-BTNMT ngày 26/11/2024 của Bộ trưởng Bộ Tài nguyên và Môi trường (nay là Bộ Nông nghiệp và Môi trường) quy định về quy trình xây dựng cơ sở dữ liệu quốc gia về đất đai;</w:t>
      </w:r>
    </w:p>
    <w:p>
      <w:r>
        <w:t>Căn cứ Thông tư số 23/2025/TT-BNNMT ngày 20/6/2025 của Bộ trưởng Bộ Nông nghiệp và Môi trường về quy định phân cấp, phân định thẩm quyền quản lý nhà nước trong lƿnh vực đất đai;</w:t>
      </w:r>
    </w:p>
    <w:p>
      <w:r>
        <w:t>Theo đề nghị của Sở Nông nghiệp và Môi trường tại: Tờ trình số 489/TTr- SNN&amp;MT ngày 29/9/2025 về việc đề nghị ban hành Quyết định ban hành Định mức kinh tế - kỹ thuật xây dựng cơ sở dữ liệu đất đai trên địa bàn tỉnh Quảng Ninh và Công văn số 10315/SNN&amp;MT-QHBĐ ngày 23/10/2025;</w:t>
      </w:r>
    </w:p>
    <w:p>
      <w:r>
        <w:t>Ủy ban nhân dân tỉnh Quảng Ninh ban hành Quyết định Định mức kinh tế   - kỹ thuật xây dựng cơ sở dữ liệu đất đai trên địa bàn tỉnh Quảng Ninh.</w:t>
      </w:r>
    </w:p>
    <w:p>
      <w:r>
        <w:t>Điều 1.  Ban hành kèm theo Quyết định này Định mức kinh tế - kỹ thuật xây dựng cơ sở dữ liệu đất đai trên địa bàn tỉnh Quảng Ninh.</w:t>
      </w:r>
    </w:p>
    <w:p>
      <w:r>
        <w:t>Điều 2. Quy định chuyển tiếp</w:t>
      </w:r>
    </w:p>
    <w:p>
      <w:r>
        <w:t>Đối với các nhiệm vụ, dự án về xây dựng cơ sở dữ liệu đất đai đã được phê duyệt, thực hiện trước ngày Quyết định này có hiệu lực thi hành mà có hạng mục công việc đã thực hiện và sản phẩm đã được nghiệm thu cấp đơn vị thi công thì tiếp tục thực hiện các bước tiếp theo đối với nội dung công việc đã được nghiệm thu theo dự án, thiết kế kỹ thuật - dự toán, phương án nhiệm vụ đã được phê duyệt mà không phải điều chỉnh lại theo quy định tại Quyết định này.</w:t>
      </w:r>
    </w:p>
    <w:p>
      <w:r>
        <w:t>Điều 3. Hiệu lực thi hành</w:t>
      </w:r>
    </w:p>
    <w:p>
      <w:r>
        <w:t>Quyết định có hiệu lực từ ngày 27 tháng 10 năm 2025.</w:t>
      </w:r>
    </w:p>
    <w:p>
      <w:r>
        <w:t>Điều 4. Tổ chức thực hiện</w:t>
      </w:r>
    </w:p>
    <w:p>
      <w:r>
        <w:t>Chánh Văn phòng Ủy ban nhân dân tỉnh; Giám đốc các sở, ban, ngành, Thủ trưởng cơ quan thuộc UBND tỉnh, Chủ tịch UBND các xã, phường, đặc khu và các tổ chức, cá nhân có liên quan căn cứ Quyết định thi hành./.</w:t>
      </w:r>
    </w:p>
    <w:p>
      <w:r>
        <w:t>Nơi nhận:</w:t>
      </w:r>
    </w:p>
    <w:p>
      <w:r>
        <w:t>- Như Điều 4;</w:t>
      </w:r>
    </w:p>
    <w:p>
      <w:r>
        <w:t>- Vụ Pháp luật- Văn phòng Chính phủ;</w:t>
      </w:r>
    </w:p>
    <w:p>
      <w:r>
        <w:t>- Vụ Pháp chế Bộ Nông nghiệp và Môi trường;</w:t>
      </w:r>
    </w:p>
    <w:p>
      <w:r>
        <w:t>- Cục Kiểm tra văn bản và QLXLVPHC - Bộ Tư pháp;</w:t>
      </w:r>
    </w:p>
    <w:p>
      <w:r>
        <w:t>- TT. Tỉnh ủy, TT. HĐND tỉnh;</w:t>
      </w:r>
    </w:p>
    <w:p>
      <w:r>
        <w:t>- Chủ tịch, các PCT UBND tỉnh;</w:t>
      </w:r>
    </w:p>
    <w:p>
      <w:r>
        <w:t>- VP Tỉnh ủy;</w:t>
      </w:r>
    </w:p>
    <w:p>
      <w:r>
        <w:t>- Ủy ban MTTQ Việt Nam tỉnh Quảng Ninh;</w:t>
      </w:r>
    </w:p>
    <w:p>
      <w:r>
        <w:t>- VP ĐĐBQH&amp;HĐND tỉnh; các của HĐND tỉnh;</w:t>
      </w:r>
    </w:p>
    <w:p>
      <w:r>
        <w:t>- Báo Quảng Ninh, Đài PT&amp;TH tỉnh Quảng Ninh;</w:t>
      </w:r>
    </w:p>
    <w:p>
      <w:r>
        <w:t>- Cổng Thông tin điện tử tỉnh (đăng tải);</w:t>
      </w:r>
    </w:p>
    <w:p>
      <w:r>
        <w:t>- Các sở; NNMT, XD, TC, TP;</w:t>
      </w:r>
    </w:p>
    <w:p>
      <w:r>
        <w:t>- V0, V1, V2, QLĐĐ1;</w:t>
      </w:r>
    </w:p>
    <w:p>
      <w:r>
        <w:t>- Lưu: VT, QLĐĐ2.</w:t>
      </w:r>
    </w:p>
    <w:p>
      <w:r>
        <w:t>05 bản - QĐ20</w:t>
      </w:r>
    </w:p>
    <w:p>
      <w:r>
        <w:t>TM. ỦY BAN NHÂN DÂN</w:t>
      </w:r>
    </w:p>
    <w:p>
      <w:r>
        <w:t>KT. CHỦ TỊCH</w:t>
      </w:r>
    </w:p>
    <w:p>
      <w:r>
        <w:t>PHÓ CHỦ TỊCH</w:t>
      </w:r>
    </w:p>
    <w:p>
      <w:r>
        <w:t>Nguyễn Văn Công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