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862/QĐ-UBND-HC năm 2024 công bố Danh mục thủ tục hành chính mới và Quy trình nội bộ giải quyết thủ tục hành chính lĩnh vực Chăn nuôi thuộc thẩm quyền giải quyết của Sở Nông nghiệp và Phát triển nông thôn,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862/QĐ-UBND-HC</w:t>
      </w:r>
    </w:p>
    <w:p>
      <w:r>
        <w:t>Đồng Tháp  , ngày 25 tháng 9 năm 2024</w:t>
      </w:r>
    </w:p>
    <w:p>
      <w:r>
        <w:t>QUYẾT ĐỊNH</w:t>
      </w:r>
    </w:p>
    <w:p>
      <w:r>
        <w:t>VỀ VIỆC CÔNG BỐ DANH MỤC THỦ TỤC HÀNH CHÍNH MỚI BAN HÀNH VÀ QUY TRÌNH NỘI BỘ GIẢI QUYẾT THỦ TỤC HÀNH CHÍNH LĨNH VỰC CHĂN NUÔI THUỘC THẨM QUYỀN GIẢI QUYẾT CỦA SỞ NÔNG NGHIỆP VÀ PHÁT TRIỂN NÔNG THÔN, ỦY BAN NHÂN DÂN CẤP HUYỆN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106/2024/NĐ-CP ngày 01 tháng 8 năm 2024 của Chính phủ về quy định chính sách hỗ trợ nâng cao hiệu quả chăn nuôi;</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Căn cứ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Danh mục 05 thủ tục hành chính mới ban hành và Quy trình nội bộ giải quyết thủ tục hành chính lĩnh vực Chăn nuôi thuộc thẩm quyền giải quyết của Sở Nông nghiệp và Phát triển nông thôn, Ủy ban nhân dân cấp huyện trên địa bàn tỉnh Đồng Tháp.</w:t>
      </w:r>
    </w:p>
    <w:p>
      <w:r>
        <w:t>Điều 2.    Quyết định này có hiệu lực thi hành kể từ ngày ký.</w:t>
      </w:r>
    </w:p>
    <w:p>
      <w:r>
        <w:t>Công bố mới 03 thủ tục hành chính cấp tỉnh, 02 thủ tục hành chính cấp huyện tại Quyết định số 869/QĐ-UBND-HC ngày 24 tháng 8 năm 2023 của Chủ tịch Ủy ban nhân dân tỉnh Đồng Tháp về việc công bố Danh mục thủ tục hành chính và phê duyệt Quy trình nội bộ giải quyết thủ tục hành chính thuộc thẩm quyền giải quyết của cấp tỉnh, cấp huyện, cấp xã lĩnh vực Nông nghiệp và Phát triển nông thôn trên địa bàn tỉnh Đồng Tháp.</w:t>
      </w:r>
    </w:p>
    <w:p>
      <w:r>
        <w:t>Điều 3.    Chánh Văn phòng Ủy ban nhân dân Tỉnh, Giám đốc Sở Nông nghiệp và Phát triển nông thôn,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