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858/QĐ-BKHĐT năm 2023 về chức năng, nhiệm vụ, quyền hạn và cơ cấu tổ chức của Vụ Khoa học, giáo dục, tài nguyên và môi trường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858/QĐ-BKHĐT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858/QĐ-BKHĐT</w:t>
      </w:r>
    </w:p>
    <w:p>
      <w:r>
        <w:t>Hà Nội, ngày 15 tháng 5 năm 2023</w:t>
      </w:r>
    </w:p>
    <w:p>
      <w:r>
        <w:t>QUYẾT ĐỊNH</w:t>
      </w:r>
    </w:p>
    <w:p>
      <w:r>
        <w:t>VỀ CHỨC NĂNG, NHIỆM VỤ, QUYỀN HẠN VÀ CƠ CẤU TỔ CHỨC CỦA VỤ KHOA HỌC, GIÁO DỤC, TÀI NGUYÊN VÀ MÔI TRƯỜNG</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Vụ trưởng Vụ Khoa học, giáo dục, tài nguyên và môi trường, Vụ trưởng Vụ Tổ chức cán bộ.</w:t>
      </w:r>
    </w:p>
    <w:p>
      <w:r>
        <w:t>QUYẾT ĐỊNH:</w:t>
      </w:r>
    </w:p>
    <w:p>
      <w:r>
        <w:t>Điều 1. Vị trí và chức năng</w:t>
      </w:r>
    </w:p>
    <w:p>
      <w:r>
        <w:t>Vụ Khoa học, giáo dục, tài nguyên và môi trường là đơn vị thuộc Bộ Kế hoạch và Đầu tư giúp Bộ trưởng thực hiện chức năng quản lý nhà nước về kế hoạch và đầu tư phát triển ngành, lĩnh vực: khoa học, công nghệ và đổi mới sáng tạo; giáo dục đào tạo và giáo dục nghề nghiệp; điều tra cơ bản; tài nguyên và môi trường; biến đổi khí hậu; tăng trưởng xanh; phát triển bền vững.</w:t>
      </w:r>
    </w:p>
    <w:p>
      <w:r>
        <w:t>Điều 2. Nhiệm vụ và quyền hạn</w:t>
      </w:r>
    </w:p>
    <w:p>
      <w:r>
        <w:t>1. Nghiên cứu, tổng hợp chiến lược, quy hoạch ngành, lĩnh vực: khoa học, công nghệ và đổi mới sáng tạo; giáo dục đào tạo và giáo dục nghề nghiệp; điều tra cơ bản; tài nguyên và môi trường; biến đổi khí hậu; tăng trưởng xanh; phát triển bền vững.</w:t>
      </w:r>
    </w:p>
    <w:p>
      <w:r>
        <w:t>2. Chủ trì tổng hợp kế hoạch 5 năm, hàng năm về phát triển ngành, lĩnh vực: khoa học, công nghệ và đổi mới sáng tạo; giáo dục đào tạo và giáo dục nghề nghiệp; điều tra cơ bản; tài nguyên và môi trường; biến đổi khí hậu; tăng trưởng xanh; phát triển bền vững. Chủ trì tổng hợp kế hoạch đầu tư công trung hạn và hằng năm: danh mục các dự án sử dụng vốn ngân sách nhà nước và các nguồn vốn đầu tư công khác thuộc ngành, lĩnh vực Vụ phụ trách; Phối hợp với các đơn vị liên quan xây dựng danh mục chương trình, dự án ưu tiên thu hút vốn đầu tư nước ngoài, vốn ODA, vốn vay ưu đãi, viện trợ không hoàn lại không thuộc hỗ trợ phát triển chính thức; danh mục dự án thuộc các chương trình mục tiêu quốc gia, chương trình đầu tư công và các dự án khác theo sự phân công của Bộ.</w:t>
      </w:r>
    </w:p>
    <w:p>
      <w:r>
        <w:t>3. Nghiên cứu, đề xuất cơ chế, chính sách phát triển ngành, lĩnh vực Vụ phụ trách; phối hợp với các đơn vị liên quan trong Bộ nghiên cứu, đề xuất các cơ chế, chính sách phát triển kinh tế - xã hội trong kế hoạch 5 năm, hằng năm. Phối hợp xây dựng và thẩm định các cơ chế, chính sách và các dự thảo văn bản quy phạm pháp luật của ngành, lĩnh vực Vụ phụ trách.</w:t>
      </w:r>
    </w:p>
    <w:p>
      <w:r>
        <w:t>4. Theo dõi việc thực hiện chiến lược, quy hoạch, kế hoạch, chương trình, dự án (kể cả vốn ODA, vốn vay ưu đãi, viện trợ không hoàn lại không thuộc hỗ trợ phát triển chính thức), báo cáo đánh giá định kỳ theo quy định của ngành, lĩnh vực Vụ phụ trách. Đề xuất các giải pháp xử lý những vướng mắc trong quá trình điều hành triển khai thực hiện kế hoạch. Nghiên cứu, thu thập và hệ thống hóa các thông tin phục vụ cho việc xây dựng chiến lược, quy hoạch, kế hoạch phát triển ngành, lĩnh vực Vụ phụ trách; phối hợp với các đơn vị liên quan trong Bộ xử lý và cung cấp thông tin về ngành, lĩnh vực Vụ phụ trách.</w:t>
      </w:r>
    </w:p>
    <w:p>
      <w:r>
        <w:t>5. Chủ trì thẩm định chủ trương đầu tư, nguồn vốn và khả năng cân đối vốn các dự án thuộc thẩm quyền chấp thuận, quyết định chủ trương đầu tư của Thủ tướng Chính phủ thuộc ngành, lĩnh vực Vụ phụ trách. Chủ trì tham gia ý kiến đối với quy hoạch cấp quốc gia do các Bộ, cơ quan ngang Bộ nêu tại khoản 8 Điều 2 Quyết định này lập, điều chỉnh. Phối hợp thẩm định chương trình mục tiêu quốc gia, chương trình đầu tư công, dự án quan trọng quốc gia và các dự án khác theo quy định. Theo dõi, kiểm tra, đánh giá việc thực hiện kế hoạch đầu tư công.</w:t>
      </w:r>
    </w:p>
    <w:p>
      <w:r>
        <w:t>6. Chủ trì nghiên cứu, đề xuất các đề án, chương trình, dự án trong nước và nước ngoài thuộc ngành, lĩnh vực Vụ phụ trách. Chủ trì quản lý các chương trình, dự án được Bộ giao.</w:t>
      </w:r>
    </w:p>
    <w:p>
      <w:r>
        <w:t>7. Chủ trì, phối hợp với các Bộ ngành, địa phương và các cơ quan liên quan triển khai Kế hoạch hành động quốc gia thực hiện Chương trình nghị sự 2030 vì sự phát triển bền vững; Chiến lược và Kế hoạch hành động quốc gia về tăng trưởng xanh. Chủ trì giám sát, đánh giá, tổng hợp kết quả thực hiện các Mục tiêu Phát triển Bền vững và Kế hoạch hành động quốc gia thực hiện Chương trình nghị sự 2030; Chiến lược và Kế hoạch hành động quốc gia về tăng trưởng xanh. Xây dựng báo cáo thực hiện các Mục tiêu Phát triển Bền vững hằng năm trình Chính phủ, Quốc hội, báo cáo kết quả thực hiện Chiến lược quốc gia về tăng trưởng xanh hằng năm trình Chính phủ. Tổ chức sơ kết và tổng kết thực hiện Kế hoạch hành động quốc gia thực hiện Chương trình nghị sự 2030; Chiến lược quốc gia và Kế hoạch hành động quốc gia về tăng trưởng xanh. Chủ trì thực hiện nhiệm vụ cơ quan đầu mối quốc gia về tăng trưởng xanh, cơ quan thường trực Ban Chỉ đạo quốc gia về tăng trưởng xanh. Chủ trì thực hiện nhiệm vụ Cơ quan Thẩm quyền Quốc gia (NDA) đối với Quỹ khí hậu xanh (GCF) và các khuôn khổ hợp tác về tài chính khí hậu. Đầu mối tham gia các nhiệm vụ liên quan đến Công ước khung của Liên hợp quốc về biến đổi khí hậu (UNFCCC).</w:t>
      </w:r>
    </w:p>
    <w:p>
      <w:r>
        <w:t>8. Chủ trì tổng hợp kế hoạch 5 năm, hằng năm của: Bộ Khoa học và Công nghệ, Bộ Giáo dục và Đào tạo, Bộ Tài nguyên và Môi trường, Viện Hàn lâm Khoa học Xã hội Việt Nam, Viện Hàn lâm Khoa học Công nghệ Việt Nam, Đại học Quốc gia Hà Nội, Đại học Quốc gia Thành phố Hồ Chí Minh, Ban quản lý Khu công nghệ cao Hoà Lạc, Liên hiệp các Hội Khoa học và Kỹ thuật Việt Nam.</w:t>
      </w:r>
    </w:p>
    <w:p>
      <w:r>
        <w:t>9. Chủ trì hướng dẫn thực hiện quy định pháp luật về đầu tư, kinh doanh thuộc ngành, lĩnh vực Vụ phụ trách. Chủ trì tổ chức thực hiện việc pháp điển và hợp nhất văn bản quy phạm pháp luật thuộc ngành, lĩnh vực Vụ phụ trách theo quy định.</w:t>
      </w:r>
    </w:p>
    <w:p>
      <w:r>
        <w:t>10. Chủ trì xây dựng và tổng hợp kế hoạch hoạt động khoa học, công nghệ và đổi mới sáng tạo của Bộ; làm thường trực Hội đồng khoa học của Bộ; chủ trì tổng hợp thông tin khoa học, công nghệ và đổi mới sáng tạo của Bộ. Chủ trì, phối hợp với các đơn vị liên quan xây dựng và tổng hợp kế hoạch bảo vệ môi trường sử dụng vốn sự nghiệp môi trường của Bộ, tổng hợp kế hoạch và danh mục dự án điều tra cơ bản.</w:t>
      </w:r>
    </w:p>
    <w:p>
      <w:r>
        <w:t>11. Chủ trì thực hiện hợp tác quốc tế trong ngành, lĩnh vực Vụ phụ trách theo phân công của Bộ. Chủ trì, phối hợp thực hiện công tác thu hút, vận động và phân bổ nguồn lực cho biến đổi khí hậu, tăng trưởng xanh, kinh tế tuần hoàn, phát triển bền vững, đóng góp quốc gia tự quyết định (NDC).</w:t>
      </w:r>
    </w:p>
    <w:p>
      <w:r>
        <w:t>12. Thực hiện các nhiệm vụ khác theo phân công của Bộ trưởng.</w:t>
      </w:r>
    </w:p>
    <w:p>
      <w:r>
        <w:t>Điều 3. Cơ cấu tổ chức</w:t>
      </w:r>
    </w:p>
    <w:p>
      <w:r>
        <w:t>Vụ Khoa học, giáo dục, tài nguyên và môi trường có Vụ trưởng và một số Phó Vụ trưởng. Vụ làm việc theo chế độ Thủ trưởng kết hợp với chế độ chuyên viên; biên chế của Vụ do Bộ trưởng quyết định.</w:t>
      </w:r>
    </w:p>
    <w:p>
      <w:r>
        <w:t>Điều 4. Hiệu lực thi hành</w:t>
      </w:r>
    </w:p>
    <w:p>
      <w:r>
        <w:t>Quyết định này có hiệu lực từ ngày ký và thay thế Quyết định số 1872/QĐ-BKHĐT ngày 22 tháng 12 năm 2017 của Bộ trưởng Bộ Kế hoạch và Đầu tư.</w:t>
      </w:r>
    </w:p>
    <w:p>
      <w:r>
        <w:t>Điều 5. Trách nhiệm thi hành</w:t>
      </w:r>
    </w:p>
    <w:p>
      <w:r>
        <w:t>Vụ trưởng Vụ Tổ chức cán bộ, Chánh Văn phòng Bộ, Vụ trưởng Vụ Khoa học, giáo dục, tài nguyên và môi trường và Người đứng đầu các đơn vị, tổ chức thuộc Bộ chịu trách nhiệm thi hành Quyết định này./.</w:t>
      </w:r>
    </w:p>
    <w:p>
      <w:r>
        <w:t>Nơi nhận:</w:t>
      </w:r>
    </w:p>
    <w:p>
      <w:r>
        <w:t>- Như Điều 5;</w:t>
      </w:r>
    </w:p>
    <w:p>
      <w:r>
        <w:t>- Lãnh đạo Bộ;</w:t>
      </w:r>
    </w:p>
    <w:p>
      <w:r>
        <w:t>- Vụ KHGDTN&amp;MT (3 bản);</w:t>
      </w:r>
    </w:p>
    <w:p>
      <w:r>
        <w:t>- Đảng ủy, Công đoàn cơ quan;</w:t>
      </w:r>
    </w:p>
    <w:p>
      <w:r>
        <w:t>- Cổng TTĐT Bộ KH&amp;ĐT;</w:t>
      </w:r>
    </w:p>
    <w:p>
      <w:r>
        <w:t>- Lưu: VT, Vụ TCCB (03 bản).</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