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850/QĐ-UBND năm 2024 phê duyệt quy trình nội bộ giải quyết thủ tục hành chính sửa đổi, bổ sung trong lĩnh vực An toàn thực phẩm và dinh dưỡng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850/QĐ-UBND</w:t>
      </w:r>
    </w:p>
    <w:p>
      <w:r>
        <w:t>Ninh Thuận, ngày 15 tháng 7 năm 2024</w:t>
      </w:r>
    </w:p>
    <w:p>
      <w:r>
        <w:t>QUYẾT ĐỊNH</w:t>
      </w:r>
    </w:p>
    <w:p>
      <w:r>
        <w:t>PHÊ DUYỆT QUY TRÌNH NỘI BỘ GIẢI QUYẾT THỦ TỤC HÀNH CHÍNH SỬA ĐỔI, BỔ SUNG TRONG LĨNH VỰC AN TOÀN THỰC PHẨM VÀ DINH DƯỠNG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747/QĐ-UBND ngày 25/6/2024 của Chủ tịch Ủy ban nhân dân tỉnh về việc công bố danh mục thủ tục hành chính sửa đổi, bổ sung trong lĩnh vực An toàn thực phẩm và dinh dưỡng thuộc thẩm quyền giải quyết của Sở Y tế tỉnh Ninh Thuận;</w:t>
      </w:r>
    </w:p>
    <w:p>
      <w:r>
        <w:t>Theo đề nghị của Giám đốc Sở Y tế tại Tờ trình số 2935/TTr-SYT ngày   09/7/2024.</w:t>
      </w:r>
    </w:p>
    <w:p>
      <w:r>
        <w:t>QUYẾT ĐỊNH:</w:t>
      </w:r>
    </w:p>
    <w:p>
      <w:r>
        <w:t>Điều 1.  Phê duyệt kèm theo Quyết định này quy trình nội bộ giải quyết thủ tục hành chính sửa đổi, bổ sung trong lĩnh vực An toàn thực phẩm và dinh dưỡng thuộc phạm vi chức năng quản lý nhà nước của Sở Y tế tỉnh Ninh Thuận.</w:t>
      </w:r>
    </w:p>
    <w:p>
      <w:r>
        <w:t>1.  Phần I: Danh mục thủ tục hành chính.</w:t>
      </w:r>
    </w:p>
    <w:p>
      <w:r>
        <w:t>2.  Phần II: Quy trình nội bộ giải quyết thủ tục hành chính.</w:t>
      </w:r>
    </w:p>
    <w:p>
      <w:r>
        <w:t>Điều 2.  Giao Sở Y tế chủ trì, phối hợp với Sở Thông tin và Truyền thông trên cơ sở Quy trình nội bộ được phê duyệt tại Điều 1 Quyết định này,  xây dựng quy trình điện tử  theo quy định tại khoản 4 Điều 36 Nghị định số 61/2018/NĐ- 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04 thủ tục hành chính và quy trình nội bộ từ số thứ tự 95 đến 98 tại Phần I, Phần II ban hành kèm theo Quyết định số 189/QĐ-UBND ngày 21/02/2024 của Chủ tịch Ủy ban nhân dân tỉnh.</w:t>
      </w:r>
    </w:p>
    <w:p>
      <w:r>
        <w:t>Chánh Văn phòng Ủy ban nhân dân tỉnh, Giám đốc các Sở: Y tế, Thông tin và Truyền thông; Giám đốc Trung tâm Phục vụ hành chính công tỉnh và các tổ chức, cá nhân có liên quan chịu trách nhiệm thi hành Quyết định này./.</w:t>
      </w:r>
    </w:p>
    <w:p>
      <w:r>
        <w:t>Nơi nhận:</w:t>
      </w:r>
    </w:p>
    <w:p>
      <w:r>
        <w:t>- Như Điều 3;</w:t>
      </w:r>
    </w:p>
    <w:p>
      <w:r>
        <w:t>- Bộ Y tế (báo cáo);</w:t>
      </w:r>
    </w:p>
    <w:p>
      <w:r>
        <w:t>- CT, PCT Nguyễn Long Biên;</w:t>
      </w:r>
    </w:p>
    <w:p>
      <w:r>
        <w:t>- Cục KSTTHC (VPCP);</w:t>
      </w:r>
    </w:p>
    <w:p>
      <w:r>
        <w:t>- Cổng thông tin điện tử tỉnh;</w:t>
      </w:r>
    </w:p>
    <w:p>
      <w:r>
        <w:t>- TT. CNTTTT (Sở TTTT);</w:t>
      </w:r>
    </w:p>
    <w:p>
      <w:r>
        <w:t>- VPUB: LĐ; VXNV, TCD;</w:t>
      </w:r>
    </w:p>
    <w:p>
      <w:r>
        <w:t>- Lưu VT, PVHCC. CT</w:t>
      </w:r>
    </w:p>
    <w:p>
      <w:r>
        <w:t>KT. CHỦ TỊCH</w:t>
      </w:r>
    </w:p>
    <w:p>
      <w:r>
        <w:t>PHÓ CHỦ TỊCH</w:t>
      </w:r>
    </w:p>
    <w:p>
      <w:r>
        <w:t>Nguyễn Long Biên</w:t>
      </w:r>
    </w:p>
    <w:p>
      <w:r>
        <w:t>PHẦN I</w:t>
      </w:r>
    </w:p>
    <w:p>
      <w:r>
        <w:t>DANH MỤC THỦ TỤC HÀNH CHÍNH SỬA ĐỔI, BỔ SUNG LĨNH VỰC AN TOÀN THỰC PHẨM VÀ DINH DƯỠNG THUỘC PHẠM VI CHỨC NĂNG QUẢN LÝ NHÀ NƯỚC CỦA SỞ Y TẾ TỈNH NINH THUẬN</w:t>
      </w:r>
    </w:p>
    <w:p>
      <w:r>
        <w:t>(Ban hành kèm theo Quyết định số 850/QĐ-UBND ngày 15/7/2024 của Chủ tịch Ủy ban nhân dân tỉnh)</w:t>
      </w:r>
    </w:p>
    <w:p>
      <w:r>
        <w:t>TT</w:t>
      </w:r>
    </w:p>
    <w:p>
      <w:r>
        <w:t>THỦ TỤC HÀNH CHÍNH</w:t>
      </w:r>
    </w:p>
    <w:p>
      <w:r>
        <w:t>CĂN CỨ PHÁP LÝ</w:t>
      </w:r>
    </w:p>
    <w:p>
      <w:r>
        <w:t>1.</w:t>
      </w:r>
    </w:p>
    <w:p>
      <w:r>
        <w:t>Đăng ký bản công bố sản phẩm nhập khẩu đối với thực phẩm dinh dưỡng y học, thực phẩm dùng cho chế độ ăn đặc biệt, sản phẩm dinh dưỡng dùng cho trẻ đến 36 tháng tuổi</w:t>
      </w:r>
    </w:p>
    <w:p>
      <w:r>
        <w:t>Quyết định số 747/QĐ-UBND ngày 25/6/2024 của Chủ tịch Ủy ban nhân dân tỉnh</w:t>
      </w:r>
    </w:p>
    <w:p>
      <w:r>
        <w:t>2.</w:t>
      </w:r>
    </w:p>
    <w:p>
      <w:r>
        <w:t>Đăng ký bản công bố sản phẩm sản xuất trong nước đối với thực phẩm dinh dưỡng y học, thực phẩm dùng cho chế độ ăn đặc biệt, sản phẩm dinh dưỡng dùng cho trẻ đến 36 tháng tuổi</w:t>
      </w:r>
    </w:p>
    <w:p>
      <w:r>
        <w:t>3.</w:t>
      </w:r>
    </w:p>
    <w:p>
      <w:r>
        <w:t>Đăng ký nội dung quảng cáo đối với sản phẩm dinh dưỡng y học, thực phẩm dùng cho chế độ ăn đặc biệt, sản phẩm dinh dưỡng dùng cho trẻ đến 36 tháng tuổi</w:t>
      </w:r>
    </w:p>
    <w:p>
      <w:r>
        <w:t>4.</w:t>
      </w:r>
    </w:p>
    <w:p>
      <w:r>
        <w:t>Cấp giấy chứng nhận cơ sở đủ điều kiện an toàn thực phẩm đối với cơ sở sản xuất thực phẩm, kinh doanh dịch vụ ăn uống thuộc thẩm quyền quản lý của Sở Y tế theo phân cấp</w:t>
      </w:r>
    </w:p>
    <w:p>
      <w:r>
        <w:t>PHẦN II</w:t>
      </w:r>
    </w:p>
    <w:p>
      <w:r>
        <w:t>QUY TRÌNH NỘI BỘ GIẢI QUYẾT THỦ TỤC HÀNH CHÍNH SỬA ĐỔI, BỔ SUNG LĨNH VỰC AN TOÀN THỰC PHẨM VÀ DINH DƯỠNG THUỘC PHẠM VI CHỨC NĂNG QUẢN LÝ NHÀ NƯỚC CỦA SỞ Y TẾ TỈNH NINH THUẬN</w:t>
      </w:r>
    </w:p>
    <w:p>
      <w:r>
        <w:t>(Ban hành kèm theo Quyết định số 850/QĐ-UBND ngày 15/7/2024 của Chủ tịch Ủy ban nhân dân tỉnh)</w:t>
      </w:r>
    </w:p>
    <w:p>
      <w:r>
        <w:t>1. Đăng ký bản công bố sản phẩm nhập khẩu đối với thực phẩm dinh dưỡng y học, thực phẩm dùng cho chế độ ăn đặc biệt, sản phẩm dinh dưỡng dùng cho trẻ đến 36 tháng tuổi.</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giải quyết thủ tục hành chính của tỉnh và kiểm tra hồ sơ điện tử tổ chức, cá nhân gửi đến. Sau khi kiểm tra, nếu đảm bảo đầy đủ các thành phần hồ sơ thực hiện tiếp nhận, cấp mã hồ sơ và chuyển hồ sơ đến Phòng chuyên môn Chi cục An toàn vệ sinh thực phẩm.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 Chi cục An toàn vệ sinh thực phẩm</w:t>
      </w:r>
    </w:p>
    <w:p>
      <w:r>
        <w:t>Xem xét, thẩm tra, xử lý hồ sơ, dự thảo văn bản xử lý hồ sơ</w:t>
      </w:r>
    </w:p>
    <w:p>
      <w:r>
        <w:t>03 ngày làm việc</w:t>
      </w:r>
    </w:p>
    <w:p>
      <w:r>
        <w:t>Bước 4</w:t>
      </w:r>
    </w:p>
    <w:p>
      <w:r>
        <w:t>Lãnh đạo Chi cục An toàn vệ sinh thực phẩm</w:t>
      </w:r>
    </w:p>
    <w:p>
      <w:r>
        <w:t>Xem xét, ký duyệt kết quả giải quyết TTHC</w:t>
      </w:r>
    </w:p>
    <w:p>
      <w:r>
        <w:t>01 ngày làm việc</w:t>
      </w:r>
    </w:p>
    <w:p>
      <w:r>
        <w:t>Bước 5</w:t>
      </w:r>
    </w:p>
    <w:p>
      <w:r>
        <w:t>Phòng chuyên môn Chi cục An toàn vệ sinh thực phẩm</w:t>
      </w:r>
    </w:p>
    <w:p>
      <w:r>
        <w:t>Chuyển kết quả cho Trung tâm Phục vụ hành chính công tỉnh</w:t>
      </w:r>
    </w:p>
    <w:p>
      <w:r>
        <w:t>0,5 ngày làm việc</w:t>
      </w:r>
    </w:p>
    <w:p>
      <w:r>
        <w:t>Bước 6</w:t>
      </w:r>
    </w:p>
    <w:p>
      <w:r>
        <w:t>Trung tâm Phục vụ hành chính công tỉnh</w:t>
      </w:r>
    </w:p>
    <w:p>
      <w:r>
        <w:t>Trả kết quả giải quyết TTHC cho tổ chức, cá nhân</w:t>
      </w:r>
    </w:p>
    <w:p>
      <w:r>
        <w:t>Tổng thời gian thực hiện: 05 ngày làm việc</w:t>
      </w:r>
    </w:p>
    <w:p>
      <w:r>
        <w:t>2. Đăng ký bản công bố sản phẩm sản xuất trong nước đối với thực phẩm dinh dưỡng y học, thực phẩm dùng cho chế độ ăn đặc biệt, sản phẩm dinh dưỡng dùng cho trẻ đến 36 tháng tuổi.</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giải quyết thủ tục hành chính của tỉnh và kiểm tra hồ sơ điện tử tổ chức, cá nhân gửi đến. Sau khi kiểm tra, nếu đảm bảo đầy đủ các thành phần hồ sơ thực hiện tiếp nhận, cấp mã hồ sơ và chuyển hồ sơ đến Phòng chuyên môn Chi cục An toàn vệ sinh thực phẩm.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 Chi cục An toàn vệ sinh thực phẩm</w:t>
      </w:r>
    </w:p>
    <w:p>
      <w:r>
        <w:t>Xem xét, thẩm tra, xử lý hồ sơ, dự thảo văn bản xử lý hồ sơ</w:t>
      </w:r>
    </w:p>
    <w:p>
      <w:r>
        <w:t>03 ngày làm việc</w:t>
      </w:r>
    </w:p>
    <w:p>
      <w:r>
        <w:t>Bước 4</w:t>
      </w:r>
    </w:p>
    <w:p>
      <w:r>
        <w:t>Lãnh đạo Chi cục An toàn vệ sinh thực phẩm</w:t>
      </w:r>
    </w:p>
    <w:p>
      <w:r>
        <w:t>Xem xét, Ký duyệt kết quả giải quyết TTHC</w:t>
      </w:r>
    </w:p>
    <w:p>
      <w:r>
        <w:t>01 ngày làm việc</w:t>
      </w:r>
    </w:p>
    <w:p>
      <w:r>
        <w:t>Bước 5</w:t>
      </w:r>
    </w:p>
    <w:p>
      <w:r>
        <w:t>Phòng chuyên môn Chi cục An toàn vệ sinh thực phẩm</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05 ngày làm việc</w:t>
      </w:r>
    </w:p>
    <w:p>
      <w:r>
        <w:t>3. Đăng ký nội dung quảng cáo đối với sản phẩm dinh dưỡng y học, thực phẩm dùng cho chế độ ăn đặc biệt, sản phẩm   dinh dưỡng dùng cho trẻ đến 36 tháng tuổi.</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giải quyết thủ tục hành chính của tỉnh và kiểm tra hồ sơ điện tử tổ chức, cá nhân gửi đến. Sau khi kiểm tra, nếu đảm bảo đầy đủ các thành phần hồ sơ thực hiện tiếp nhận, cấp mã hồ sơ và chuyển hồ sơ đến Phòng chuyên môn Chi cục An toàn vệ sinh thực phẩm.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 Chi cục An toàn vệ sinh thực phẩm</w:t>
      </w:r>
    </w:p>
    <w:p>
      <w:r>
        <w:t>Xem xét, thẩm tra, xử lý hồ sơ, dự thảo văn bản xử lý hồ sơ</w:t>
      </w:r>
    </w:p>
    <w:p>
      <w:r>
        <w:t>05 ngày làm việc</w:t>
      </w:r>
    </w:p>
    <w:p>
      <w:r>
        <w:t>Bước 4</w:t>
      </w:r>
    </w:p>
    <w:p>
      <w:r>
        <w:t>Lãnh đạo Chi cục An toàn vệ sinh thực phẩm</w:t>
      </w:r>
    </w:p>
    <w:p>
      <w:r>
        <w:t>Xem xét, Ký duyệt kết quả giải quyết TTHC</w:t>
      </w:r>
    </w:p>
    <w:p>
      <w:r>
        <w:t>01 ngày làm việc</w:t>
      </w:r>
    </w:p>
    <w:p>
      <w:r>
        <w:t>Bước 5</w:t>
      </w:r>
    </w:p>
    <w:p>
      <w:r>
        <w:t>Phòng chuyên môn Chi cục An toàn vệ sinh thực phẩm</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07 ngày làm việc</w:t>
      </w:r>
    </w:p>
    <w:p>
      <w:r>
        <w:t>4. Cấp giấy chứng nhận cơ sở đủ điều kiện an toàn thực phẩm đối với cơ sở sản xuất thực phẩm, kinh doanh dịch vụ ăn uống thuộc thẩm quyền quản lý của Sở Y tế theo phân cấp.</w:t>
      </w:r>
    </w:p>
    <w:p>
      <w:r>
        <w:t>4.1. Trường hợp 1: Nộp hồ sơ xin cấp giấy chứng nhận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giải quyết thủ tục hành chính của tỉnh và kiểm tra hồ sơ điện tử tổ chức, cá nhân gửi đến. Sau khi kiểm tra, nếu đảm bảo đầy đủ các thành phần hồ sơ thực hiện tiếp nhận, cấp mã hồ sơ và chuyển hồ sơ đến Phòng chuyên môn Chi cục An toàn vệ sinh thực phẩm.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 Chi cục An toàn vệ sinh thực phẩm</w:t>
      </w:r>
    </w:p>
    <w:p>
      <w:r>
        <w:t>Xem xét, thẩm tra, xử lý hồ sơ, dự thảo văn bản xử lý hồ sơ</w:t>
      </w:r>
    </w:p>
    <w:p>
      <w:r>
        <w:t>09 ngày làm việc</w:t>
      </w:r>
    </w:p>
    <w:p>
      <w:r>
        <w:t>Bước 4</w:t>
      </w:r>
    </w:p>
    <w:p>
      <w:r>
        <w:t>Lãnh đạo Chi cục An toàn vệ sinh thực phẩm</w:t>
      </w:r>
    </w:p>
    <w:p>
      <w:r>
        <w:t>Xem xét, ký duyệt kết quả giải quyết TTHC</w:t>
      </w:r>
    </w:p>
    <w:p>
      <w:r>
        <w:t>1,5 ngày làm việc</w:t>
      </w:r>
    </w:p>
    <w:p>
      <w:r>
        <w:t>Bước 5</w:t>
      </w:r>
    </w:p>
    <w:p>
      <w:r>
        <w:t>Phòng chuyên môn Chi cục An toàn vệ sinh thực phẩm</w:t>
      </w:r>
    </w:p>
    <w:p>
      <w:r>
        <w:t>Chuyển kết quả cho Trung tâm Phục vụ hành chính công</w:t>
      </w:r>
    </w:p>
    <w:p>
      <w:r>
        <w:t>01 ngày làm việc</w:t>
      </w:r>
    </w:p>
    <w:p>
      <w:r>
        <w:t>Bước 6</w:t>
      </w:r>
    </w:p>
    <w:p>
      <w:r>
        <w:t>Trung tâm Phục vụ hành chính công tỉnh</w:t>
      </w:r>
    </w:p>
    <w:p>
      <w:r>
        <w:t>Trả kết quả giải quyết TTHC cho tổ chức, cá nhân</w:t>
      </w:r>
    </w:p>
    <w:p>
      <w:r>
        <w:t>Tổng thời gian thực hiện: 12 ngày làm việc</w:t>
      </w:r>
    </w:p>
    <w:p>
      <w:r>
        <w:t>4.2. Trường hợp 2: Nộp báo cáo khắc phục (đối với trường hợp cơ sở đã thẩm định chưa đạt và có thể cho khắc phục)</w:t>
      </w:r>
    </w:p>
    <w:p>
      <w:r>
        <w:t>Trình tự</w:t>
      </w:r>
    </w:p>
    <w:p>
      <w:r>
        <w:t>Chức danh, vị trí</w:t>
      </w:r>
    </w:p>
    <w:p>
      <w:r>
        <w:t>Nội dung công việc</w:t>
      </w:r>
    </w:p>
    <w:p>
      <w:r>
        <w:t>Thời gian thực hiện</w:t>
      </w:r>
    </w:p>
    <w:p>
      <w:r>
        <w:t>Bước 1</w:t>
      </w:r>
    </w:p>
    <w:p>
      <w:r>
        <w:t>Tổ chức, cá nhân</w:t>
      </w:r>
    </w:p>
    <w:p>
      <w:r>
        <w:t>Đăng nhập, tạo và gửi báo cáo kết quả khắc phục của cơ sở trực tuyến trên cổng dichvucong.ninhthuan.gov.vn</w:t>
      </w:r>
    </w:p>
    <w:p>
      <w:r>
        <w:t>Bước 2</w:t>
      </w:r>
    </w:p>
    <w:p>
      <w:r>
        <w:t>Trung tâm Phục vụ hành chính công tỉnh</w:t>
      </w:r>
    </w:p>
    <w:p>
      <w:r>
        <w:t>Đăng nhập Hệ thống thông tin giải quyết thủ tục hành chính của tỉnh, tiếp nhận báo cáo khắc phục của tổ chức, cá nhân; cấp mã hồ sơ và chuyển hồ sơ đến Phòng chuyên môn Chi cục An toàn vệ sinh thực phẩm</w:t>
      </w:r>
    </w:p>
    <w:p>
      <w:r>
        <w:t>0,5 ngày làm việc</w:t>
      </w:r>
    </w:p>
    <w:p>
      <w:r>
        <w:t>Bước 3</w:t>
      </w:r>
    </w:p>
    <w:p>
      <w:r>
        <w:t>Phòng chuyên môn thuộc Chi cục An toàn vệ sinh thực phẩm</w:t>
      </w:r>
    </w:p>
    <w:p>
      <w:r>
        <w:t>Xem xét, đánh giá kết quả khắc phục và dự thảo văn bản xử lý hồ sơ</w:t>
      </w:r>
    </w:p>
    <w:p>
      <w:r>
        <w:t>5,5 ngày làm việc</w:t>
      </w:r>
    </w:p>
    <w:p>
      <w:r>
        <w:t>Bước 4</w:t>
      </w:r>
    </w:p>
    <w:p>
      <w:r>
        <w:t>Lãnh đạo Chi cục An toàn vệ sinh thực phẩm</w:t>
      </w:r>
    </w:p>
    <w:p>
      <w:r>
        <w:t>Xem xét, ký duyệt kết quả giải quyết TTHC</w:t>
      </w:r>
    </w:p>
    <w:p>
      <w:r>
        <w:t>1,5 ngày làm việc</w:t>
      </w:r>
    </w:p>
    <w:p>
      <w:r>
        <w:t>Bước 5</w:t>
      </w:r>
    </w:p>
    <w:p>
      <w:r>
        <w:t>Phòng chuyên môn thuộc Chi cục An toàn vệ sinh thực phẩm</w:t>
      </w:r>
    </w:p>
    <w:p>
      <w:r>
        <w:t>Chuyển kết quả cho Trung tâm Phục vụ hành chính công</w:t>
      </w:r>
    </w:p>
    <w:p>
      <w:r>
        <w:t>01 ngày làm việc</w:t>
      </w:r>
    </w:p>
    <w:p>
      <w:r>
        <w:t>Bước 6</w:t>
      </w:r>
    </w:p>
    <w:p>
      <w:r>
        <w:t>Trung tâm Phục vụ hành chính công tỉnh</w:t>
      </w:r>
    </w:p>
    <w:p>
      <w:r>
        <w:t>Trả kết quả giải quyết TTHC cho tổ chức, cá nhân</w:t>
      </w:r>
    </w:p>
    <w:p>
      <w:r>
        <w:t>Tổng thời gian thực hiện: 8,5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